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F00" w:rsidRDefault="00275F00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Pr="00630F57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30F57" w:rsidRPr="00630F57" w:rsidRDefault="00630F57" w:rsidP="00630F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F57">
        <w:rPr>
          <w:rFonts w:ascii="Times New Roman" w:hAnsi="Times New Roman" w:cs="Times New Roman"/>
          <w:sz w:val="24"/>
          <w:szCs w:val="24"/>
        </w:rPr>
        <w:t xml:space="preserve">Na temelju članka 39. </w:t>
      </w:r>
      <w:r>
        <w:rPr>
          <w:rFonts w:ascii="Times New Roman" w:hAnsi="Times New Roman" w:cs="Times New Roman"/>
          <w:sz w:val="24"/>
          <w:szCs w:val="24"/>
        </w:rPr>
        <w:t xml:space="preserve"> i  </w:t>
      </w:r>
      <w:r w:rsidRPr="00630F57">
        <w:rPr>
          <w:rFonts w:ascii="Times New Roman" w:hAnsi="Times New Roman" w:cs="Times New Roman"/>
          <w:sz w:val="24"/>
          <w:szCs w:val="24"/>
        </w:rPr>
        <w:t>48. Zakona o lokalnoj i područnoj (regionalnoj) samoupravi  („Narodne novine“ broj:  33/01, 60/01, 129/05, 109/07, 125/08, 36/09, 36/09, 150/11, 144/12, 19/13</w:t>
      </w:r>
      <w:r>
        <w:rPr>
          <w:rFonts w:ascii="Times New Roman" w:hAnsi="Times New Roman" w:cs="Times New Roman"/>
          <w:sz w:val="24"/>
          <w:szCs w:val="24"/>
        </w:rPr>
        <w:t>, 137/15 i 123/17),  članka 4. stavka</w:t>
      </w:r>
      <w:r w:rsidRPr="00630F57">
        <w:rPr>
          <w:rFonts w:ascii="Times New Roman" w:hAnsi="Times New Roman" w:cs="Times New Roman"/>
          <w:sz w:val="24"/>
          <w:szCs w:val="24"/>
        </w:rPr>
        <w:t xml:space="preserve"> 3. Zakona o službenicima i namještenicima u lokalnoj i područnoj (regionalnoj) samoupravi („Narodne novine“ broj: 86/08 i 61/11), članka 46. Statuta Grada Novske („Službeni vjesnik“ Grada Novske broj: 24/09, 47/10, 29/11, 3/13, 8/13 i 39/14), u skladu sa člankom 28., 32., i 33. Uredbe o klasifikaciji radnih mjesta u lokalnoj i područnoj (regionalnoj) samoupravi („Narodne novine“ broj: 74/10 i 125/14 , ), i</w:t>
      </w:r>
      <w:r>
        <w:rPr>
          <w:rFonts w:ascii="Times New Roman" w:hAnsi="Times New Roman" w:cs="Times New Roman"/>
          <w:sz w:val="24"/>
          <w:szCs w:val="24"/>
        </w:rPr>
        <w:t xml:space="preserve"> članka   3. i članka 13. </w:t>
      </w:r>
      <w:r w:rsidRPr="00630F57">
        <w:rPr>
          <w:rFonts w:ascii="Times New Roman" w:hAnsi="Times New Roman" w:cs="Times New Roman"/>
          <w:sz w:val="24"/>
          <w:szCs w:val="24"/>
        </w:rPr>
        <w:t>Odluke  o ustrojstvu</w:t>
      </w:r>
      <w:r>
        <w:rPr>
          <w:rFonts w:ascii="Times New Roman" w:hAnsi="Times New Roman" w:cs="Times New Roman"/>
          <w:sz w:val="24"/>
          <w:szCs w:val="24"/>
        </w:rPr>
        <w:t xml:space="preserve"> i djelokrugu upravnih tijela  Grada Novske </w:t>
      </w:r>
      <w:r w:rsidRPr="00630F57">
        <w:rPr>
          <w:rFonts w:ascii="Times New Roman" w:hAnsi="Times New Roman" w:cs="Times New Roman"/>
          <w:sz w:val="24"/>
          <w:szCs w:val="24"/>
        </w:rPr>
        <w:t xml:space="preserve"> („Službeni vjesnik“ Grada Novske broj: </w:t>
      </w:r>
      <w:r>
        <w:rPr>
          <w:rFonts w:ascii="Times New Roman" w:hAnsi="Times New Roman" w:cs="Times New Roman"/>
          <w:sz w:val="24"/>
          <w:szCs w:val="24"/>
        </w:rPr>
        <w:t>57/17</w:t>
      </w:r>
      <w:r w:rsidRPr="00630F57">
        <w:rPr>
          <w:rFonts w:ascii="Times New Roman" w:hAnsi="Times New Roman" w:cs="Times New Roman"/>
          <w:sz w:val="24"/>
          <w:szCs w:val="24"/>
        </w:rPr>
        <w:t xml:space="preserve">), na prijedlog pročelnika upravnih tijela („vezano odlučivanje“ pročelnika i izvršnog čelnika), Gradonačelnik Grada Novske dana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630F5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veljače 2018.</w:t>
      </w:r>
      <w:r w:rsidRPr="00630F57">
        <w:rPr>
          <w:rFonts w:ascii="Times New Roman" w:hAnsi="Times New Roman" w:cs="Times New Roman"/>
          <w:sz w:val="24"/>
          <w:szCs w:val="24"/>
        </w:rPr>
        <w:t xml:space="preserve"> godine, donosi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P R A V I L N I K</w:t>
      </w:r>
    </w:p>
    <w:p w:rsidR="004B4B94" w:rsidRPr="004B4B94" w:rsidRDefault="004B4B94" w:rsidP="004B4B94">
      <w:pPr>
        <w:pStyle w:val="Bezproreda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O UNUTARNJEM REDU GRADSKE UPRAVE</w:t>
      </w:r>
      <w:r w:rsidR="004D6B08">
        <w:rPr>
          <w:rFonts w:ascii="Times New Roman" w:hAnsi="Times New Roman" w:cs="Times New Roman"/>
          <w:b/>
          <w:sz w:val="24"/>
          <w:szCs w:val="24"/>
        </w:rPr>
        <w:t xml:space="preserve"> GRADA NOVSKE</w:t>
      </w:r>
    </w:p>
    <w:p w:rsidR="004B4B94" w:rsidRPr="004B4B94" w:rsidRDefault="004B4B94" w:rsidP="004B4B94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I. OPĆE ODREDBE 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4B4B94" w:rsidRPr="004B4B94" w:rsidRDefault="004B4B94" w:rsidP="004B4B94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Ovim Pravilnikom uređuje se unutarnje ustrojstvo, nazivi i opisi poslova radnih mjesta, stručni i drugi uvjeti za raspored na radna mjesta, broj izvršitelja i druga pitanja od značaja za rad upravnih tijela Grada Novske (u nastavku teksta: upravna tijela).  </w:t>
      </w:r>
    </w:p>
    <w:p w:rsidR="004B4B94" w:rsidRPr="004B4B94" w:rsidRDefault="004B4B94" w:rsidP="004B4B94">
      <w:pPr>
        <w:pStyle w:val="Bezproreda"/>
        <w:ind w:left="360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Članak 2.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Upravna tijela obavljaju poslove određene zakonom, Odlukom o ustrojstvu i djelokrugu upravnih tijela Grada Novske (ʺSlužben</w:t>
      </w:r>
      <w:r w:rsidR="004F6B19">
        <w:rPr>
          <w:rFonts w:ascii="Times New Roman" w:hAnsi="Times New Roman" w:cs="Times New Roman"/>
          <w:sz w:val="24"/>
          <w:szCs w:val="24"/>
        </w:rPr>
        <w:t>i vjesnik“ Grada Novske broj: 57/</w:t>
      </w:r>
      <w:r w:rsidRPr="004B4B94">
        <w:rPr>
          <w:rFonts w:ascii="Times New Roman" w:hAnsi="Times New Roman" w:cs="Times New Roman"/>
          <w:sz w:val="24"/>
          <w:szCs w:val="24"/>
        </w:rPr>
        <w:t>17.), u nastavku teksta: Odluka,  i drugim propisima.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4B4B94" w:rsidRPr="004B4B94" w:rsidRDefault="004B4B94" w:rsidP="004B4B94">
      <w:pPr>
        <w:pStyle w:val="Bezproreda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Izrazi koji se koriste u ovom Pravilniku za osobe u muškom rodu, uporabljeni su neutralno i odnose se na muške i ženske osobe.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lastRenderedPageBreak/>
        <w:t xml:space="preserve">U rješenjima kojima se odlučuje o pravima, obvezama i odgovornostima službenika i namještenika, kao i u potpisu pismena, te na uredskim natpisima, naziv radnog mjesta navodi se u rodu koji odgovara spolu službenika, odnosno namještenika raspoređenog na odnosno radno mjesto. 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II. UNUTARNJE USTROJSTVENE JEDINICE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4.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Unutarnje ustrojstvene jedinice su:</w:t>
      </w:r>
    </w:p>
    <w:p w:rsidR="004B4B94" w:rsidRPr="004B4B94" w:rsidRDefault="004B4B94" w:rsidP="004B4B94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Upravni odjel za društvene djelatnosti, pravne poslove i javnu nabavu</w:t>
      </w:r>
    </w:p>
    <w:p w:rsidR="004B4B94" w:rsidRPr="004B4B94" w:rsidRDefault="004B4B94" w:rsidP="004B4B94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Upravni odjel za komunalno gospodarstvo, poljoprivredu, komunalni sustav i prostorno uređenje,</w:t>
      </w:r>
    </w:p>
    <w:p w:rsidR="004B4B94" w:rsidRPr="004B4B94" w:rsidRDefault="004B4B94" w:rsidP="004B4B94">
      <w:pPr>
        <w:pStyle w:val="Bezproreda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Upravni odjel za proračun i financije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 III. UPRAVLJANJE U SLUŽBI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5.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 xml:space="preserve">Upravnim tijelom upravlja pročelnik.  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 xml:space="preserve">Pročelnik organizira i usklađuje rad upravnog tijela. 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 xml:space="preserve">Za zakonitost i učinkovitost rada upravnog tijela pročelnik odgovara gradonačelniku. 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 xml:space="preserve">Privremeno imenovanje vršitelja dužnosti pročelnika upravnog tijela u razdoblju od upražnjenja radnog mjesta pročelnika do imenovanja pročelnika na način propisan zakonom, odnosno u razdoblju duže odsutnosti pročelnika, obavlja se u skladu s Odlukom. 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>U razdoblju odsutnosti pročelnika upravnog tijela njegove poslove obavlja službenik kojem je zamjenjivanje pročelnika u opisu poslova radnog mjesta, ako nije imenovan privremeni pročelnik.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F6B19">
        <w:rPr>
          <w:rFonts w:ascii="Times New Roman" w:hAnsi="Times New Roman" w:cs="Times New Roman"/>
          <w:sz w:val="24"/>
          <w:szCs w:val="24"/>
        </w:rPr>
        <w:t xml:space="preserve">Ako su u istom razdoblju odsutni i pročelnik upravnog tijela i službenik kojem je zamjenjivanje pročelnika u opisu poslova radnog mjesta, pročelnik može za to razdoblje za obavljanje svojih poslova,  pisano ovlastiti drugog službenika istoga upravnog tijela. </w:t>
      </w:r>
    </w:p>
    <w:p w:rsidR="004B4B94" w:rsidRPr="004F6B19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F6B19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6.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Službenici i namještenici dužni su svoje poslove obavljati sukladno zakonu i drugim propisima, općim aktima Grada Novske, Etičkim kodeksom gradske </w:t>
      </w:r>
      <w:r w:rsidR="00A43068">
        <w:rPr>
          <w:rFonts w:ascii="Times New Roman" w:hAnsi="Times New Roman" w:cs="Times New Roman"/>
          <w:sz w:val="24"/>
          <w:szCs w:val="24"/>
        </w:rPr>
        <w:t xml:space="preserve"> </w:t>
      </w:r>
      <w:r w:rsidRPr="004B4B94">
        <w:rPr>
          <w:rFonts w:ascii="Times New Roman" w:hAnsi="Times New Roman" w:cs="Times New Roman"/>
          <w:sz w:val="24"/>
          <w:szCs w:val="24"/>
        </w:rPr>
        <w:t>uprave Grada Novske, pravilima struke te uputama pročelnika upravnog tijela.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IV. RASPORED NA RADNA MJESTA 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7.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Službenik i namještenik može biti raspoređen na upražnjeno radno mjesto ako ispunjava opće uvjete za prijam u službu propisane zakonom te posebne uvjete za raspored na radno mjesto propisane zakonom, Uredbom o klasifikaciji radnih mjesta u lokalnoj i područnoj (regionalnoj) samoupravi (ʺNarodne novineʺ broj 74/10 i 125/14 – u nastavku teksta: Uredba) i ovim Pravilnikom. 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Posebni uvjet za raspored na sva radna mjesta službenika je položen državni stručni ispit.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Osoba bez položenoga državnog stručnog ispita može biti raspoređena pod pretpostavkama propisanima zakonom.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Obveza probnog rada utvrđuje se u skladu za zakonom.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8.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U slučaju privremenog povećanja opsega posla, potrebe obavljanja privremenih poslova ili potrebe zamjene odsutnog službenika ili namještenika, koju ne mogu obaviti ostali službenici i namještenici upravnog tijela, privremena popuna provodi se između službenika i namještenika drugih upravnih tijela, u suradnji s drugim pročelnicima upravnih tijela  a kada to nije moguće, putem prijema u službu odnosno u radni odnos na određeno vrijeme.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Kraće i povremeno obavljanje jednostavnijih pomoćnih poslova, koje nije moguće osigurati privremenom popunom unutar upravnih tijela , može se osigurati putem ugovora o djelu, u skladu sa zakonom.    </w:t>
      </w:r>
    </w:p>
    <w:p w:rsidR="004B4B94" w:rsidRPr="004B4B94" w:rsidRDefault="004B4B94" w:rsidP="004B4B94">
      <w:pPr>
        <w:pStyle w:val="Bezproreda"/>
        <w:ind w:left="720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9.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lastRenderedPageBreak/>
        <w:t xml:space="preserve">Gradonačelnik daje prethodno odobrenje za popunu radnog mjesta prijmom službenika u službu, odnosno prijmom namještenika u radni odnos, u skladu s važećim planom prijma u službu.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Gradonačelnik daje prethodno odobrenje za prijam u službu na određeno vrijeme i produženje službe na određeno vrijeme u skladu sa zakonom.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Postupak raspoređivanja na radno mjesto provodi se u skladu sa zakonom. 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Stručnu i administrativnu potporu povjerenstvima za provedbu natječaja, odnosno oglasa za prijam u službu pruža nadležni Upravni odjel.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10.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Kandidati za prijam u službu, odnosno službenici koji na dan rasporeda ne ispunjavaju uvjet za raspored na radno mjesto za koje je propisan stručni ispit za službenike u pismohrani a ispunjavaju ostale uvjete za raspored, mogu biti primljeni u službu, odnosno raspoređeni, uz uvjet da u roku od 12 mjeseci od dana rasporeda polože stručni ispit, u protivnom će se prvog dana nakon isteka roka za polaganje ispita smatrati da odnosni službenik više ne ispunjava uvjete za raspored na odnosno radno mjesto.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Kandidati za prijam u službu, odnosno službenici koji na dan rasporeda ne ispunjavaju uvjet za raspored na radno mjesto za koje je propisan stručni ispit prema Zakonu o državnoj izmjeri i katastru nekretnina a ispunjavaju ostale uvjete za raspored, mogu biti primljeni u službu, odnosno raspoređeni, uz uvjet da u roku od 12 mjeseci od dana rasporeda polože stručni ispit, u protivnom će se prvog dana nakon isteka roka za polaganje ispita smatrati da odnosni službenik više ne ispunjava uvjete za raspored na odnosno radno mjesto. </w:t>
      </w:r>
    </w:p>
    <w:p w:rsidR="004B4B94" w:rsidRPr="00A43068" w:rsidRDefault="004B4B94" w:rsidP="00A43068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V. SISTEMATIZACIJA RADNIH MJESTA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Članak 11.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Sastavni dio ovog Pravilnika čini Sistematizacija radnih mjesta u upravnim tijelima, koja sadržava popis radnih mjesta, opis radnih mjesta i broj izvršitelja na pojedinome radnom mjestu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Opis radnog mjesta sadrži elemente propisane Uredbom.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Članak 12.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Kada je za obavljanje poslova pojedinoga radnog mjesta sistematizirano više izvršitelja, pročelnik upravnog tijela, raspoređuje obavljanje poslova radnog mjesta među službenicima ili namještenicima raspoređenima na odnosno radno mjesto, uzevši u obzir trenutne potrebe i prioritete službe. 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VI. VOĐENJE UPRAVNOG POSTUPKA I RJEŠAVANJE O UPRAVNIM STVARIMA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13.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U upravnom postupku postupa službenik u opisu poslova kojeg je vođenje tog postupka ili rješavanje o upravnim stvarima. 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Službenik ovlašten za rješavanje o upravnim stvarima ovlašten je i za vođenje postupka koji prethodi rješavanju upravne stvari. 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Kada je službenik u opisu poslova kojeg je vođenje upravnog postupka ili rješavanje o upravnim stvarima odsutan, ili postoje pravne zapreke za njegovo postupanje, ili odnosno radno mjesto nije popunjeno, za vođenje postupka, odnosno rješavanje upravne stvari nadležan je pročelnik upravnog tijela. 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Ako nadležnost za rješavanje pojedine stvari nije određena zakonom, drugim propisom, ni ovim Pravilnikom, za rješavanje upravne stvari nadležan je pročelnik upravnog tijela.   </w:t>
      </w:r>
    </w:p>
    <w:p w:rsidR="00B068E0" w:rsidRDefault="00B068E0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40D28" w:rsidRPr="004B4B94" w:rsidRDefault="00E40D28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VII. RADNO VRIJEME I ODNOSI SA STRANKAMA </w:t>
      </w:r>
    </w:p>
    <w:p w:rsidR="004B4B94" w:rsidRPr="004B4B94" w:rsidRDefault="004B4B94" w:rsidP="004B4B94">
      <w:pPr>
        <w:pStyle w:val="Bezproreda"/>
        <w:ind w:left="284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14.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Raspored radnog vremena i termine rada sa strankama te druga srodna pitanja određuje gradonačelnik, nakon savjetovanja s pročelnicima upravnih tijela.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Raspored termina za rad sa strankama ističe se na ulazu u sjedište gradske uprave te na web stranici Grada.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15.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Na zgradama u kojima djeluje gradska uprava ističu se nazivi gradskih tijela, u skladu s propisima o uredskom poslovanju.  Na vratima službenih prostorija ističu se osobna imena dužnosnika, službenika i namještenika te naznaka poslova koje obavljaju.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16.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Podnošenje prigovora i pritužbi građana osigurava se putem sandučića za pritužbe postavljenog u predvorju gradske uprave te na druge načine određene zakonom ili drugim općim aktom. </w:t>
      </w:r>
    </w:p>
    <w:p w:rsidR="004B4B94" w:rsidRPr="004D6B08" w:rsidRDefault="004B4B94" w:rsidP="004D6B0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VIII. LAKE POVREDE SLUŽBENE DUŽNOSTI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Članak 17. </w:t>
      </w: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 xml:space="preserve"> Osim lakih povreda službene dužnosti propisanih zakonom, lake povrede službene dužnosti su: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990682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 w:rsidR="004B4B94" w:rsidRPr="004B4B94">
        <w:rPr>
          <w:rFonts w:ascii="Times New Roman" w:hAnsi="Times New Roman" w:cs="Times New Roman"/>
          <w:sz w:val="24"/>
          <w:szCs w:val="24"/>
        </w:rPr>
        <w:t xml:space="preserve">ršenje Etičkog kodeksa gradske uprave Grada Novske  osim kada su time ispunjena obilježja neke od drugih povreda službene dužnosti propisanih zakonom; </w:t>
      </w: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990682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O</w:t>
      </w:r>
      <w:r w:rsidR="004B4B94" w:rsidRPr="004B4B94">
        <w:rPr>
          <w:rFonts w:ascii="Times New Roman" w:hAnsi="Times New Roman" w:cs="Times New Roman"/>
          <w:sz w:val="24"/>
          <w:szCs w:val="24"/>
        </w:rPr>
        <w:t xml:space="preserve">sobito blagi slučaj djela koje sadržava obilježja neke od teških povreda službene dužnosti propisanih u članku 46., točkama 1., 2., 3., 6. i 11. Zakona o službenicima i namještenicima u lokalnoj i područnoj (regionalnoj) samoupravi, ako osoba ovlaštena za pokretanje postupka zbog teške povrede službene dužnosti procijeni da nije svrhovito pokretati postupak zbog teške povrede službene dužnosti. 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 xml:space="preserve">IX. PRIJELAZNE I ZAVRŠNE ODREDBE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</w:p>
    <w:p w:rsid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18.</w:t>
      </w:r>
    </w:p>
    <w:p w:rsidR="004D6B08" w:rsidRDefault="004D6B08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B08" w:rsidRDefault="004D6B08" w:rsidP="004D6B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A43068">
        <w:rPr>
          <w:rFonts w:ascii="Times New Roman" w:hAnsi="Times New Roman" w:cs="Times New Roman"/>
          <w:sz w:val="24"/>
          <w:szCs w:val="24"/>
        </w:rPr>
        <w:t>Na temelju ovog Pravilnika i sistematizacije radnih mjesta koj</w:t>
      </w:r>
      <w:r w:rsidR="00A43068" w:rsidRPr="00A43068">
        <w:rPr>
          <w:rFonts w:ascii="Times New Roman" w:hAnsi="Times New Roman" w:cs="Times New Roman"/>
          <w:sz w:val="24"/>
          <w:szCs w:val="24"/>
        </w:rPr>
        <w:t>e su njegov sastavni dio bit će izvršen raspored  službenika i namještenika u upravnim tijelima Grada Novske.</w:t>
      </w:r>
    </w:p>
    <w:p w:rsidR="00B068E0" w:rsidRDefault="00B068E0" w:rsidP="004D6B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3068" w:rsidRDefault="00A43068" w:rsidP="004D6B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43068" w:rsidRPr="00A43068" w:rsidRDefault="00A43068" w:rsidP="004D6B0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Službenici i namještenici koji  sukladno ovom Pravilniku ne budu raspoređeni na radna mjesta stavljaju se na raspolaganje sukladno Zakonu o službenicima i namještenicima u lokalnoj i područnoj (regionalnoj) samoupravi.</w:t>
      </w:r>
    </w:p>
    <w:p w:rsidR="00A43068" w:rsidRPr="004B4B94" w:rsidRDefault="00A43068" w:rsidP="004D6B0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4B94" w:rsidRPr="004B4B94" w:rsidRDefault="004B4B94" w:rsidP="004B4B94">
      <w:pPr>
        <w:pStyle w:val="Bezproreda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19.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4B4B94">
        <w:rPr>
          <w:rFonts w:ascii="Times New Roman" w:hAnsi="Times New Roman" w:cs="Times New Roman"/>
          <w:sz w:val="24"/>
          <w:szCs w:val="24"/>
        </w:rPr>
        <w:t>Danom stupanja na snagu ovog Pravilnika prestaje vrijediti Pravilnik o unutarnjem redu gradske uprave</w:t>
      </w:r>
      <w:r w:rsidR="00473E0E">
        <w:rPr>
          <w:rFonts w:ascii="Times New Roman" w:hAnsi="Times New Roman" w:cs="Times New Roman"/>
          <w:sz w:val="24"/>
          <w:szCs w:val="24"/>
        </w:rPr>
        <w:t xml:space="preserve"> (Službeni vjesnik Grada Novske 19/15, I. Izmjene Pravilnika o unutarnjem redu,</w:t>
      </w:r>
      <w:r w:rsidRPr="004B4B94">
        <w:rPr>
          <w:rFonts w:ascii="Times New Roman" w:hAnsi="Times New Roman" w:cs="Times New Roman"/>
          <w:sz w:val="24"/>
          <w:szCs w:val="24"/>
        </w:rPr>
        <w:t xml:space="preserve">  KLASA:</w:t>
      </w:r>
      <w:r w:rsidR="00E40D28">
        <w:rPr>
          <w:rFonts w:ascii="Times New Roman" w:hAnsi="Times New Roman" w:cs="Times New Roman"/>
          <w:sz w:val="24"/>
          <w:szCs w:val="24"/>
        </w:rPr>
        <w:t xml:space="preserve"> </w:t>
      </w:r>
      <w:r w:rsidR="00473E0E">
        <w:rPr>
          <w:rFonts w:ascii="Times New Roman" w:hAnsi="Times New Roman" w:cs="Times New Roman"/>
          <w:sz w:val="24"/>
          <w:szCs w:val="24"/>
        </w:rPr>
        <w:t xml:space="preserve">118-06/15-01/4 od 17. prosinca 2015. godine, II. Izmjenama Pravilnika o unutarnjem redu: KLASA: 113-06/16-01/1 od 10. listopada 2016. godine, III. Izmjenama Pravilnika o unutarnjem redu Gradske uprave Grada Novske (Službeni vjesnik Grada Novske 20/17) i </w:t>
      </w:r>
      <w:r w:rsidR="00A43068">
        <w:rPr>
          <w:rFonts w:ascii="Times New Roman" w:hAnsi="Times New Roman" w:cs="Times New Roman"/>
          <w:sz w:val="24"/>
          <w:szCs w:val="24"/>
        </w:rPr>
        <w:t>I</w:t>
      </w:r>
      <w:r w:rsidR="00473E0E">
        <w:rPr>
          <w:rFonts w:ascii="Times New Roman" w:hAnsi="Times New Roman" w:cs="Times New Roman"/>
          <w:sz w:val="24"/>
          <w:szCs w:val="24"/>
        </w:rPr>
        <w:t>V. izmjena Pravilnika o unutarnjem redu Gradske uprave Grada Novske  broj</w:t>
      </w:r>
      <w:r w:rsidR="00A43068">
        <w:rPr>
          <w:rFonts w:ascii="Times New Roman" w:hAnsi="Times New Roman" w:cs="Times New Roman"/>
          <w:sz w:val="24"/>
          <w:szCs w:val="24"/>
        </w:rPr>
        <w:t xml:space="preserve"> (Službeni vjesnik 36/17) i V. izmjena i dopuna</w:t>
      </w:r>
      <w:r w:rsidR="00A43068" w:rsidRPr="00A43068">
        <w:rPr>
          <w:rFonts w:ascii="Times New Roman" w:hAnsi="Times New Roman" w:cs="Times New Roman"/>
          <w:sz w:val="24"/>
          <w:szCs w:val="24"/>
        </w:rPr>
        <w:t xml:space="preserve"> </w:t>
      </w:r>
      <w:r w:rsidR="00A43068">
        <w:rPr>
          <w:rFonts w:ascii="Times New Roman" w:hAnsi="Times New Roman" w:cs="Times New Roman"/>
          <w:sz w:val="24"/>
          <w:szCs w:val="24"/>
        </w:rPr>
        <w:t>Pravilnika o unutarnjem redu Gradske uprave Grada Novske (Službeni vjesnik 52/17).</w:t>
      </w:r>
      <w:r w:rsidR="00473E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4B94" w:rsidRPr="004B4B94" w:rsidRDefault="004B4B94" w:rsidP="004B4B94">
      <w:pPr>
        <w:pStyle w:val="Bezproreda"/>
        <w:ind w:left="644"/>
        <w:rPr>
          <w:rFonts w:ascii="Times New Roman" w:hAnsi="Times New Roman" w:cs="Times New Roman"/>
          <w:sz w:val="24"/>
          <w:szCs w:val="24"/>
        </w:rPr>
      </w:pPr>
    </w:p>
    <w:p w:rsidR="004B4B94" w:rsidRPr="004B4B94" w:rsidRDefault="004B4B94" w:rsidP="004B4B94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4">
        <w:rPr>
          <w:rFonts w:ascii="Times New Roman" w:hAnsi="Times New Roman" w:cs="Times New Roman"/>
          <w:b/>
          <w:sz w:val="24"/>
          <w:szCs w:val="24"/>
        </w:rPr>
        <w:t>Članak 20.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40D28" w:rsidRDefault="004B4B94" w:rsidP="00E40D28">
      <w:pPr>
        <w:pStyle w:val="Bezproreda"/>
        <w:rPr>
          <w:rFonts w:ascii="Times New Roman" w:hAnsi="Times New Roman" w:cs="Times New Roman"/>
        </w:rPr>
      </w:pPr>
      <w:r w:rsidRPr="004B4B94">
        <w:rPr>
          <w:rFonts w:ascii="Times New Roman" w:hAnsi="Times New Roman" w:cs="Times New Roman"/>
          <w:sz w:val="24"/>
          <w:szCs w:val="24"/>
        </w:rPr>
        <w:t>Ovaj Pravilnik stupa na snagu</w:t>
      </w:r>
      <w:r w:rsidR="00E40D28">
        <w:rPr>
          <w:rFonts w:ascii="Times New Roman" w:hAnsi="Times New Roman" w:cs="Times New Roman"/>
          <w:sz w:val="24"/>
          <w:szCs w:val="24"/>
        </w:rPr>
        <w:t xml:space="preserve"> </w:t>
      </w:r>
      <w:r w:rsidR="00E40D28" w:rsidRPr="00751F11">
        <w:rPr>
          <w:rFonts w:ascii="Times New Roman" w:hAnsi="Times New Roman" w:cs="Times New Roman"/>
        </w:rPr>
        <w:t>Ovaj Pravilnik stupa na snagu prvog dana nakon dana objave na oglasnoj ploči Grada Novske, a objavit će se</w:t>
      </w:r>
      <w:r w:rsidR="00473E0E">
        <w:rPr>
          <w:rFonts w:ascii="Times New Roman" w:hAnsi="Times New Roman" w:cs="Times New Roman"/>
        </w:rPr>
        <w:t xml:space="preserve"> i u </w:t>
      </w:r>
      <w:r w:rsidR="00E40D28" w:rsidRPr="00751F11">
        <w:rPr>
          <w:rFonts w:ascii="Times New Roman" w:hAnsi="Times New Roman" w:cs="Times New Roman"/>
        </w:rPr>
        <w:t xml:space="preserve"> Službenom vjesniku Grada Novske.</w:t>
      </w:r>
    </w:p>
    <w:p w:rsidR="004B4B94" w:rsidRPr="004B4B94" w:rsidRDefault="004B4B94" w:rsidP="004B4B94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B4B94" w:rsidRPr="00C12B11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2B11">
        <w:rPr>
          <w:rFonts w:ascii="Times New Roman" w:hAnsi="Times New Roman" w:cs="Times New Roman"/>
          <w:b/>
          <w:sz w:val="24"/>
          <w:szCs w:val="24"/>
        </w:rPr>
        <w:t>KLASA:</w:t>
      </w:r>
      <w:r w:rsidR="00473E0E" w:rsidRPr="00C12B11">
        <w:rPr>
          <w:rFonts w:ascii="Times New Roman" w:hAnsi="Times New Roman" w:cs="Times New Roman"/>
          <w:b/>
          <w:sz w:val="24"/>
          <w:szCs w:val="24"/>
        </w:rPr>
        <w:t xml:space="preserve"> 118-06/18-01/1</w:t>
      </w:r>
      <w:r w:rsidRPr="00C12B11">
        <w:rPr>
          <w:rFonts w:ascii="Times New Roman" w:hAnsi="Times New Roman" w:cs="Times New Roman"/>
          <w:b/>
          <w:sz w:val="24"/>
          <w:szCs w:val="24"/>
        </w:rPr>
        <w:br/>
        <w:t>URBROJ:</w:t>
      </w:r>
      <w:r w:rsidR="00473E0E" w:rsidRPr="00C12B11">
        <w:rPr>
          <w:rFonts w:ascii="Times New Roman" w:hAnsi="Times New Roman" w:cs="Times New Roman"/>
          <w:b/>
          <w:sz w:val="24"/>
          <w:szCs w:val="24"/>
        </w:rPr>
        <w:t>2176/04-03-</w:t>
      </w:r>
      <w:r w:rsidR="00C12B11">
        <w:rPr>
          <w:rFonts w:ascii="Times New Roman" w:hAnsi="Times New Roman" w:cs="Times New Roman"/>
          <w:b/>
          <w:sz w:val="24"/>
          <w:szCs w:val="24"/>
        </w:rPr>
        <w:t>18-1</w:t>
      </w:r>
    </w:p>
    <w:p w:rsidR="004B4B94" w:rsidRPr="00C12B11" w:rsidRDefault="004B4B94" w:rsidP="004B4B9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12B11">
        <w:rPr>
          <w:rFonts w:ascii="Times New Roman" w:hAnsi="Times New Roman" w:cs="Times New Roman"/>
          <w:b/>
          <w:sz w:val="24"/>
          <w:szCs w:val="24"/>
        </w:rPr>
        <w:t xml:space="preserve">Novska, </w:t>
      </w:r>
      <w:r w:rsidR="00473E0E" w:rsidRPr="00C12B11">
        <w:rPr>
          <w:rFonts w:ascii="Times New Roman" w:hAnsi="Times New Roman" w:cs="Times New Roman"/>
          <w:b/>
          <w:sz w:val="24"/>
          <w:szCs w:val="24"/>
        </w:rPr>
        <w:t>13. veljače 2018.</w:t>
      </w:r>
    </w:p>
    <w:p w:rsidR="004B4B94" w:rsidRPr="00C12B11" w:rsidRDefault="004B4B94" w:rsidP="004B4B94">
      <w:pPr>
        <w:pStyle w:val="Bezproreda"/>
        <w:rPr>
          <w:rFonts w:ascii="Times New Roman" w:hAnsi="Times New Roman" w:cs="Times New Roman"/>
          <w:b/>
        </w:rPr>
      </w:pPr>
    </w:p>
    <w:p w:rsidR="004B4B94" w:rsidRDefault="004B4B94" w:rsidP="004B4B94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Pr="00A2077D">
        <w:rPr>
          <w:rFonts w:ascii="Times New Roman" w:hAnsi="Times New Roman" w:cs="Times New Roman"/>
          <w:b/>
        </w:rPr>
        <w:t>GRADONAČELN</w:t>
      </w:r>
      <w:r w:rsidR="00473E0E">
        <w:rPr>
          <w:rFonts w:ascii="Times New Roman" w:hAnsi="Times New Roman" w:cs="Times New Roman"/>
          <w:b/>
        </w:rPr>
        <w:t>IK</w:t>
      </w:r>
    </w:p>
    <w:p w:rsidR="00A43068" w:rsidRDefault="00A43068" w:rsidP="004B4B94">
      <w:pPr>
        <w:pStyle w:val="Bezproreda"/>
        <w:rPr>
          <w:rFonts w:ascii="Times New Roman" w:hAnsi="Times New Roman" w:cs="Times New Roman"/>
          <w:b/>
        </w:rPr>
      </w:pPr>
    </w:p>
    <w:p w:rsidR="00A43068" w:rsidRPr="00A2077D" w:rsidRDefault="00A43068" w:rsidP="004B4B94">
      <w:pPr>
        <w:pStyle w:val="Bezproreda"/>
        <w:rPr>
          <w:rFonts w:ascii="Times New Roman" w:hAnsi="Times New Roman" w:cs="Times New Roman"/>
          <w:b/>
        </w:rPr>
      </w:pPr>
    </w:p>
    <w:p w:rsidR="004B4B94" w:rsidRDefault="004B4B94" w:rsidP="004B4B94">
      <w:pPr>
        <w:pStyle w:val="Bezproreda"/>
        <w:rPr>
          <w:rFonts w:ascii="Times New Roman" w:hAnsi="Times New Roman" w:cs="Times New Roman"/>
          <w:b/>
        </w:rPr>
      </w:pPr>
      <w:r w:rsidRPr="00A2077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</w:t>
      </w:r>
      <w:r w:rsidR="00CB0EA1">
        <w:rPr>
          <w:rFonts w:ascii="Times New Roman" w:hAnsi="Times New Roman" w:cs="Times New Roman"/>
          <w:b/>
        </w:rPr>
        <w:t xml:space="preserve">                                                                                     </w:t>
      </w:r>
      <w:r w:rsidRPr="00A2077D">
        <w:rPr>
          <w:rFonts w:ascii="Times New Roman" w:hAnsi="Times New Roman" w:cs="Times New Roman"/>
          <w:b/>
        </w:rPr>
        <w:t xml:space="preserve">   Marin </w:t>
      </w:r>
      <w:proofErr w:type="spellStart"/>
      <w:r w:rsidRPr="00A2077D">
        <w:rPr>
          <w:rFonts w:ascii="Times New Roman" w:hAnsi="Times New Roman" w:cs="Times New Roman"/>
          <w:b/>
        </w:rPr>
        <w:t>Piletić</w:t>
      </w:r>
      <w:proofErr w:type="spellEnd"/>
      <w:r w:rsidRPr="00A2077D">
        <w:rPr>
          <w:rFonts w:ascii="Times New Roman" w:hAnsi="Times New Roman" w:cs="Times New Roman"/>
          <w:b/>
        </w:rPr>
        <w:t>, prof.</w:t>
      </w: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p w:rsidR="004B4B94" w:rsidRDefault="004B4B94" w:rsidP="00E871C9">
      <w:pPr>
        <w:pStyle w:val="Bezproreda"/>
        <w:ind w:left="142" w:hanging="142"/>
        <w:rPr>
          <w:rFonts w:ascii="Times New Roman" w:hAnsi="Times New Roman" w:cs="Times New Roman"/>
          <w:b/>
        </w:rPr>
      </w:pPr>
    </w:p>
    <w:tbl>
      <w:tblPr>
        <w:tblW w:w="150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6"/>
      </w:tblGrid>
      <w:tr w:rsidR="00275F00" w:rsidRPr="00181848" w:rsidTr="00181848">
        <w:trPr>
          <w:trHeight w:val="6704"/>
        </w:trPr>
        <w:tc>
          <w:tcPr>
            <w:tcW w:w="15026" w:type="dxa"/>
            <w:shd w:val="clear" w:color="auto" w:fill="EEECE1" w:themeFill="background2"/>
          </w:tcPr>
          <w:p w:rsidR="00275F00" w:rsidRPr="00181848" w:rsidRDefault="00275F00" w:rsidP="00275F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5F00" w:rsidRPr="00181848" w:rsidRDefault="00275F00" w:rsidP="00275F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5F00" w:rsidRPr="00181848" w:rsidRDefault="00275F00" w:rsidP="00B119D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119D0" w:rsidRPr="00181848" w:rsidRDefault="00B119D0" w:rsidP="00B119D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B45938" w:rsidRDefault="00B45938" w:rsidP="00035337">
            <w:pPr>
              <w:pStyle w:val="Bezprored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5337" w:rsidRDefault="00035337" w:rsidP="00035337">
            <w:pPr>
              <w:pStyle w:val="Bezprored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5337" w:rsidRDefault="00035337" w:rsidP="00035337">
            <w:pPr>
              <w:pStyle w:val="Bezprored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5337" w:rsidRPr="00181848" w:rsidRDefault="00035337" w:rsidP="00035337">
            <w:pPr>
              <w:pStyle w:val="Bezproreda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275F00" w:rsidRPr="00035337" w:rsidRDefault="00B119D0" w:rsidP="00B119D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35337">
              <w:rPr>
                <w:rFonts w:ascii="Times New Roman" w:hAnsi="Times New Roman" w:cs="Times New Roman"/>
                <w:b/>
                <w:sz w:val="44"/>
                <w:szCs w:val="44"/>
              </w:rPr>
              <w:t>SISTEMATIZACIJA  RADNIH MJESTA U UPRAVNIM TIJELIMA</w:t>
            </w:r>
          </w:p>
          <w:p w:rsidR="00B119D0" w:rsidRPr="00035337" w:rsidRDefault="00B119D0" w:rsidP="00B119D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75F00" w:rsidRDefault="00BF5A69" w:rsidP="00BF5A6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35337">
              <w:rPr>
                <w:rFonts w:ascii="Times New Roman" w:hAnsi="Times New Roman" w:cs="Times New Roman"/>
                <w:b/>
                <w:sz w:val="44"/>
                <w:szCs w:val="44"/>
              </w:rPr>
              <w:t>GRADA NOVSKE</w:t>
            </w:r>
          </w:p>
          <w:p w:rsidR="00035337" w:rsidRDefault="00035337" w:rsidP="00BF5A6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35337" w:rsidRDefault="00035337" w:rsidP="00BF5A6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35337" w:rsidRDefault="00035337" w:rsidP="00BF5A6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035337" w:rsidRPr="00035337" w:rsidRDefault="00035337" w:rsidP="00BF5A69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275F00" w:rsidRPr="00035337" w:rsidRDefault="00275F00" w:rsidP="00275F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81848" w:rsidRPr="00181848" w:rsidRDefault="00181848" w:rsidP="00275F00">
            <w:pPr>
              <w:pStyle w:val="Bezprored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tbl>
      <w:tblPr>
        <w:tblpPr w:leftFromText="180" w:rightFromText="180" w:vertAnchor="text" w:horzAnchor="margin" w:tblpX="-636" w:tblpY="-815"/>
        <w:tblW w:w="15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5"/>
      </w:tblGrid>
      <w:tr w:rsidR="002E1636" w:rsidTr="00035337">
        <w:trPr>
          <w:trHeight w:val="7362"/>
        </w:trPr>
        <w:tc>
          <w:tcPr>
            <w:tcW w:w="15195" w:type="dxa"/>
            <w:shd w:val="clear" w:color="auto" w:fill="EEECE1" w:themeFill="background2"/>
          </w:tcPr>
          <w:p w:rsidR="002E1636" w:rsidRDefault="002E1636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1848" w:rsidRDefault="00181848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1636" w:rsidRPr="00035337" w:rsidRDefault="002E1636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35337">
              <w:rPr>
                <w:rFonts w:ascii="Times New Roman" w:hAnsi="Times New Roman" w:cs="Times New Roman"/>
                <w:b/>
                <w:sz w:val="32"/>
                <w:szCs w:val="32"/>
              </w:rPr>
              <w:t>UPRAVNI ODJEL ZA DRUŠTVENE DJELATNOST</w:t>
            </w:r>
            <w:r w:rsidR="00035337" w:rsidRPr="00035337">
              <w:rPr>
                <w:rFonts w:ascii="Times New Roman" w:hAnsi="Times New Roman" w:cs="Times New Roman"/>
                <w:b/>
                <w:sz w:val="32"/>
                <w:szCs w:val="32"/>
              </w:rPr>
              <w:t>I, PRAVNE POSLOVE I JAVNU NABAVU</w:t>
            </w:r>
          </w:p>
          <w:p w:rsidR="00035337" w:rsidRP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35337" w:rsidRP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Default="00035337" w:rsidP="0003533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35337" w:rsidRPr="00035337" w:rsidRDefault="00035337" w:rsidP="00035337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35337" w:rsidRPr="00181848" w:rsidRDefault="00035337" w:rsidP="002E16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F5A69" w:rsidRPr="00181848" w:rsidRDefault="00BF5A69" w:rsidP="002E163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Reetkatablice4"/>
        <w:tblW w:w="15129" w:type="dxa"/>
        <w:jc w:val="center"/>
        <w:tblLook w:val="04A0" w:firstRow="1" w:lastRow="0" w:firstColumn="1" w:lastColumn="0" w:noHBand="0" w:noVBand="1"/>
      </w:tblPr>
      <w:tblGrid>
        <w:gridCol w:w="3364"/>
        <w:gridCol w:w="653"/>
        <w:gridCol w:w="3760"/>
        <w:gridCol w:w="5104"/>
        <w:gridCol w:w="2248"/>
      </w:tblGrid>
      <w:tr w:rsidR="00962035" w:rsidRPr="00181848" w:rsidTr="00FD4F20">
        <w:trPr>
          <w:trHeight w:val="617"/>
          <w:jc w:val="center"/>
        </w:trPr>
        <w:tc>
          <w:tcPr>
            <w:tcW w:w="15129" w:type="dxa"/>
            <w:gridSpan w:val="5"/>
            <w:shd w:val="clear" w:color="auto" w:fill="C6D9F1" w:themeFill="text2" w:themeFillTint="33"/>
          </w:tcPr>
          <w:p w:rsidR="00962035" w:rsidRPr="00181848" w:rsidRDefault="00962035" w:rsidP="00967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2035" w:rsidRPr="00181848" w:rsidRDefault="00EC69C1" w:rsidP="00EC69C1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PROČELNIK UPRAVNOG ODJELA ZA DRUŠTVENE DJELATNOSTI, PRAVNE POSLOVE I JAVNU NABAVU        </w:t>
            </w:r>
            <w:r w:rsidRPr="00553B4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  </w:t>
            </w:r>
            <w:r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</w:t>
            </w:r>
            <w:r w:rsidR="00553B4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</w:t>
            </w:r>
            <w:r w:rsidR="00212CDF">
              <w:rPr>
                <w:rFonts w:ascii="Times New Roman" w:hAnsi="Times New Roman" w:cs="Times New Roman"/>
                <w:b/>
                <w:sz w:val="20"/>
                <w:szCs w:val="20"/>
              </w:rPr>
              <w:t>Broj izvršitelja 1</w:t>
            </w:r>
            <w:r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</w:t>
            </w:r>
            <w:r w:rsidR="00962035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</w:t>
            </w:r>
            <w:r w:rsidR="000E3D54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A07D19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</w:t>
            </w:r>
            <w:r w:rsidR="000E3D54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="00962035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F5A69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</w:t>
            </w:r>
            <w:r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2035" w:rsidRPr="001818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62035" w:rsidRPr="00B505B6" w:rsidTr="00E871C9">
        <w:trPr>
          <w:trHeight w:val="617"/>
          <w:jc w:val="center"/>
        </w:trPr>
        <w:tc>
          <w:tcPr>
            <w:tcW w:w="15129" w:type="dxa"/>
            <w:gridSpan w:val="5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962035" w:rsidRPr="00B505B6" w:rsidTr="00491804">
        <w:trPr>
          <w:trHeight w:val="211"/>
          <w:jc w:val="center"/>
        </w:trPr>
        <w:tc>
          <w:tcPr>
            <w:tcW w:w="3364" w:type="dxa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4413" w:type="dxa"/>
            <w:gridSpan w:val="2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5104" w:type="dxa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248" w:type="dxa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962035" w:rsidRPr="00B505B6" w:rsidTr="00491804">
        <w:trPr>
          <w:trHeight w:val="406"/>
          <w:jc w:val="center"/>
        </w:trPr>
        <w:tc>
          <w:tcPr>
            <w:tcW w:w="3364" w:type="dxa"/>
          </w:tcPr>
          <w:p w:rsidR="00962035" w:rsidRPr="00B505B6" w:rsidRDefault="00A07D19" w:rsidP="0087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I.</w:t>
            </w:r>
          </w:p>
        </w:tc>
        <w:tc>
          <w:tcPr>
            <w:tcW w:w="4413" w:type="dxa"/>
            <w:gridSpan w:val="2"/>
          </w:tcPr>
          <w:p w:rsidR="00A07D19" w:rsidRPr="00B505B6" w:rsidRDefault="00EC69C1" w:rsidP="008704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Glavni rukovoditelj</w:t>
            </w:r>
          </w:p>
        </w:tc>
        <w:tc>
          <w:tcPr>
            <w:tcW w:w="5104" w:type="dxa"/>
          </w:tcPr>
          <w:p w:rsidR="00962035" w:rsidRPr="00B505B6" w:rsidRDefault="00EC69C1" w:rsidP="008704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248" w:type="dxa"/>
          </w:tcPr>
          <w:p w:rsidR="00962035" w:rsidRPr="00B505B6" w:rsidRDefault="00EC69C1" w:rsidP="008704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962035" w:rsidRPr="00B505B6" w:rsidTr="00E871C9">
        <w:trPr>
          <w:trHeight w:val="373"/>
          <w:jc w:val="center"/>
        </w:trPr>
        <w:tc>
          <w:tcPr>
            <w:tcW w:w="15129" w:type="dxa"/>
            <w:gridSpan w:val="5"/>
          </w:tcPr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62035" w:rsidRPr="00B505B6" w:rsidRDefault="00962035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962035" w:rsidRPr="00B505B6" w:rsidTr="00491804">
        <w:trPr>
          <w:trHeight w:val="416"/>
          <w:jc w:val="center"/>
        </w:trPr>
        <w:tc>
          <w:tcPr>
            <w:tcW w:w="12881" w:type="dxa"/>
            <w:gridSpan w:val="4"/>
          </w:tcPr>
          <w:p w:rsidR="00CB4A27" w:rsidRDefault="00CB4A27" w:rsidP="00CB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62035" w:rsidRPr="00B505B6" w:rsidRDefault="00962035" w:rsidP="00CB4A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OPIS POSLOVA I ZADATAKA</w:t>
            </w:r>
          </w:p>
        </w:tc>
        <w:tc>
          <w:tcPr>
            <w:tcW w:w="2248" w:type="dxa"/>
          </w:tcPr>
          <w:p w:rsidR="00962035" w:rsidRPr="00B505B6" w:rsidRDefault="00962035" w:rsidP="00967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962035" w:rsidRPr="00B505B6" w:rsidTr="00491804">
        <w:trPr>
          <w:trHeight w:val="637"/>
          <w:jc w:val="center"/>
        </w:trPr>
        <w:tc>
          <w:tcPr>
            <w:tcW w:w="12881" w:type="dxa"/>
            <w:gridSpan w:val="4"/>
          </w:tcPr>
          <w:p w:rsidR="00962035" w:rsidRPr="006600DC" w:rsidRDefault="00404325" w:rsidP="00E253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Rukovodi Upravnim odjelom te službenicima i namještenicima Upravnog odjela,</w:t>
            </w:r>
            <w:r w:rsidR="00EC69C1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organizira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C69C1" w:rsidRPr="006600DC">
              <w:rPr>
                <w:rFonts w:ascii="Times New Roman" w:hAnsi="Times New Roman" w:cs="Times New Roman"/>
                <w:sz w:val="18"/>
                <w:szCs w:val="18"/>
              </w:rPr>
              <w:t>i uskla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>đuje rad Upravnog odjela</w:t>
            </w:r>
            <w:r w:rsidR="003B2996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u skladu sa zakonom i drugim propisima, brine o zakonitosti i učinkovitosti rada Upravnog odjela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06761E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organizira </w:t>
            </w:r>
            <w:r w:rsidR="003B2996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provođenje općih akata predstavničkog i izvršnog tijela u nadležnosti Upravnog odjela te </w:t>
            </w:r>
            <w:r w:rsidR="00EC69C1" w:rsidRPr="006600DC">
              <w:rPr>
                <w:rFonts w:ascii="Times New Roman" w:hAnsi="Times New Roman" w:cs="Times New Roman"/>
                <w:sz w:val="18"/>
                <w:szCs w:val="18"/>
              </w:rPr>
              <w:t>sura</w:t>
            </w:r>
            <w:r w:rsidR="008F2A6A" w:rsidRPr="006600DC">
              <w:rPr>
                <w:rFonts w:ascii="Times New Roman" w:hAnsi="Times New Roman" w:cs="Times New Roman"/>
                <w:sz w:val="18"/>
                <w:szCs w:val="18"/>
              </w:rPr>
              <w:t>đuje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s drugim 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3B2996" w:rsidRPr="006600DC">
              <w:rPr>
                <w:rFonts w:ascii="Times New Roman" w:hAnsi="Times New Roman" w:cs="Times New Roman"/>
                <w:sz w:val="18"/>
                <w:szCs w:val="18"/>
              </w:rPr>
              <w:t>pravnim  tijelima, ustanovama i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drugim subjektima</w:t>
            </w:r>
            <w:r w:rsidR="00E25346" w:rsidRPr="006600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8" w:type="dxa"/>
          </w:tcPr>
          <w:p w:rsidR="00962035" w:rsidRPr="00B505B6" w:rsidRDefault="0024168B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962035" w:rsidRPr="00B505B6" w:rsidTr="00491804">
        <w:trPr>
          <w:trHeight w:val="433"/>
          <w:jc w:val="center"/>
        </w:trPr>
        <w:tc>
          <w:tcPr>
            <w:tcW w:w="12881" w:type="dxa"/>
            <w:gridSpan w:val="4"/>
          </w:tcPr>
          <w:p w:rsidR="00212CDF" w:rsidRPr="006600DC" w:rsidRDefault="00404325" w:rsidP="008F2A6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Izrađuje Fin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>ancijski plan Upravnog odjela s obrazloženjima</w:t>
            </w:r>
            <w:r w:rsidR="00171D89" w:rsidRPr="006600D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71D89" w:rsidRPr="006600DC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>rograme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javnih potreba iz 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područja socijalne skrbi, kulture, sporta i tehničke kulture,  </w:t>
            </w:r>
            <w:r w:rsidR="00171D89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utvrđuje  konačni tekst nacrta op</w:t>
            </w:r>
            <w:r w:rsidR="00C32F8E" w:rsidRPr="006600DC">
              <w:rPr>
                <w:rFonts w:ascii="Times New Roman" w:hAnsi="Times New Roman" w:cs="Times New Roman"/>
                <w:sz w:val="18"/>
                <w:szCs w:val="18"/>
              </w:rPr>
              <w:t>ćih akta iz nadležnosti odjela i</w:t>
            </w:r>
            <w:r w:rsidR="00212CDF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konačni tekst natječaja i javnih poziva</w:t>
            </w:r>
            <w:r w:rsidR="00E25346" w:rsidRPr="006600D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8" w:type="dxa"/>
          </w:tcPr>
          <w:p w:rsidR="00962035" w:rsidRPr="00B505B6" w:rsidRDefault="004C1106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158B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962035" w:rsidRPr="00B505B6" w:rsidTr="00491804">
        <w:trPr>
          <w:trHeight w:val="426"/>
          <w:jc w:val="center"/>
        </w:trPr>
        <w:tc>
          <w:tcPr>
            <w:tcW w:w="12881" w:type="dxa"/>
            <w:gridSpan w:val="4"/>
          </w:tcPr>
          <w:p w:rsidR="00962035" w:rsidRPr="006600DC" w:rsidRDefault="00A42C50" w:rsidP="00171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Prati </w:t>
            </w:r>
            <w:r w:rsidR="00C32F8E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propise  i 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stanje u oblastima predškolskog odgoja, odgoja i obrazovanja, socijalne skrbi, kulture, sporta i tehničke kulture</w:t>
            </w:r>
            <w:r w:rsidR="00C32F8E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 i predlaže odgovarajuće mjere te prati  propise iz radnih odnosa, lok</w:t>
            </w:r>
            <w:r w:rsidR="007A0B0E" w:rsidRPr="006600DC">
              <w:rPr>
                <w:rFonts w:ascii="Times New Roman" w:hAnsi="Times New Roman" w:cs="Times New Roman"/>
                <w:sz w:val="18"/>
                <w:szCs w:val="18"/>
              </w:rPr>
              <w:t>alne samouprave te</w:t>
            </w:r>
            <w:r w:rsidR="00C32F8E" w:rsidRPr="006600DC">
              <w:rPr>
                <w:rFonts w:ascii="Times New Roman" w:hAnsi="Times New Roman" w:cs="Times New Roman"/>
                <w:sz w:val="18"/>
                <w:szCs w:val="18"/>
              </w:rPr>
              <w:t xml:space="preserve"> druge propise  iz nadležnosti Upravnog odjela.</w:t>
            </w:r>
          </w:p>
        </w:tc>
        <w:tc>
          <w:tcPr>
            <w:tcW w:w="2248" w:type="dxa"/>
          </w:tcPr>
          <w:p w:rsidR="00962035" w:rsidRPr="008A7520" w:rsidRDefault="00A42C50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5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491804">
        <w:trPr>
          <w:trHeight w:val="208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7A0B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Izrađuje nacrte suglasnosti, odluka i rješenja Gradonačelniku i Gradskom vijeću za potrebe gradskih ustanova te  obrazovnih i drugih ustan</w:t>
            </w:r>
            <w:r w:rsidR="00FA7435">
              <w:rPr>
                <w:rFonts w:ascii="Times New Roman" w:hAnsi="Times New Roman" w:cs="Times New Roman"/>
                <w:sz w:val="18"/>
                <w:szCs w:val="18"/>
              </w:rPr>
              <w:t>ova  za koje je nadležan O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djel.</w:t>
            </w:r>
          </w:p>
        </w:tc>
        <w:tc>
          <w:tcPr>
            <w:tcW w:w="2248" w:type="dxa"/>
          </w:tcPr>
          <w:p w:rsidR="007A0B0E" w:rsidRPr="008A7520" w:rsidRDefault="006600DC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A752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491804">
        <w:trPr>
          <w:trHeight w:val="208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E54DE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Pruža stručnu i savjetodavnu pomoć predsjedniku Gradskog vijeća na sjednicama, organizira i sudjeluje u obavljanju stručnih, savjetodavnih i protokolarnih poslova za potrebe Gradskog vijeća i Gradonačelnika.</w:t>
            </w:r>
          </w:p>
        </w:tc>
        <w:tc>
          <w:tcPr>
            <w:tcW w:w="2248" w:type="dxa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491804">
        <w:trPr>
          <w:trHeight w:val="180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E253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Donosi i potpisuje rješenja o socijalnoj skrbi, rješenja o pravima i obvezama službenika i namještenika u Odjelu, rješenja o pravima dužnosnika</w:t>
            </w:r>
            <w:r w:rsidR="006600DC">
              <w:rPr>
                <w:rFonts w:ascii="Times New Roman" w:hAnsi="Times New Roman" w:cs="Times New Roman"/>
                <w:sz w:val="18"/>
                <w:szCs w:val="18"/>
              </w:rPr>
              <w:t xml:space="preserve"> i druga rješenja i odluke.</w:t>
            </w:r>
          </w:p>
        </w:tc>
        <w:tc>
          <w:tcPr>
            <w:tcW w:w="2248" w:type="dxa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491804">
        <w:trPr>
          <w:trHeight w:val="477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171D8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Odobrava i ovjerava za plaćanje sve račune za koje su sredstva osigurana u proračunu na pozicijama odjela nakon što ih obrade, kompletiraju i supotpišu nadležni službenici te obrađuje i odobrava za plaćanje zahtjeve za isplate sredstava gradskih ustanova kroz sustav gradske riznice.</w:t>
            </w:r>
          </w:p>
        </w:tc>
        <w:tc>
          <w:tcPr>
            <w:tcW w:w="2248" w:type="dxa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FA7435">
        <w:trPr>
          <w:trHeight w:val="412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E2534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Obavlja poslove osobe zadužene za nepravilnosti, zaprima i obrađuje prijave nepravilnosti,  dostavlja ih  nadležnim tijelima te izrađuje i šalje  polugodišnji i godišnji izvještaj o nepravilnostima Ministarstvu financija.</w:t>
            </w:r>
          </w:p>
        </w:tc>
        <w:tc>
          <w:tcPr>
            <w:tcW w:w="2248" w:type="dxa"/>
          </w:tcPr>
          <w:p w:rsidR="007A0B0E" w:rsidRPr="00B505B6" w:rsidRDefault="008A7520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FA7435">
        <w:trPr>
          <w:trHeight w:val="263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7A0B0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Pomaže službenicima Upravnog odjela u radu na najsloženijim predmetima, a po potrebi  zastupa u sudskim predmetima.</w:t>
            </w:r>
          </w:p>
        </w:tc>
        <w:tc>
          <w:tcPr>
            <w:tcW w:w="2248" w:type="dxa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FA7435">
        <w:trPr>
          <w:trHeight w:val="280"/>
          <w:jc w:val="center"/>
        </w:trPr>
        <w:tc>
          <w:tcPr>
            <w:tcW w:w="12881" w:type="dxa"/>
            <w:gridSpan w:val="4"/>
          </w:tcPr>
          <w:p w:rsidR="007A0B0E" w:rsidRPr="006600DC" w:rsidRDefault="007A0B0E" w:rsidP="007A0B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Obavlja i druge srodne poslove po nalogu  Gradonačelnika.</w:t>
            </w:r>
          </w:p>
        </w:tc>
        <w:tc>
          <w:tcPr>
            <w:tcW w:w="2248" w:type="dxa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7A0B0E" w:rsidRPr="00B505B6" w:rsidTr="00E871C9">
        <w:trPr>
          <w:trHeight w:val="617"/>
          <w:jc w:val="center"/>
        </w:trPr>
        <w:tc>
          <w:tcPr>
            <w:tcW w:w="15129" w:type="dxa"/>
            <w:gridSpan w:val="5"/>
          </w:tcPr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A0B0E" w:rsidRPr="00B505B6" w:rsidTr="00FA7435">
        <w:trPr>
          <w:trHeight w:val="350"/>
          <w:jc w:val="center"/>
        </w:trPr>
        <w:tc>
          <w:tcPr>
            <w:tcW w:w="4017" w:type="dxa"/>
            <w:gridSpan w:val="2"/>
          </w:tcPr>
          <w:p w:rsidR="007A0B0E" w:rsidRPr="00B505B6" w:rsidRDefault="007A0B0E" w:rsidP="00967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2" w:type="dxa"/>
            <w:gridSpan w:val="3"/>
          </w:tcPr>
          <w:p w:rsidR="007A0B0E" w:rsidRPr="006600DC" w:rsidRDefault="007A0B0E" w:rsidP="00A07D1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 pravnog smjera, najmanje 5 godina radnog iskustva na odgovarajućim poslovima, organizacijske sposobnosti i komunikacijske vještine potrebne za uspješno upravljanje Upravnim tijelom.</w:t>
            </w:r>
          </w:p>
          <w:p w:rsidR="007A0B0E" w:rsidRPr="006600DC" w:rsidRDefault="007A0B0E" w:rsidP="009674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0B0E" w:rsidRPr="00B505B6" w:rsidTr="00CB4A27">
        <w:trPr>
          <w:trHeight w:val="491"/>
          <w:jc w:val="center"/>
        </w:trPr>
        <w:tc>
          <w:tcPr>
            <w:tcW w:w="4017" w:type="dxa"/>
            <w:gridSpan w:val="2"/>
          </w:tcPr>
          <w:p w:rsidR="007A0B0E" w:rsidRPr="00B505B6" w:rsidRDefault="007A0B0E" w:rsidP="00967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2" w:type="dxa"/>
            <w:gridSpan w:val="3"/>
          </w:tcPr>
          <w:p w:rsidR="007A0B0E" w:rsidRPr="006600DC" w:rsidRDefault="007A0B0E" w:rsidP="004918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Stupanj složenosti posla najviše razine</w:t>
            </w:r>
            <w:r w:rsidR="006F69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koji uključuje planiranje, vođenje i koordiniranje povjerenih poslova, doprinos razvoju novih koncepata te rješavanje strateških zadaća.</w:t>
            </w:r>
          </w:p>
        </w:tc>
      </w:tr>
      <w:tr w:rsidR="007A0B0E" w:rsidRPr="00B505B6" w:rsidTr="00CB4A27">
        <w:trPr>
          <w:trHeight w:val="570"/>
          <w:jc w:val="center"/>
        </w:trPr>
        <w:tc>
          <w:tcPr>
            <w:tcW w:w="4017" w:type="dxa"/>
            <w:gridSpan w:val="2"/>
          </w:tcPr>
          <w:p w:rsidR="007A0B0E" w:rsidRPr="00B505B6" w:rsidRDefault="007A0B0E" w:rsidP="009674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SAMOSTALNOST U RADU</w:t>
            </w: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2" w:type="dxa"/>
            <w:gridSpan w:val="3"/>
          </w:tcPr>
          <w:p w:rsidR="007A0B0E" w:rsidRPr="006600DC" w:rsidRDefault="007A0B0E" w:rsidP="0049180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samostalnost u radu i odlučivanje o najsloženijim stručnim pitanjima, ograničenu samo općim smjernicama vezanima uz utvrđenu politiku upravnog tijela.</w:t>
            </w:r>
          </w:p>
        </w:tc>
      </w:tr>
      <w:tr w:rsidR="007A0B0E" w:rsidRPr="00B505B6" w:rsidTr="00CB4A27">
        <w:trPr>
          <w:trHeight w:val="365"/>
          <w:jc w:val="center"/>
        </w:trPr>
        <w:tc>
          <w:tcPr>
            <w:tcW w:w="4017" w:type="dxa"/>
            <w:gridSpan w:val="2"/>
          </w:tcPr>
          <w:p w:rsidR="007A0B0E" w:rsidRPr="00491804" w:rsidRDefault="007A0B0E" w:rsidP="004918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TIJELIMA I KOMUNIKACIJE SA STRANKA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MA</w:t>
            </w:r>
          </w:p>
        </w:tc>
        <w:tc>
          <w:tcPr>
            <w:tcW w:w="11112" w:type="dxa"/>
            <w:gridSpan w:val="3"/>
          </w:tcPr>
          <w:p w:rsidR="007A0B0E" w:rsidRPr="006600DC" w:rsidRDefault="007A0B0E" w:rsidP="006365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Stalna stručna komunikacija unutar i izvan upravnog tijela od utjecaja na provedbu plana i programa upravnog tijela.</w:t>
            </w:r>
          </w:p>
        </w:tc>
      </w:tr>
      <w:tr w:rsidR="007A0B0E" w:rsidRPr="00B505B6" w:rsidTr="00BF0ADC">
        <w:trPr>
          <w:trHeight w:val="731"/>
          <w:jc w:val="center"/>
        </w:trPr>
        <w:tc>
          <w:tcPr>
            <w:tcW w:w="4017" w:type="dxa"/>
            <w:gridSpan w:val="2"/>
          </w:tcPr>
          <w:p w:rsidR="007A0B0E" w:rsidRPr="00B505B6" w:rsidRDefault="007A0B0E" w:rsidP="0096747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STUPANJ OD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GOVORNOSTI I UTJECAJ NA DONOŠENJE ODLUKA</w:t>
            </w:r>
          </w:p>
          <w:p w:rsidR="007A0B0E" w:rsidRPr="00B505B6" w:rsidRDefault="007A0B0E" w:rsidP="0096747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112" w:type="dxa"/>
            <w:gridSpan w:val="3"/>
          </w:tcPr>
          <w:p w:rsidR="007A0B0E" w:rsidRPr="006600DC" w:rsidRDefault="007A0B0E" w:rsidP="006365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Stupanj odgovornosti koji uključuje najvišu materijalnu, financijsku i odgovornost za zakonitost rada i postupanja, uključujući široku nadzornu i upravljačku odgovornost.</w:t>
            </w:r>
          </w:p>
          <w:p w:rsidR="007A0B0E" w:rsidRPr="006600DC" w:rsidRDefault="007A0B0E" w:rsidP="0063651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00DC">
              <w:rPr>
                <w:rFonts w:ascii="Times New Roman" w:hAnsi="Times New Roman" w:cs="Times New Roman"/>
                <w:sz w:val="18"/>
                <w:szCs w:val="18"/>
              </w:rPr>
              <w:t>Najviši stupanj utjecaja na donošenje odluka koje imaju znatan učinak na određivanje politika i njenu provedbu.</w:t>
            </w:r>
          </w:p>
        </w:tc>
      </w:tr>
    </w:tbl>
    <w:p w:rsidR="00962035" w:rsidRDefault="00962035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pPr w:leftFromText="180" w:rightFromText="180" w:vertAnchor="text" w:horzAnchor="margin" w:tblpX="-629" w:tblpY="-80"/>
        <w:tblW w:w="14992" w:type="dxa"/>
        <w:tblLayout w:type="fixed"/>
        <w:tblLook w:val="04A0" w:firstRow="1" w:lastRow="0" w:firstColumn="1" w:lastColumn="0" w:noHBand="0" w:noVBand="1"/>
      </w:tblPr>
      <w:tblGrid>
        <w:gridCol w:w="5461"/>
        <w:gridCol w:w="1735"/>
        <w:gridCol w:w="4162"/>
        <w:gridCol w:w="1083"/>
        <w:gridCol w:w="2551"/>
      </w:tblGrid>
      <w:tr w:rsidR="00587C3D" w:rsidRPr="00B505B6" w:rsidTr="00C20C28">
        <w:trPr>
          <w:trHeight w:val="617"/>
        </w:trPr>
        <w:tc>
          <w:tcPr>
            <w:tcW w:w="14992" w:type="dxa"/>
            <w:gridSpan w:val="5"/>
            <w:shd w:val="clear" w:color="auto" w:fill="C6D9F1" w:themeFill="text2" w:themeFillTint="33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2E1636" w:rsidRDefault="00587C3D" w:rsidP="00587C3D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VIŠI SAVJETNIK  ZA  JAVNU NABAVU I  DRUŠTVENE DJELATNOSTI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</w:t>
            </w:r>
            <w:r w:rsidRPr="002E163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</w:t>
            </w:r>
          </w:p>
        </w:tc>
      </w:tr>
      <w:tr w:rsidR="00587C3D" w:rsidRPr="00B505B6" w:rsidTr="00C20C28">
        <w:trPr>
          <w:trHeight w:val="617"/>
        </w:trPr>
        <w:tc>
          <w:tcPr>
            <w:tcW w:w="149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</w:trPr>
        <w:tc>
          <w:tcPr>
            <w:tcW w:w="546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589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108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587C3D" w:rsidRPr="00B505B6" w:rsidTr="00C20C28">
        <w:trPr>
          <w:trHeight w:val="174"/>
        </w:trPr>
        <w:tc>
          <w:tcPr>
            <w:tcW w:w="546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9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Viši savjetnik</w:t>
            </w:r>
          </w:p>
        </w:tc>
        <w:tc>
          <w:tcPr>
            <w:tcW w:w="108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587C3D" w:rsidRPr="00B505B6" w:rsidTr="00C20C28">
        <w:trPr>
          <w:trHeight w:val="373"/>
        </w:trPr>
        <w:tc>
          <w:tcPr>
            <w:tcW w:w="149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617"/>
        </w:trPr>
        <w:tc>
          <w:tcPr>
            <w:tcW w:w="12441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549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Obavlja poslove javne nabave za gradsku upravu, poslove  jednostavne nabave  unutar Upravnog odjela, sastavlja plan nabave unutar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vnog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odjela i objedinjava</w:t>
            </w: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 plan nabave gradske uprave, obavlja potrebne objave  u javnim registrima i druge poslove u skladu sa Zakonom o javnoj nabavi i Pravilnikom o jednostavnoj nabavi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562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Vodi postupak financiranja udruga u skladu s Uredbom </w:t>
            </w:r>
            <w:r w:rsidRPr="004556D7">
              <w:rPr>
                <w:rFonts w:eastAsia="Calibri"/>
              </w:rPr>
              <w:t xml:space="preserve"> </w:t>
            </w:r>
            <w:r w:rsidRPr="004556D7">
              <w:rPr>
                <w:rFonts w:ascii="Times New Roman" w:eastAsia="Calibri" w:hAnsi="Times New Roman" w:cs="Times New Roman"/>
                <w:sz w:val="18"/>
                <w:szCs w:val="18"/>
              </w:rPr>
              <w:t>o kriterijima, mjerilima i postupcima financiranja i ugovaranja programa i projekata od interesa za opće dobro koje provode udruge i druge organizacije civilnog društva,  priprema javne pozive i natječaje, nadzire izvršenje odobrenih programa, izrađuje izvješće o dodijeljenim sredstvima Uredu za udruge,  predstavničkom i izvršnom t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ijelu te izvješća za ja</w:t>
            </w:r>
            <w:r w:rsidRPr="004556D7">
              <w:rPr>
                <w:rFonts w:ascii="Times New Roman" w:eastAsia="Calibri" w:hAnsi="Times New Roman" w:cs="Times New Roman"/>
                <w:sz w:val="18"/>
                <w:szCs w:val="18"/>
              </w:rPr>
              <w:t>vnu objavu.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5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tabs>
                <w:tab w:val="left" w:pos="6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eastAsia="Calibri" w:hAnsi="Times New Roman" w:cs="Times New Roman"/>
                <w:sz w:val="18"/>
                <w:szCs w:val="18"/>
              </w:rPr>
              <w:t>Obavlja poslove dodjele učeničkih i studentskih stipendija te vodi potrebne evidencije i izrađuje izvješća.</w:t>
            </w:r>
          </w:p>
        </w:tc>
        <w:tc>
          <w:tcPr>
            <w:tcW w:w="255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70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tabs>
                <w:tab w:val="left" w:pos="615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Sudjeluje u izradi strategija, općih akata, programa i drugih dokumenata iz područja društvenih djelatnosti i javne nabave, prati propise iz oblasti društvenih djelatnosti i javne nabave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09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Zamjenjuje pročelnika kada je odsutan.</w:t>
            </w:r>
          </w:p>
        </w:tc>
        <w:tc>
          <w:tcPr>
            <w:tcW w:w="2551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09"/>
        </w:trPr>
        <w:tc>
          <w:tcPr>
            <w:tcW w:w="12441" w:type="dxa"/>
            <w:gridSpan w:val="4"/>
          </w:tcPr>
          <w:p w:rsidR="00587C3D" w:rsidRPr="004556D7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1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78"/>
        </w:trPr>
        <w:tc>
          <w:tcPr>
            <w:tcW w:w="14992" w:type="dxa"/>
            <w:gridSpan w:val="5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416"/>
        </w:trPr>
        <w:tc>
          <w:tcPr>
            <w:tcW w:w="7196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TRUČ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 pravnog smjera, najmanje četiri godine radnog iskustva na odgovarajućim poslovima</w:t>
            </w:r>
          </w:p>
        </w:tc>
      </w:tr>
      <w:tr w:rsidR="00587C3D" w:rsidRPr="00B505B6" w:rsidTr="00C20C28">
        <w:trPr>
          <w:trHeight w:val="705"/>
        </w:trPr>
        <w:tc>
          <w:tcPr>
            <w:tcW w:w="7196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Stupanj složenosti koji uključuje izradu akata iz djelokruga upravnog tijela, vođenju upravnog postupka i rješavanje upravnih i ostalih predmeta iz nadležnosti upravnog tijela, sudjelovanje u izradi strategija i programa i vođenja projekata unutar odjela.</w:t>
            </w:r>
          </w:p>
        </w:tc>
      </w:tr>
      <w:tr w:rsidR="00587C3D" w:rsidRPr="00B505B6" w:rsidTr="00C20C28">
        <w:trPr>
          <w:trHeight w:val="420"/>
        </w:trPr>
        <w:tc>
          <w:tcPr>
            <w:tcW w:w="7196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povremeni nadzor te opće i specifične upute rukovodećeg službenika.</w:t>
            </w:r>
          </w:p>
        </w:tc>
      </w:tr>
      <w:tr w:rsidR="00587C3D" w:rsidRPr="00B505B6" w:rsidTr="00C20C28">
        <w:trPr>
          <w:trHeight w:val="418"/>
        </w:trPr>
        <w:tc>
          <w:tcPr>
            <w:tcW w:w="7196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TIJELIMA I KOMUNIKACIJE SA STRANKAMA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587C3D" w:rsidRPr="004556D7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Stupanj stručne komunikacije koji uključuje kontakte </w:t>
            </w:r>
            <w:proofErr w:type="spellStart"/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kontakte</w:t>
            </w:r>
            <w:proofErr w:type="spellEnd"/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 unutar i izvan upravnoga tijela u svrhu pružanja savjeta prikupljanja i razmjene informacija.</w:t>
            </w:r>
          </w:p>
        </w:tc>
      </w:tr>
      <w:tr w:rsidR="00587C3D" w:rsidRPr="00B505B6" w:rsidTr="00C20C28">
        <w:trPr>
          <w:trHeight w:val="276"/>
        </w:trPr>
        <w:tc>
          <w:tcPr>
            <w:tcW w:w="7196" w:type="dxa"/>
            <w:gridSpan w:val="2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STUPANJ OD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GOVORNOSTI I UTJECAJ NA DONOŠENJE ODLUKA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96" w:type="dxa"/>
            <w:gridSpan w:val="3"/>
          </w:tcPr>
          <w:p w:rsidR="00587C3D" w:rsidRPr="004556D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 xml:space="preserve">Stupanj odgovornost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koji uključuje odgovornost za ma</w:t>
            </w:r>
            <w:r w:rsidRPr="004556D7">
              <w:rPr>
                <w:rFonts w:ascii="Times New Roman" w:hAnsi="Times New Roman" w:cs="Times New Roman"/>
                <w:sz w:val="18"/>
                <w:szCs w:val="18"/>
              </w:rPr>
              <w:t>terijalne resurse s kojima službenik radi, pravilnu primjenu postupaka i metoda rada te provedbu odluka iz odgovarajućeg područja.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185" w:type="dxa"/>
        <w:jc w:val="center"/>
        <w:tblLook w:val="04A0" w:firstRow="1" w:lastRow="0" w:firstColumn="1" w:lastColumn="0" w:noHBand="0" w:noVBand="1"/>
      </w:tblPr>
      <w:tblGrid>
        <w:gridCol w:w="2436"/>
        <w:gridCol w:w="1542"/>
        <w:gridCol w:w="1701"/>
        <w:gridCol w:w="7088"/>
        <w:gridCol w:w="2418"/>
      </w:tblGrid>
      <w:tr w:rsidR="00587C3D" w:rsidRPr="00B505B6" w:rsidTr="00C20C28">
        <w:trPr>
          <w:trHeight w:val="617"/>
          <w:jc w:val="center"/>
        </w:trPr>
        <w:tc>
          <w:tcPr>
            <w:tcW w:w="15185" w:type="dxa"/>
            <w:gridSpan w:val="5"/>
            <w:shd w:val="clear" w:color="auto" w:fill="C6D9F1" w:themeFill="text2" w:themeFillTint="33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7F2044" w:rsidRDefault="00587C3D" w:rsidP="00587C3D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SAVJETNIK ZA  KADROVSKE POSLOVE  I  LOKALNU SAMOUPRAVU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</w:t>
            </w:r>
            <w:r w:rsidRPr="002E163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</w:t>
            </w:r>
            <w:r w:rsidRPr="007F2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185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436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43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708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436" w:type="dxa"/>
          </w:tcPr>
          <w:p w:rsidR="00587C3D" w:rsidRPr="00035337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5337"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43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Savjetnik</w:t>
            </w:r>
          </w:p>
        </w:tc>
        <w:tc>
          <w:tcPr>
            <w:tcW w:w="708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185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2767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1051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Priprema  natječaje i oglase za prijem u službu službenika i namještenika, nacrte rješenja o </w:t>
            </w:r>
            <w:proofErr w:type="spellStart"/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prijamu</w:t>
            </w:r>
            <w:proofErr w:type="spellEnd"/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 u službu službenika i namještenika, vodi upravni postupak do donošenja rješenja za ostvarivanje prava i obveza iz radnog odnosa službenika i namještenika, sudjeluje u izradi  Kolektivnog ugovora za službenike i namještenike, prikuplja podatke od upravnih tijela vezane za plan korištenja godišnjih odmora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 sastavlja nacrt plana korištenja godišnjih odmora u gradskoj upravi, vodi propisane kadrovske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evidencije,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obavlja prijavu i odjavu službenika i namještenika kod nadležnih tijela, 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priprema Planove str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učnog osposobljavanja i nacrte u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govora o stručnom osposobljavanju  osoba bez zasnivanja radnog odnosa,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priprema nacrte akata iz područja radno pravnog statusa lokalnih dužnosnika, 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 zastupa u radnim sporovima pred Upravnim sudom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te obavlja druge poslove iz područja radnih odnosa službenika i namještenika i statusa lokalnih dužnosnika.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1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Sudjeluje u izradi općih akata koji se odnose na funkcioniranje lokalne samouprave, općih akata koji se odnose na plaće službenika, namještenika i dužnosnika i drugih  općih akata.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Sudjeluje u pripremi dnevnog reda sjednica Gradskog vijeća,  </w:t>
            </w: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 xml:space="preserve">izrađuje zaključke Odbora Gradskog vijeća i gradonačelnika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te dostavlja opće akte na nadzor zakonitosti.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Sudjeluje u pripremi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provođenju izbora za članove V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ijeća mjesnih odbora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Savjeta mladih te  sudjeluje u pripremi nacrta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 akata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V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ijeća mjesnih odbora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Savjeta mladih.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Izrađuje i priprema nacrte ugovora o suradnji s medijima i poštanskim uslugama te  prati  njihovo izvršenje.</w:t>
            </w:r>
          </w:p>
        </w:tc>
        <w:tc>
          <w:tcPr>
            <w:tcW w:w="2418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Izrađuje i priprema  Odluke za isplate iz tekuće proračunske rezerve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8"/>
          <w:jc w:val="center"/>
        </w:trPr>
        <w:tc>
          <w:tcPr>
            <w:tcW w:w="12767" w:type="dxa"/>
            <w:gridSpan w:val="4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Oba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lja i druge poslove po nalogu pročelnika Upravnog odjela</w:t>
            </w:r>
          </w:p>
        </w:tc>
        <w:tc>
          <w:tcPr>
            <w:tcW w:w="2418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185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96"/>
          <w:jc w:val="center"/>
        </w:trPr>
        <w:tc>
          <w:tcPr>
            <w:tcW w:w="3978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7" w:type="dxa"/>
            <w:gridSpan w:val="3"/>
          </w:tcPr>
          <w:p w:rsidR="00587C3D" w:rsidRPr="0006761E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 pravnog smjera, najmanje tri godine radnog iskus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tva na odgovarajućim poslovima.</w:t>
            </w:r>
          </w:p>
          <w:p w:rsidR="00587C3D" w:rsidRPr="0006761E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34"/>
          <w:jc w:val="center"/>
        </w:trPr>
        <w:tc>
          <w:tcPr>
            <w:tcW w:w="3978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7" w:type="dxa"/>
            <w:gridSpan w:val="3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Stupanj složenosti koji uključuje suradnju u izradi akata iz djelok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ru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ga upravnog tijela, rješavanja složenih upravnih i drugih predmeta te rješavanje problema uz upute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nadzor rukovodećeg službenika.</w:t>
            </w:r>
          </w:p>
        </w:tc>
      </w:tr>
      <w:tr w:rsidR="00587C3D" w:rsidRPr="00B505B6" w:rsidTr="00C20C28">
        <w:trPr>
          <w:trHeight w:val="131"/>
          <w:jc w:val="center"/>
        </w:trPr>
        <w:tc>
          <w:tcPr>
            <w:tcW w:w="3978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207" w:type="dxa"/>
            <w:gridSpan w:val="3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češći nadzor te opće i specifičn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upute rukovodećeg službenika.</w:t>
            </w:r>
          </w:p>
        </w:tc>
      </w:tr>
      <w:tr w:rsidR="00587C3D" w:rsidRPr="00B505B6" w:rsidTr="00C20C28">
        <w:trPr>
          <w:trHeight w:val="283"/>
          <w:jc w:val="center"/>
        </w:trPr>
        <w:tc>
          <w:tcPr>
            <w:tcW w:w="3978" w:type="dxa"/>
            <w:gridSpan w:val="2"/>
          </w:tcPr>
          <w:p w:rsidR="00587C3D" w:rsidRPr="00F6503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TIJELIMA I KOMUNIKACIJE SA STRANKAMA</w:t>
            </w:r>
          </w:p>
        </w:tc>
        <w:tc>
          <w:tcPr>
            <w:tcW w:w="11207" w:type="dxa"/>
            <w:gridSpan w:val="3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Stupanj stručne komunikacije koji uključuje kontakte unutar i izvan upravnog tijela u svrhu prikupljanja ili razmjene informacija.</w:t>
            </w:r>
          </w:p>
        </w:tc>
      </w:tr>
      <w:tr w:rsidR="00587C3D" w:rsidRPr="00B505B6" w:rsidTr="00C20C28">
        <w:trPr>
          <w:trHeight w:val="335"/>
          <w:jc w:val="center"/>
        </w:trPr>
        <w:tc>
          <w:tcPr>
            <w:tcW w:w="3978" w:type="dxa"/>
            <w:gridSpan w:val="2"/>
          </w:tcPr>
          <w:p w:rsidR="00587C3D" w:rsidRPr="00F650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1207" w:type="dxa"/>
            <w:gridSpan w:val="3"/>
          </w:tcPr>
          <w:p w:rsidR="00587C3D" w:rsidRPr="0006761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 xml:space="preserve">Stupanj odgovornosti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koji uključuje odgovornost za ma</w:t>
            </w:r>
            <w:r w:rsidRPr="0006761E">
              <w:rPr>
                <w:rFonts w:ascii="Times New Roman" w:hAnsi="Times New Roman" w:cs="Times New Roman"/>
                <w:sz w:val="18"/>
                <w:szCs w:val="18"/>
              </w:rPr>
              <w:t>terijalne resurse s kojima službenik radi, pravilnu primjenu postupaka i metoda rada 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provedbu pojedinačnih odluka.</w:t>
            </w:r>
          </w:p>
        </w:tc>
      </w:tr>
    </w:tbl>
    <w:p w:rsidR="00587C3D" w:rsidRDefault="00587C3D" w:rsidP="00587C3D">
      <w:pPr>
        <w:spacing w:after="0" w:line="240" w:lineRule="auto"/>
        <w:ind w:left="720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155" w:type="dxa"/>
        <w:jc w:val="center"/>
        <w:tblLook w:val="04A0" w:firstRow="1" w:lastRow="0" w:firstColumn="1" w:lastColumn="0" w:noHBand="0" w:noVBand="1"/>
      </w:tblPr>
      <w:tblGrid>
        <w:gridCol w:w="2481"/>
        <w:gridCol w:w="1581"/>
        <w:gridCol w:w="1886"/>
        <w:gridCol w:w="6804"/>
        <w:gridCol w:w="2403"/>
      </w:tblGrid>
      <w:tr w:rsidR="00587C3D" w:rsidRPr="00B505B6" w:rsidTr="00C20C28">
        <w:trPr>
          <w:trHeight w:val="617"/>
          <w:jc w:val="center"/>
        </w:trPr>
        <w:tc>
          <w:tcPr>
            <w:tcW w:w="15155" w:type="dxa"/>
            <w:gridSpan w:val="5"/>
            <w:shd w:val="clear" w:color="auto" w:fill="C6D9F1" w:themeFill="text2" w:themeFillTint="33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7F2044" w:rsidRDefault="00587C3D" w:rsidP="00587C3D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VIŠI STRUČNI SURADNIK ZA  PRISILNU NAPLATU PRIHODA I PRAVNE POSLOVE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  <w:r w:rsidRPr="003D7F4F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 w:rsidRPr="007F2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155" w:type="dxa"/>
            <w:gridSpan w:val="5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48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46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80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481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7" w:type="dxa"/>
            <w:gridSpan w:val="2"/>
          </w:tcPr>
          <w:p w:rsidR="00587C3D" w:rsidRPr="006206F7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Viši stručni suradnik</w:t>
            </w:r>
          </w:p>
        </w:tc>
        <w:tc>
          <w:tcPr>
            <w:tcW w:w="680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155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2752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tabs>
                <w:tab w:val="left" w:pos="420"/>
                <w:tab w:val="center" w:pos="6268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416"/>
          <w:jc w:val="center"/>
        </w:trPr>
        <w:tc>
          <w:tcPr>
            <w:tcW w:w="12752" w:type="dxa"/>
            <w:gridSpan w:val="4"/>
          </w:tcPr>
          <w:p w:rsidR="00587C3D" w:rsidRPr="0065578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Šalje opomene dužnicima i vodi postupak</w:t>
            </w:r>
            <w:r w:rsidRPr="00B35EBA">
              <w:rPr>
                <w:rFonts w:ascii="Times New Roman" w:hAnsi="Times New Roman" w:cs="Times New Roman"/>
                <w:sz w:val="18"/>
                <w:szCs w:val="18"/>
              </w:rPr>
              <w:t xml:space="preserve"> prisilne naplate prihoda temeljem Ovršnog zakona za koje prisilnu naplatu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prihoda ne vodi Upravni odjel n</w:t>
            </w:r>
            <w:r w:rsidRPr="00B35EBA">
              <w:rPr>
                <w:rFonts w:ascii="Times New Roman" w:hAnsi="Times New Roman" w:cs="Times New Roman"/>
                <w:sz w:val="18"/>
                <w:szCs w:val="18"/>
              </w:rPr>
              <w:t xml:space="preserve">adležan za komunalno gospodarstvo temeljem </w:t>
            </w:r>
            <w:r w:rsidRPr="00E54DE1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Općeg poreznog zakona, vodi evidenciju 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opomena i ovrha, prati naplatu i</w:t>
            </w:r>
            <w:r w:rsidRPr="00E54DE1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poduzima dodatne mjere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, vodi brigu o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pravovremenoj prijavi potraživanja u otvorenim stečajnim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predstečajnim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postupcima protiv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ovršenika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zastupa Grad u tim postupcima te </w:t>
            </w:r>
            <w:r w:rsidRPr="00E54DE1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prati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ovršne, stečajne 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predstečajne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 xml:space="preserve"> propise</w:t>
            </w:r>
            <w:r w:rsidRPr="00E54DE1">
              <w:rPr>
                <w:rFonts w:ascii="Times New Roman" w:hAnsi="Times New Roman" w:cs="Times New Roman"/>
                <w:sz w:val="18"/>
                <w:szCs w:val="18"/>
                <w:shd w:val="clear" w:color="auto" w:fill="FFFFFF" w:themeFill="background1"/>
              </w:rPr>
              <w:t>.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138"/>
          <w:jc w:val="center"/>
        </w:trPr>
        <w:tc>
          <w:tcPr>
            <w:tcW w:w="12752" w:type="dxa"/>
            <w:gridSpan w:val="4"/>
          </w:tcPr>
          <w:p w:rsidR="00587C3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Vodi</w:t>
            </w:r>
            <w:r w:rsidRPr="00B35EBA">
              <w:rPr>
                <w:rFonts w:ascii="Times New Roman" w:hAnsi="Times New Roman" w:cs="Times New Roman"/>
                <w:sz w:val="18"/>
                <w:szCs w:val="18"/>
              </w:rPr>
              <w:t xml:space="preserve"> pos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tupak prisilnog osiguranja </w:t>
            </w:r>
            <w:r w:rsidRPr="00B35EBA">
              <w:rPr>
                <w:rFonts w:ascii="Times New Roman" w:hAnsi="Times New Roman" w:cs="Times New Roman"/>
                <w:sz w:val="18"/>
                <w:szCs w:val="18"/>
              </w:rPr>
              <w:t xml:space="preserve"> gradskih potraživanja založnim pravom na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nekretninama i drugoj  imovini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ovršenika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o tome vodi  evidenciju.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537"/>
          <w:jc w:val="center"/>
        </w:trPr>
        <w:tc>
          <w:tcPr>
            <w:tcW w:w="12752" w:type="dxa"/>
            <w:gridSpan w:val="4"/>
          </w:tcPr>
          <w:p w:rsidR="00587C3D" w:rsidRPr="004E3498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Zastupa Grad u sudskim sporovima povodom prigovora na ovršna rješenja te u jednostavnijim sudskim postupcima  pojedinačne vrijednosti do 50.000,00 kuna, sastavlja tužbe i daje odgovore na tužbu u jednostavnijim sudskim sporovima, surađuje s  odvjetnikom u složenijim  postupcima vrijednosti do i preko 50.000,00 kuna na način da istražuje, prikuplja i dostavlja podatke odvjetniku, šalje presude na potvrdu pravomoćnosti te prati propise o obveznim odnosima i parničnom postupku.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34"/>
          <w:jc w:val="center"/>
        </w:trPr>
        <w:tc>
          <w:tcPr>
            <w:tcW w:w="12752" w:type="dxa"/>
            <w:gridSpan w:val="4"/>
          </w:tcPr>
          <w:p w:rsidR="00587C3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Vodi evidenciju o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ošasnoj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imovini i o pojedinačnoj  vrijednosti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ošasne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 i dugovima ostavitelja, sudjeluje u upravljanju dugovima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ošasne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imovine, izrađuje nacrte prijedloga sporazuma vjerovnicima.</w:t>
            </w:r>
          </w:p>
        </w:tc>
        <w:tc>
          <w:tcPr>
            <w:tcW w:w="2403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08"/>
          <w:jc w:val="center"/>
        </w:trPr>
        <w:tc>
          <w:tcPr>
            <w:tcW w:w="12752" w:type="dxa"/>
            <w:gridSpan w:val="4"/>
          </w:tcPr>
          <w:p w:rsidR="00587C3D" w:rsidRPr="009C7A93" w:rsidRDefault="00587C3D" w:rsidP="00C20C2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65578E">
              <w:rPr>
                <w:rFonts w:ascii="Times New Roman" w:hAnsi="Times New Roman" w:cs="Times New Roman"/>
                <w:sz w:val="18"/>
                <w:szCs w:val="18"/>
              </w:rPr>
              <w:t xml:space="preserve">Rješava po zahtjevima fizičkih i pravnih osoba temeljem Uredbe </w:t>
            </w:r>
            <w:r w:rsidRPr="0065578E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8"/>
                <w:szCs w:val="18"/>
                <w:shd w:val="clear" w:color="auto" w:fill="FFFFFF"/>
              </w:rPr>
              <w:t>o kriterijima</w:t>
            </w:r>
            <w:r w:rsidRPr="00655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 </w:t>
            </w:r>
            <w:r w:rsidRPr="0065578E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8"/>
                <w:szCs w:val="18"/>
                <w:shd w:val="clear" w:color="auto" w:fill="FFFFFF"/>
              </w:rPr>
              <w:t>mjerilima</w:t>
            </w:r>
            <w:r w:rsidRPr="00655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i </w:t>
            </w:r>
            <w:r w:rsidRPr="0065578E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8"/>
                <w:szCs w:val="18"/>
                <w:shd w:val="clear" w:color="auto" w:fill="FFFFFF"/>
              </w:rPr>
              <w:t>postupku</w:t>
            </w:r>
            <w:r w:rsidRPr="00655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 za </w:t>
            </w:r>
            <w:r w:rsidRPr="0065578E">
              <w:rPr>
                <w:rStyle w:val="Istaknuto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18"/>
                <w:szCs w:val="18"/>
                <w:shd w:val="clear" w:color="auto" w:fill="FFFFFF"/>
              </w:rPr>
              <w:t>odgodu plaćanja</w:t>
            </w:r>
            <w:r w:rsidRPr="0065578E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>, obročnu otplatu duga te prodaju, otpis il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shd w:val="clear" w:color="auto" w:fill="FFFFFF"/>
              </w:rPr>
              <w:t xml:space="preserve">i djelomičan otpis potraživanja. 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40"/>
          <w:jc w:val="center"/>
        </w:trPr>
        <w:tc>
          <w:tcPr>
            <w:tcW w:w="12752" w:type="dxa"/>
            <w:gridSpan w:val="4"/>
          </w:tcPr>
          <w:p w:rsidR="00587C3D" w:rsidRPr="0065578E" w:rsidRDefault="00587C3D" w:rsidP="00C20C2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Sudjeluje u izradi Pravilnika o prisilnoj naplati prihoda i otpisu potraživanja i drugih općih akata odjela, izrađuje nacrte ugovora, potvrda , uvjerenja, odluka, rješenja i drugih pojedinačnih akata iz nadležnosti Upravnog odjela.</w:t>
            </w:r>
          </w:p>
        </w:tc>
        <w:tc>
          <w:tcPr>
            <w:tcW w:w="2403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70"/>
          <w:jc w:val="center"/>
        </w:trPr>
        <w:tc>
          <w:tcPr>
            <w:tcW w:w="12752" w:type="dxa"/>
            <w:gridSpan w:val="4"/>
          </w:tcPr>
          <w:p w:rsidR="00587C3D" w:rsidRPr="0065578E" w:rsidRDefault="00587C3D" w:rsidP="00C20C2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Surađuje s referentom za registar imovine i daje mu pravnu podršku.</w:t>
            </w:r>
          </w:p>
        </w:tc>
        <w:tc>
          <w:tcPr>
            <w:tcW w:w="2403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04"/>
          <w:jc w:val="center"/>
        </w:trPr>
        <w:tc>
          <w:tcPr>
            <w:tcW w:w="12752" w:type="dxa"/>
            <w:gridSpan w:val="4"/>
          </w:tcPr>
          <w:p w:rsidR="00587C3D" w:rsidRPr="0065578E" w:rsidRDefault="00587C3D" w:rsidP="00C20C28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403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46"/>
          <w:jc w:val="center"/>
        </w:trPr>
        <w:tc>
          <w:tcPr>
            <w:tcW w:w="15155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JESTA</w:t>
            </w:r>
          </w:p>
        </w:tc>
      </w:tr>
      <w:tr w:rsidR="00587C3D" w:rsidRPr="00B505B6" w:rsidTr="00C20C28">
        <w:trPr>
          <w:trHeight w:val="232"/>
          <w:jc w:val="center"/>
        </w:trPr>
        <w:tc>
          <w:tcPr>
            <w:tcW w:w="4062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3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specijalist,</w:t>
            </w:r>
            <w:r w:rsidR="00A019D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A019D2">
              <w:rPr>
                <w:rFonts w:ascii="Times New Roman" w:hAnsi="Times New Roman" w:cs="Times New Roman"/>
                <w:sz w:val="18"/>
                <w:szCs w:val="18"/>
              </w:rPr>
              <w:t>pravnog smjera,</w:t>
            </w: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 xml:space="preserve"> najmanje godinu dana radnog iskustva na odgovarajućim poslovima.</w:t>
            </w:r>
          </w:p>
          <w:p w:rsidR="00587C3D" w:rsidRPr="006206F7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49"/>
          <w:jc w:val="center"/>
        </w:trPr>
        <w:tc>
          <w:tcPr>
            <w:tcW w:w="4062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</w:tc>
        <w:tc>
          <w:tcPr>
            <w:tcW w:w="11093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složenosti posla koji uključuje stalne složenije upravne i stručne poslove unutar upravnog tijela</w:t>
            </w:r>
          </w:p>
        </w:tc>
      </w:tr>
      <w:tr w:rsidR="00587C3D" w:rsidRPr="00B505B6" w:rsidTr="00C20C28">
        <w:trPr>
          <w:trHeight w:val="158"/>
          <w:jc w:val="center"/>
        </w:trPr>
        <w:tc>
          <w:tcPr>
            <w:tcW w:w="4062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1093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obavljanje poslova uz redoviti nadzor i upute nadređenog službenika.</w:t>
            </w:r>
          </w:p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425"/>
          <w:jc w:val="center"/>
        </w:trPr>
        <w:tc>
          <w:tcPr>
            <w:tcW w:w="4062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TIJELIMA I KOMUNIKACIJE SA STRANKAMA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3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komunikaciju unutar nižih unutarnjih ustrojstvenih jedinica te povremenu komunikaciju izvan državnog tijela u svrhu prikupljanja ili razmjene informacija.</w:t>
            </w:r>
          </w:p>
        </w:tc>
      </w:tr>
      <w:tr w:rsidR="00587C3D" w:rsidRPr="00B505B6" w:rsidTr="00C20C28">
        <w:trPr>
          <w:trHeight w:val="283"/>
          <w:jc w:val="center"/>
        </w:trPr>
        <w:tc>
          <w:tcPr>
            <w:tcW w:w="4062" w:type="dxa"/>
            <w:gridSpan w:val="2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STUPANJ OD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1093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odgovornost koji uključuje odgovornost za materijalne resurse s kojima službenik radi te pravilnu primjenu utvrđenih postupaka i metoda rada.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578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7F2044" w:rsidRDefault="00587C3D" w:rsidP="00587C3D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REFERENT ZA REGISTAR  IMOVINE  I DRUŠTVENE DJELATNOSTI           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6000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Broj izvršitelja</w:t>
            </w:r>
            <w:r w:rsidRPr="007F204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Referent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0625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536">
              <w:rPr>
                <w:rFonts w:ascii="Times New Roman" w:hAnsi="Times New Roman" w:cs="Times New Roman"/>
                <w:sz w:val="18"/>
                <w:szCs w:val="18"/>
              </w:rPr>
              <w:t>Vodi i ažurira  registar gradskih nekretnina, daje podatke iz registra ovlaštenim osobama i izrađuje potrebna izvješća.</w:t>
            </w:r>
          </w:p>
          <w:p w:rsidR="00587C3D" w:rsidRPr="0006253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0625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536">
              <w:rPr>
                <w:rFonts w:ascii="Times New Roman" w:hAnsi="Times New Roman" w:cs="Times New Roman"/>
                <w:sz w:val="18"/>
                <w:szCs w:val="18"/>
              </w:rPr>
              <w:t>Vrši uvid i provjere o podacima u gruntovnici i katastru, pribavlja potrebne zemljišno-knjižne izvatke, posjedovne listove, kopije katastarskih planova i dr.</w:t>
            </w:r>
          </w:p>
          <w:p w:rsidR="00587C3D" w:rsidRPr="000625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0625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536">
              <w:rPr>
                <w:rFonts w:ascii="Times New Roman" w:hAnsi="Times New Roman" w:cs="Times New Roman"/>
                <w:sz w:val="18"/>
                <w:szCs w:val="18"/>
              </w:rPr>
              <w:t>Vodi upravni postupak odobravanja  socijalne pomoći do donošenja rješenja, vodi evidenciju korisnika socijalne  skrbi i priprema izvješća nadležnim tijelima.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06253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62536">
              <w:rPr>
                <w:rFonts w:ascii="Times New Roman" w:hAnsi="Times New Roman" w:cs="Times New Roman"/>
                <w:sz w:val="18"/>
                <w:szCs w:val="18"/>
              </w:rPr>
              <w:t>Vodi postupak dodjele roditeljske naknade za novorođeno dijete – „Kolica za novljanskog klinca“, vodi evidenciju korisnika i priprema izvješća nadležnim tijelima.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</w:tcPr>
          <w:p w:rsidR="00587C3D" w:rsidRPr="0006253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62536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E8494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</w:tc>
        <w:tc>
          <w:tcPr>
            <w:tcW w:w="10832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Srednja stručna sprema ekonomskog ili upravnog smjera, najmanje jedna godina radnog iskustva na odgovarajućim poslovima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E8494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stalni nadzor i upute nadređenog službenika.</w:t>
            </w: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E8494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kontakte unutar nižih unutarnjih ustrojstvenih jedinica upravnoga tijela.</w:t>
            </w:r>
          </w:p>
        </w:tc>
      </w:tr>
      <w:tr w:rsidR="00587C3D" w:rsidRPr="00B505B6" w:rsidTr="00C20C28">
        <w:trPr>
          <w:trHeight w:val="425"/>
          <w:jc w:val="center"/>
        </w:trPr>
        <w:tc>
          <w:tcPr>
            <w:tcW w:w="4260" w:type="dxa"/>
            <w:gridSpan w:val="2"/>
          </w:tcPr>
          <w:p w:rsidR="00587C3D" w:rsidRPr="00E8494A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6206F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206F7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resurse s kojima službenik radi te pravilnu primjenu izričito propisanih postupaka, metoda rada i stručnih tehnika.</w:t>
            </w:r>
          </w:p>
          <w:p w:rsidR="00587C3D" w:rsidRPr="006206F7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578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C35BA3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5BA3">
              <w:rPr>
                <w:rFonts w:ascii="Times New Roman" w:hAnsi="Times New Roman" w:cs="Times New Roman"/>
                <w:b/>
                <w:sz w:val="18"/>
                <w:szCs w:val="18"/>
              </w:rPr>
              <w:t>REFERENT ZA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POSLOVE </w:t>
            </w:r>
            <w:r w:rsidRPr="00C35B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UPISNIČARA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 INFORMATIČARA </w:t>
            </w:r>
            <w:r w:rsidRPr="00C35B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I  JAVNU OBJAVU        </w:t>
            </w:r>
            <w:r w:rsidRPr="00C35B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  <w:r w:rsidRPr="00C35BA3">
              <w:rPr>
                <w:rFonts w:ascii="Times New Roman" w:hAnsi="Times New Roman" w:cs="Times New Roman"/>
                <w:sz w:val="18"/>
                <w:szCs w:val="18"/>
              </w:rPr>
              <w:t>Broj izvršitelja</w:t>
            </w:r>
            <w:r w:rsidRPr="00C35B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1                                                                                                                                                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Referent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40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00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Zaprima upravne i neupravne predmete, unosi ih u elektronički upisnik 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 predmeta upravnog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postupka i urudžbeni zapisnik, upisuje ih u interne dostavne knjige, 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dodjelj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uje službenicima predmete u rad te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 prima strank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i naplaćuje upravnu pristojbu, </w:t>
            </w:r>
            <w:r w:rsidRPr="00A46C5A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razvodi akte 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elektroničkom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upisniku ,  urudžbenom zapisniku i   internim dostavnim knjigama.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Izrađuje jednostavna programska rješenja, </w:t>
            </w:r>
            <w:r w:rsidRPr="00A46C5A">
              <w:rPr>
                <w:rFonts w:ascii="Times New Roman" w:hAnsi="Times New Roman" w:cs="Times New Roman"/>
                <w:sz w:val="18"/>
                <w:szCs w:val="18"/>
              </w:rPr>
              <w:t>obavlja grafičku pripremu za tisak pozivnica i programa manifestacija i slično.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Objavljuje opće akte, programe, odluke, javne natječaje, javne pozive, obavijesti i  vijesti na internetskom portalu Grada u svrhu pravodobnog izvješćivanja javnosti o odlukama Gradonačelnika, Gradskog vijeća i Upravnih tijela, brine o ažuriranju sadržaja na internetskoj stranici Grada Novske te o kvaliteti i točnosti objavljenih informacija.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Rješava po zahtjevima o pravu na pristup informacijama sukladno posebnim propisima uz  konzultaciju s pročelnicima upravnih tijela.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A46C5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C5A">
              <w:rPr>
                <w:rFonts w:ascii="Times New Roman" w:hAnsi="Times New Roman" w:cs="Times New Roman"/>
                <w:sz w:val="18"/>
                <w:szCs w:val="18"/>
              </w:rPr>
              <w:t>Obavlja poslove upisivanja podataka u bazu podataka Agencije za zaštitu osobnih podataka i druge poslove u svezi zaštite osobnih podataka.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A46C5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6C5A">
              <w:rPr>
                <w:rFonts w:ascii="Times New Roman" w:hAnsi="Times New Roman" w:cs="Times New Roman"/>
                <w:sz w:val="18"/>
                <w:szCs w:val="18"/>
              </w:rPr>
              <w:t>Zaprima zahtjeve za jednokratni zakup društvenih domova, izrađuje ugovor o zakupu, dostavlja ga nadležnoj osobi na potpis  te vodi mjesečnu evidenciju o jednokratnom zakupu prostora u društvenim domovima za potrebe naplate pretporeza.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A46C5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Sudjeluje na sastancima mjesnih odbora i vodi zapisnik.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164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Pomaže u poslovima tehničke pripreme materijala za sjednicu Grad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skog vijeća.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Zaprima i kontrolira  ispostavljene račune za poštanske i telekomunikacijske usluge,  stavlja štambilj za plaćanje na račun, popunjava ga , supotpisuje  i dostavlja pročelniku radi  plaćanja.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146"/>
          <w:jc w:val="center"/>
        </w:trPr>
        <w:tc>
          <w:tcPr>
            <w:tcW w:w="12578" w:type="dxa"/>
            <w:gridSpan w:val="4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31"/>
          <w:jc w:val="center"/>
        </w:trPr>
        <w:tc>
          <w:tcPr>
            <w:tcW w:w="15092" w:type="dxa"/>
            <w:gridSpan w:val="5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ZA KLASIFIKACIJU RADNIH MJESTA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Srednja stručna sprema upravno-pravnog ili e</w:t>
            </w:r>
            <w:r w:rsidR="00425460">
              <w:rPr>
                <w:rFonts w:ascii="Times New Roman" w:hAnsi="Times New Roman" w:cs="Times New Roman"/>
                <w:sz w:val="18"/>
                <w:szCs w:val="18"/>
              </w:rPr>
              <w:t>konomskog smjera, najmanje jedna godina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 radnog iskustva na odgovarajućim poslovima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587C3D" w:rsidRPr="00B505B6" w:rsidTr="00C20C28">
        <w:trPr>
          <w:trHeight w:val="280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stalni nadzor i upute nadređenog službenika.</w:t>
            </w: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kontakte unutar nižih unutar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jih ustrojstvenih jedinica upravnoga tijela.</w:t>
            </w: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vornost za ma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>terijalne resurse s kojima službenik radi te pravilnu primjenu izričito propisanih postupaka, metoda rada i stručnih tehnika.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578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4A7700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>RE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FERENT ZA POSLOVE GRADONAČELNIKA, GRADSKOG VIJEĆA  I   PROTOKOL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Pr="00840B0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4A770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A7700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436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68206F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06F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364"/>
          <w:jc w:val="center"/>
        </w:trPr>
        <w:tc>
          <w:tcPr>
            <w:tcW w:w="12578" w:type="dxa"/>
            <w:gridSpan w:val="4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OPIS POSLOVA I ZADATAKA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EF2190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2190">
              <w:rPr>
                <w:rFonts w:ascii="Times New Roman" w:hAnsi="Times New Roman" w:cs="Times New Roman"/>
                <w:sz w:val="18"/>
                <w:szCs w:val="18"/>
              </w:rPr>
              <w:t>Obavlja uredske poslove za gradonačelnika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 predaje mu knjigu pošte i nakon pregleda ih po nalogu gradonačelnika raspoređuje i distribuira pročelnicima; zaprima </w:t>
            </w:r>
            <w:r w:rsidRPr="00EF2190">
              <w:rPr>
                <w:rFonts w:ascii="Times New Roman" w:hAnsi="Times New Roman" w:cs="Times New Roman"/>
                <w:sz w:val="18"/>
                <w:szCs w:val="18"/>
              </w:rPr>
              <w:t xml:space="preserve"> akte upravnih tijela na potpis gradonačelniku,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stavlja ih u potpisnu knjigu, dostavlja gradonačelniku na</w:t>
            </w:r>
            <w:r w:rsidRPr="00EF2190">
              <w:rPr>
                <w:rFonts w:ascii="Times New Roman" w:hAnsi="Times New Roman" w:cs="Times New Roman"/>
                <w:sz w:val="18"/>
                <w:szCs w:val="18"/>
              </w:rPr>
              <w:t xml:space="preserve"> potpis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ovjerava</w:t>
            </w:r>
            <w:r w:rsidRPr="00EF2190">
              <w:rPr>
                <w:rFonts w:ascii="Times New Roman" w:hAnsi="Times New Roman" w:cs="Times New Roman"/>
                <w:sz w:val="18"/>
                <w:szCs w:val="18"/>
              </w:rPr>
              <w:t xml:space="preserve"> ih  službenim pečatom 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dostavlja  nadležnom pročelniku ili službeniku; </w:t>
            </w:r>
            <w:r w:rsidRPr="00BE01A2">
              <w:rPr>
                <w:rFonts w:ascii="Times New Roman" w:hAnsi="Times New Roman" w:cs="Times New Roman"/>
                <w:sz w:val="18"/>
                <w:szCs w:val="18"/>
              </w:rPr>
              <w:t>priprema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prenosi i šalje poruke i obavijesti; priprema podatke i materijale za medijske javne nastupe gradonačelnika i njegove zamjenike, obavlja poslove na telefonskoj centrali za gradonačelnika; dočekuje stranke, prima i ugošćuje goste gradonačelnika; utvrđuje dnevni raspored obveza gradonačelnika i  termine njegovih  sastanaka.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EF2190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Sudjeluje na sjednicama Gradskog vijeća, vodi zapisnik i brine o snimanju sjednica Gradskog vijeća; vodi zapisnik na sjednicama Odbora Gradskog vijeća i izrađuje zapisnike, sastavlja skraćeni zapisnik sa sjednice Gradskog vijeća, dostavlja zaprimljene  materijale elektroničkom poštom  gradskim vijećnicima i</w:t>
            </w:r>
            <w:r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910D2D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16005F">
              <w:rPr>
                <w:rFonts w:ascii="Times New Roman" w:hAnsi="Times New Roman" w:cs="Times New Roman"/>
                <w:sz w:val="18"/>
                <w:szCs w:val="18"/>
              </w:rPr>
              <w:t>osobi koja umnožava i slaže materijale za sjednicu.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027FD8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FD8">
              <w:rPr>
                <w:rFonts w:ascii="Times New Roman" w:hAnsi="Times New Roman" w:cs="Times New Roman"/>
                <w:sz w:val="18"/>
                <w:szCs w:val="18"/>
              </w:rPr>
              <w:t>Vodi brigu o službenom protokolu u svečanim i drugim prigodama, sastavlja popise sudionika protokola, po potrebi  vodi protokol, dogovara restoranske i druge usluge za svečane prigode.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3D0E0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D0E0A">
              <w:rPr>
                <w:rFonts w:ascii="Times New Roman" w:hAnsi="Times New Roman" w:cs="Times New Roman"/>
                <w:sz w:val="18"/>
                <w:szCs w:val="18"/>
              </w:rPr>
              <w:t>Vodi brigu o potrebi nabav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 određene količine i vrste napitaka i drugih prehrambenih proizvoda za ugošćavanje</w:t>
            </w:r>
            <w:r w:rsidRPr="003D0E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te </w:t>
            </w:r>
            <w:r w:rsidRPr="003D0E0A">
              <w:rPr>
                <w:rFonts w:ascii="Times New Roman" w:hAnsi="Times New Roman" w:cs="Times New Roman"/>
                <w:sz w:val="18"/>
                <w:szCs w:val="18"/>
              </w:rPr>
              <w:t xml:space="preserve"> izvještava 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toj potrebi </w:t>
            </w:r>
            <w:r w:rsidRPr="003D0E0A">
              <w:rPr>
                <w:rFonts w:ascii="Times New Roman" w:hAnsi="Times New Roman" w:cs="Times New Roman"/>
                <w:sz w:val="18"/>
                <w:szCs w:val="18"/>
              </w:rPr>
              <w:t xml:space="preserve"> nadležnu osobu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</w:tcPr>
          <w:p w:rsidR="00587C3D" w:rsidRPr="00027FD8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27FD8">
              <w:rPr>
                <w:rFonts w:ascii="Times New Roman" w:hAnsi="Times New Roman" w:cs="Times New Roman"/>
                <w:sz w:val="18"/>
                <w:szCs w:val="18"/>
              </w:rPr>
              <w:t>Obavlja i druge poslove po nalogu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gradonačelnika i nadležnog</w:t>
            </w:r>
            <w:r w:rsidRPr="00027FD8">
              <w:rPr>
                <w:rFonts w:ascii="Times New Roman" w:hAnsi="Times New Roman" w:cs="Times New Roman"/>
                <w:sz w:val="18"/>
                <w:szCs w:val="18"/>
              </w:rPr>
              <w:t xml:space="preserve">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Srednja stručna sprema</w:t>
            </w:r>
            <w:r w:rsidRPr="007D2B41">
              <w:rPr>
                <w:rFonts w:ascii="Times New Roman" w:hAnsi="Times New Roman" w:cs="Times New Roman"/>
                <w:sz w:val="18"/>
                <w:szCs w:val="18"/>
              </w:rPr>
              <w:t xml:space="preserve">, smjer -  suradnik u sredstvima javnog informiranja ili upravni smjer, položen državni stručni ispit,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najmanje jedna godina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 xml:space="preserve"> radnog iskustva na odgovarajućim poslovima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810CC3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stalni nadzor i upute nadređenog službenika.</w:t>
            </w: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810CC3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kontakte unutar nižih unutarnjih ustrojstvenih jedinica upravnoga tijela.</w:t>
            </w: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810CC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resurse s kojima službenik radi te pravilnu primjenu izričito propisanih postupaka, metoda rada i stručnih tehnika.</w:t>
            </w:r>
          </w:p>
          <w:p w:rsidR="00587C3D" w:rsidRPr="00167633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578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A60AC4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60AC4">
              <w:rPr>
                <w:rFonts w:ascii="Times New Roman" w:hAnsi="Times New Roman" w:cs="Times New Roman"/>
                <w:b/>
                <w:sz w:val="18"/>
                <w:szCs w:val="18"/>
              </w:rPr>
              <w:t>REF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ERENT ZA POSLOVE ARHIVE,  PRIJEM I OTPREMU POŠTE </w:t>
            </w:r>
            <w:r w:rsidRPr="00A60A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</w:t>
            </w:r>
            <w:r w:rsidRPr="00A60AC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</w:t>
            </w:r>
            <w:r w:rsidRPr="00A60AC4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68206F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206F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45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2D7D65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Preuzima i otvara sve pošiljke, razvrstava i raspoređuje pismena, upisuje pismena u knjigu pošte te ih dostavlja referentima ili na upisnik, odnosno urudžbeni zapisnik.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2D7D65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Zaprima pismena od referenata, upisuje ih u odlaznu knjigu pošte te ih predaje nadležnom službeniku za dostavu na poštu.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24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2D7D65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Vodi brigu o arhivi na način da odlaže, sređuje, arhivira i čuva predmete u pismohrani u posebnim omotima prema klasifikacijskim oznakama i rednim brojevima predmeta unutar omota, odvojeno upravne od neupravnih predmeta.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24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2D7D65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Obavlja poslove na telefonskoj centrali i spaja pozive službenicima.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2D7D65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Po potrebi sudjeluje u slaganju i umnožavanju   materijala za sjednicu Gradskog vijeća.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2D7D65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Po potrebi mijenja referenta za poslove gradonačelnika.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</w:tcPr>
          <w:p w:rsidR="00587C3D" w:rsidRPr="002D7D65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617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 xml:space="preserve">Srednja stručna sprema </w:t>
            </w:r>
            <w:r w:rsidRPr="002D7D65">
              <w:rPr>
                <w:rFonts w:ascii="Times New Roman" w:hAnsi="Times New Roman" w:cs="Times New Roman"/>
                <w:sz w:val="18"/>
                <w:szCs w:val="18"/>
              </w:rPr>
              <w:t>ekonomskog, upravnog ili općeg smjera – gimnazija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, položen državni stručni ispit i ispit za arhivara, najmanje jedna godina radnog iskustva na odgovarajućim poslovima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stalni nadzor i upute nadređenog službenika.</w:t>
            </w: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kontakte unutar nižih unutar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jih ustrojstvenih jedinica upravnoga tijela.</w:t>
            </w: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CB33BC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STUPANJ OSGOVORNOSTI I UTJECAJ NA DONOŠ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 xml:space="preserve">Stupanj odgovornosti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koji uključuje odgovornost za ma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terijalne resurse s kojima službenik radi te pravilnu primjenu izričito propisanih postupaka, metoda rada i stručnih tehnika.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283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CB33BC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ADMINISTRATIVNI REFERENT</w:t>
            </w:r>
            <w:r w:rsidRPr="00CB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44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Referent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78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D72C9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>Vodi knjigu narudžbenica za Odjel,  zaprima ponude i račune, stavlja štambilj naloga za plać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anje  na račune, popunjava  iste odgovarajućim  brojčanim oznakama iz proračuna </w:t>
            </w: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>, supotpisuje ih, pril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aže potrebne priloge računu  i dostavlja ih</w:t>
            </w: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 xml:space="preserve"> pročelniku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 drugim nadležnim osobama</w:t>
            </w: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 xml:space="preserve"> na potpis. </w:t>
            </w:r>
          </w:p>
          <w:p w:rsidR="00587C3D" w:rsidRPr="003E47A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 xml:space="preserve">Vodi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posebnu </w:t>
            </w: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>evidenciju računa po vrsti troška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za reprezentaciju prema CPV-u iz Zakona o javnoj nabavu te vodi evidenciju pojedinačnih računa koji</w:t>
            </w:r>
            <w:r w:rsidRPr="00D72C93">
              <w:rPr>
                <w:rFonts w:ascii="Times New Roman" w:hAnsi="Times New Roman" w:cs="Times New Roman"/>
                <w:sz w:val="18"/>
                <w:szCs w:val="18"/>
              </w:rPr>
              <w:t xml:space="preserve"> iznose vi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še od 20.000,00 kuna bez PDV-a.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5D466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66D">
              <w:rPr>
                <w:rFonts w:ascii="Times New Roman" w:hAnsi="Times New Roman" w:cs="Times New Roman"/>
                <w:sz w:val="18"/>
                <w:szCs w:val="18"/>
              </w:rPr>
              <w:t>Popunjava i obračunava putne naloge, prikuplja potrebne priloge i dostavlja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ih </w:t>
            </w:r>
            <w:r w:rsidRPr="005D466D">
              <w:rPr>
                <w:rFonts w:ascii="Times New Roman" w:hAnsi="Times New Roman" w:cs="Times New Roman"/>
                <w:sz w:val="18"/>
                <w:szCs w:val="18"/>
              </w:rPr>
              <w:t xml:space="preserve"> nadležnim osobama na potpis.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271194" w:rsidRDefault="00587C3D" w:rsidP="00C20C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Naručuje uredskim materijal i po potrebi   dobavlja sitni uredski materijal te ga distribuira  službenicima koji su ga naručili.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Zaprima poštanske pošiljke u pošti i odnosi  poštanske pošiljke na  poštu.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Sudjeluje u tehničkim pripremama  sjednica Gradskog vijeća, umnožava  materijale za sjednice  Odbora Gradskog vijeća, Savjeta mladih, predstavnika medijskih kuća i predstavnika političkih stranaka zastupljenih u vijeću, slaže ih u mapu po utvrđenom dnevnom redu i predaje mape osobi nadležnoj za distribuciju materijala.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Vrši umnožavanje računa, ponuda, dokumenata i drugih materijala za Odjel.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</w:tcPr>
          <w:p w:rsidR="00587C3D" w:rsidRPr="005D466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D466D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28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Sre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dnja stručna sprema upravnog, 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 xml:space="preserve"> ekonomskog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ili općeg 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 xml:space="preserve"> smjera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(gimnazija)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, najmanje jedna godina radnog iskustva na odgovarajućim poslovima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složenosti koji uključuje jednostavne i uglavnom rutinske poslove koji zahtijevaju primjenu precizno utvrđenih postupaka, metoda rada i stručnih tehnika.</w:t>
            </w: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samostalnosti koji uključuje stalni nadzor i upute nadređenog službenika.</w:t>
            </w: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stručnih komunikacija koji uključuje kontakte unutar nižih unutarnjih ustrojstvenih jedinica upravnoga tijela.</w:t>
            </w: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resurse s kojima službenik radi te pravilnu primjenu izričito propisanih postupaka, metoda rada i stručnih tehnika.</w:t>
            </w:r>
          </w:p>
          <w:p w:rsidR="00587C3D" w:rsidRPr="00167633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B505B6" w:rsidTr="00C20C28">
        <w:trPr>
          <w:trHeight w:val="283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CB33BC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DOMAR</w:t>
            </w:r>
            <w:r w:rsidRPr="00CB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</w:t>
            </w:r>
            <w:r w:rsidRPr="00CB33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B33BC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44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78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RPr="00B505B6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3E47A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Obavlja nadzor stanja zgrade Gradske vijećnice, prima i evidentira dojave svih  predstavnika pravnih osoba koje koriste Gradsku vijećnicu o potrebama sanacija i popravaka, predlaže način obavljanja popravka nadležnom pročelniku i obavlja sitne popravke u zgradi Gradske vijećnice i kućnim instalacijama.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5D466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Obavlja dostavu materijala za sjednice  Gradskog vijeća predstavnicima političkih stranaka ,Savjeta mladih, predstavnicima medija i drugim materijalima, pomaže u dostavi poziva strankama za katastarsku izmjeru i drugih potrebnih materijala.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6342EE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342EE">
              <w:rPr>
                <w:rFonts w:ascii="Times New Roman" w:hAnsi="Times New Roman" w:cs="Times New Roman"/>
                <w:sz w:val="18"/>
                <w:szCs w:val="18"/>
              </w:rPr>
              <w:t>Po potrebi obavlja poslove vozača.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6342EE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342EE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28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Srednja 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tručna sprema </w:t>
            </w:r>
            <w:r w:rsidRPr="009E0F2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građevinske ili druge tehničke struke</w:t>
            </w: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, najmanje jedna godina radnog iskustva na odgovarajućim poslovima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Složenost posla koja uključuje jednostavne i standardizirane pomoćno-tehničke poslove</w:t>
            </w:r>
          </w:p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resurse s kojima službenik radi.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840B0D" w:rsidTr="00C20C28">
        <w:trPr>
          <w:trHeight w:val="283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833AB6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DOMAĆICA /SPREMAČICA</w:t>
            </w:r>
            <w:r w:rsidRPr="00833A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</w:t>
            </w:r>
            <w:r w:rsidRPr="00833AB6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</w:t>
            </w:r>
            <w:r w:rsidRPr="00833A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833A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44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1I.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78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3E47A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Obavlja poslove domaćice u gradskoj upravi, priprema  napitke  sudionicima  sastanaka i u drugim prigodama, sudjeluje u posluživanju  gostiju hranom i napitcima pri protokolarnim i drugim svečanim  događajima  koji se odvijaju u Gradskoj vijećnici.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5D466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Čisti poslovne prostorije, opremu i namještaj, hodnike i sanitarne čvorove u Gradskoj vijećnici, pere prozore i vrata te zalijeva i održava cvijeće.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271194" w:rsidRDefault="00587C3D" w:rsidP="00C20C28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D466D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28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Niža stručna sprema ili osnovna škola.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Složenost posla koja uključuje jednostavne i standardizirane pomoćno-tehničke poslove</w:t>
            </w:r>
          </w:p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resurse s kojima službenik radi.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5092" w:type="dxa"/>
        <w:jc w:val="center"/>
        <w:tblLook w:val="04A0" w:firstRow="1" w:lastRow="0" w:firstColumn="1" w:lastColumn="0" w:noHBand="0" w:noVBand="1"/>
      </w:tblPr>
      <w:tblGrid>
        <w:gridCol w:w="2679"/>
        <w:gridCol w:w="1581"/>
        <w:gridCol w:w="1656"/>
        <w:gridCol w:w="6662"/>
        <w:gridCol w:w="2514"/>
      </w:tblGrid>
      <w:tr w:rsidR="00587C3D" w:rsidRPr="00840B0D" w:rsidTr="00C20C28">
        <w:trPr>
          <w:trHeight w:val="283"/>
          <w:jc w:val="center"/>
        </w:trPr>
        <w:tc>
          <w:tcPr>
            <w:tcW w:w="15092" w:type="dxa"/>
            <w:gridSpan w:val="5"/>
            <w:shd w:val="clear" w:color="auto" w:fill="C6D9F1" w:themeFill="text2" w:themeFillTint="33"/>
          </w:tcPr>
          <w:p w:rsidR="00587C3D" w:rsidRDefault="00587C3D" w:rsidP="00C20C28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C94A6D" w:rsidRDefault="00587C3D" w:rsidP="00587C3D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94A6D">
              <w:rPr>
                <w:rFonts w:ascii="Times New Roman" w:hAnsi="Times New Roman" w:cs="Times New Roman"/>
                <w:b/>
                <w:sz w:val="18"/>
                <w:szCs w:val="18"/>
              </w:rPr>
              <w:t>SPREMAČICA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</w:t>
            </w:r>
            <w:r w:rsidRPr="00C94A6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38133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C94A6D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      </w:t>
            </w:r>
            <w:r w:rsidRPr="00C94A6D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2                                                                                                                                                                           </w:t>
            </w:r>
          </w:p>
          <w:p w:rsidR="00587C3D" w:rsidRPr="00840B0D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</w:t>
            </w:r>
            <w:r w:rsidRPr="00840B0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</w:t>
            </w:r>
          </w:p>
        </w:tc>
      </w:tr>
      <w:tr w:rsidR="00587C3D" w:rsidRPr="00B505B6" w:rsidTr="00C20C28">
        <w:trPr>
          <w:trHeight w:val="44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587C3D" w:rsidRPr="00B505B6" w:rsidTr="00C20C28">
        <w:trPr>
          <w:trHeight w:val="211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KLASIFIKACIJSKI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RANG</w:t>
            </w:r>
          </w:p>
        </w:tc>
      </w:tr>
      <w:tr w:rsidR="00587C3D" w:rsidRPr="00B505B6" w:rsidTr="00C20C28">
        <w:trPr>
          <w:trHeight w:val="406"/>
          <w:jc w:val="center"/>
        </w:trPr>
        <w:tc>
          <w:tcPr>
            <w:tcW w:w="2679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IV.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37" w:type="dxa"/>
            <w:gridSpan w:val="2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II.</w:t>
            </w:r>
          </w:p>
        </w:tc>
        <w:tc>
          <w:tcPr>
            <w:tcW w:w="6662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1I.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587C3D" w:rsidRPr="00B505B6" w:rsidTr="00C20C28">
        <w:trPr>
          <w:trHeight w:val="373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87C3D" w:rsidRPr="00B505B6" w:rsidTr="00C20C28">
        <w:trPr>
          <w:trHeight w:val="478"/>
          <w:jc w:val="center"/>
        </w:trPr>
        <w:tc>
          <w:tcPr>
            <w:tcW w:w="12578" w:type="dxa"/>
            <w:gridSpan w:val="4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87C3D" w:rsidTr="00C20C28">
        <w:trPr>
          <w:trHeight w:val="300"/>
          <w:jc w:val="center"/>
        </w:trPr>
        <w:tc>
          <w:tcPr>
            <w:tcW w:w="12578" w:type="dxa"/>
            <w:gridSpan w:val="4"/>
          </w:tcPr>
          <w:p w:rsidR="00587C3D" w:rsidRPr="003E47A7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Čisti radne prostorije, opremu i namještaj, hodnike i sanitarne čvorove.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Tr="00C20C28">
        <w:trPr>
          <w:trHeight w:val="286"/>
          <w:jc w:val="center"/>
        </w:trPr>
        <w:tc>
          <w:tcPr>
            <w:tcW w:w="12578" w:type="dxa"/>
            <w:gridSpan w:val="4"/>
          </w:tcPr>
          <w:p w:rsidR="00587C3D" w:rsidRPr="005D466D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Pere prozore, vrata  i čisti prostor oko ulaza u zgradu.</w:t>
            </w:r>
          </w:p>
        </w:tc>
        <w:tc>
          <w:tcPr>
            <w:tcW w:w="2514" w:type="dxa"/>
          </w:tcPr>
          <w:p w:rsidR="00587C3D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298"/>
          <w:jc w:val="center"/>
        </w:trPr>
        <w:tc>
          <w:tcPr>
            <w:tcW w:w="12578" w:type="dxa"/>
            <w:gridSpan w:val="4"/>
            <w:shd w:val="clear" w:color="auto" w:fill="FFFFFF" w:themeFill="background1"/>
          </w:tcPr>
          <w:p w:rsidR="00587C3D" w:rsidRPr="00F14521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14521">
              <w:rPr>
                <w:rFonts w:ascii="Times New Roman" w:hAnsi="Times New Roman" w:cs="Times New Roman"/>
                <w:sz w:val="18"/>
                <w:szCs w:val="18"/>
              </w:rPr>
              <w:t>Vodi brigu o cvijeću i drugom zelenilu u zgradi.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306"/>
          <w:jc w:val="center"/>
        </w:trPr>
        <w:tc>
          <w:tcPr>
            <w:tcW w:w="12578" w:type="dxa"/>
            <w:gridSpan w:val="4"/>
          </w:tcPr>
          <w:p w:rsidR="00587C3D" w:rsidRPr="00F14521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521">
              <w:rPr>
                <w:rFonts w:ascii="Times New Roman" w:hAnsi="Times New Roman" w:cs="Times New Roman"/>
                <w:sz w:val="18"/>
                <w:szCs w:val="18"/>
              </w:rPr>
              <w:t>Obavlja i druge poslove po nalogu pročelnika</w:t>
            </w:r>
          </w:p>
        </w:tc>
        <w:tc>
          <w:tcPr>
            <w:tcW w:w="2514" w:type="dxa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A010A8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  <w:tr w:rsidR="00587C3D" w:rsidRPr="00B505B6" w:rsidTr="00C20C28">
        <w:trPr>
          <w:trHeight w:val="428"/>
          <w:jc w:val="center"/>
        </w:trPr>
        <w:tc>
          <w:tcPr>
            <w:tcW w:w="15092" w:type="dxa"/>
            <w:gridSpan w:val="5"/>
          </w:tcPr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4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587C3D" w:rsidRPr="00B505B6" w:rsidRDefault="00587C3D" w:rsidP="00C20C2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Niža stručna sprema ili osnovna škola.</w:t>
            </w:r>
          </w:p>
        </w:tc>
      </w:tr>
      <w:tr w:rsidR="00587C3D" w:rsidRPr="00B505B6" w:rsidTr="00C20C28">
        <w:trPr>
          <w:trHeight w:val="366"/>
          <w:jc w:val="center"/>
        </w:trPr>
        <w:tc>
          <w:tcPr>
            <w:tcW w:w="4260" w:type="dxa"/>
            <w:gridSpan w:val="2"/>
          </w:tcPr>
          <w:p w:rsidR="00587C3D" w:rsidRPr="00B505B6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587C3D" w:rsidRPr="00B505B6" w:rsidRDefault="00587C3D" w:rsidP="00C20C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Složenost posla koja uključuje jednostavne i standardizirane pomoćno-tehničke poslove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35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432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7C3D" w:rsidRPr="00B505B6" w:rsidTr="00C20C28">
        <w:trPr>
          <w:trHeight w:val="511"/>
          <w:jc w:val="center"/>
        </w:trPr>
        <w:tc>
          <w:tcPr>
            <w:tcW w:w="4260" w:type="dxa"/>
            <w:gridSpan w:val="2"/>
          </w:tcPr>
          <w:p w:rsidR="00587C3D" w:rsidRPr="002C17BA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832" w:type="dxa"/>
            <w:gridSpan w:val="3"/>
          </w:tcPr>
          <w:p w:rsidR="00587C3D" w:rsidRPr="00167633" w:rsidRDefault="00587C3D" w:rsidP="00C20C2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67633">
              <w:rPr>
                <w:rFonts w:ascii="Times New Roman" w:hAnsi="Times New Roman" w:cs="Times New Roman"/>
                <w:sz w:val="18"/>
                <w:szCs w:val="18"/>
              </w:rPr>
              <w:t>Stupanj odgovornosti koji uključuje odgovornost za materijalne  resurse s kojima službenik radi.</w:t>
            </w:r>
          </w:p>
        </w:tc>
      </w:tr>
    </w:tbl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587C3D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Pr="00FB36C7" w:rsidRDefault="00C20C28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76"/>
      </w:tblGrid>
      <w:tr w:rsidR="00C20C28" w:rsidRPr="00FB36C7" w:rsidTr="006418CE">
        <w:trPr>
          <w:trHeight w:val="585"/>
          <w:jc w:val="center"/>
        </w:trPr>
        <w:tc>
          <w:tcPr>
            <w:tcW w:w="14176" w:type="dxa"/>
            <w:shd w:val="clear" w:color="auto" w:fill="95B3D7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  <w:p w:rsidR="00B664F1" w:rsidRDefault="00B664F1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  <w:p w:rsidR="00B664F1" w:rsidRDefault="00B664F1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  <w:p w:rsidR="00B664F1" w:rsidRDefault="00B664F1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  <w:p w:rsidR="00B664F1" w:rsidRDefault="00B664F1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</w:p>
          <w:p w:rsidR="00C20C28" w:rsidRPr="006418CE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 w:rsidRPr="006418CE">
              <w:rPr>
                <w:rFonts w:ascii="Times New Roman" w:eastAsia="Calibri" w:hAnsi="Times New Roman"/>
                <w:b/>
                <w:sz w:val="36"/>
                <w:szCs w:val="36"/>
              </w:rPr>
              <w:t>UPRAVNI ODJEL ZA GOSPODARSTVO, POLJOPRIVREDU, KOMUNALNI SUSTAV I PROSTORNO UREĐENJE</w:t>
            </w: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6418CE" w:rsidRPr="00FB36C7" w:rsidRDefault="006418CE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C20C28" w:rsidRDefault="00C20C28" w:rsidP="00C20C28">
      <w:pPr>
        <w:pBdr>
          <w:bottom w:val="single" w:sz="4" w:space="1" w:color="auto"/>
        </w:pBd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pBdr>
          <w:bottom w:val="single" w:sz="4" w:space="1" w:color="auto"/>
        </w:pBd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C20C28" w:rsidRPr="00FB36C7" w:rsidRDefault="00C20C28" w:rsidP="00C20C28">
      <w:pPr>
        <w:pBdr>
          <w:bottom w:val="single" w:sz="4" w:space="1" w:color="auto"/>
        </w:pBdr>
        <w:jc w:val="center"/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5895"/>
        <w:gridCol w:w="3969"/>
      </w:tblGrid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C6D9F1"/>
          </w:tcPr>
          <w:p w:rsidR="00805F2B" w:rsidRDefault="00805F2B" w:rsidP="00805F2B">
            <w:pPr>
              <w:pStyle w:val="Odlomakpopisa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C20C28" w:rsidRDefault="00C20C28" w:rsidP="00805F2B">
            <w:pPr>
              <w:pStyle w:val="Odlomakpopisa"/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>PROČELNIK</w:t>
            </w:r>
            <w:r w:rsidRPr="00C20C28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</w:t>
            </w:r>
            <w:r w:rsidR="00805F2B">
              <w:rPr>
                <w:rFonts w:ascii="Times New Roman" w:eastAsia="Calibri" w:hAnsi="Times New Roman"/>
                <w:b/>
                <w:sz w:val="18"/>
                <w:szCs w:val="18"/>
              </w:rPr>
              <w:t>UPRAVNOG ODJELA ZA GOSPODARSTVO, POLJOPRIVREDU,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</w:t>
            </w:r>
            <w:r w:rsidR="00805F2B">
              <w:rPr>
                <w:rFonts w:ascii="Times New Roman" w:eastAsia="Calibri" w:hAnsi="Times New Roman"/>
                <w:b/>
                <w:sz w:val="18"/>
                <w:szCs w:val="18"/>
              </w:rPr>
              <w:t>KOMUNALNI SUSTAV I PROSTORNO UREĐENJE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</w:t>
            </w:r>
            <w:r w:rsidR="00805F2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805F2B" w:rsidRPr="00C20C28">
              <w:rPr>
                <w:rFonts w:ascii="Times New Roman" w:eastAsia="Calibri" w:hAnsi="Times New Roman"/>
                <w:sz w:val="18"/>
                <w:szCs w:val="18"/>
              </w:rPr>
              <w:t>Broj izvršitelja: 1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</w:t>
            </w:r>
            <w:r w:rsidR="00805F2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</w:t>
            </w:r>
            <w:r w:rsidRPr="00C20C28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C20C28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 MJESTU</w:t>
            </w:r>
          </w:p>
        </w:tc>
      </w:tr>
      <w:tr w:rsidR="00C20C28" w:rsidRPr="00FB36C7" w:rsidTr="00A010A8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589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A010A8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glavni rukovoditelj</w:t>
            </w:r>
          </w:p>
        </w:tc>
        <w:tc>
          <w:tcPr>
            <w:tcW w:w="589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1.</w:t>
            </w:r>
          </w:p>
        </w:tc>
      </w:tr>
      <w:tr w:rsidR="00C20C28" w:rsidRPr="00FB36C7" w:rsidTr="006418CE">
        <w:trPr>
          <w:trHeight w:val="373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A010A8">
        <w:trPr>
          <w:trHeight w:val="617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A010A8">
        <w:trPr>
          <w:trHeight w:val="1320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A448F6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C734C4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448F6">
              <w:rPr>
                <w:rFonts w:ascii="Times New Roman" w:eastAsia="Calibri" w:hAnsi="Times New Roman"/>
                <w:sz w:val="18"/>
                <w:szCs w:val="18"/>
              </w:rPr>
              <w:t>Rukovodi Upravnim odjelom, organizira i usklađuje rad Upravnog odjela u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obavljanju poslova iz nadležnosti odjela - gospodarstvo,  poljoprivreda,  komunalne djelatnosti, prostorno uređenje</w:t>
            </w:r>
            <w:r w:rsidRPr="00A448F6">
              <w:rPr>
                <w:rFonts w:ascii="Times New Roman" w:eastAsia="Calibri" w:hAnsi="Times New Roman"/>
                <w:sz w:val="18"/>
                <w:szCs w:val="18"/>
              </w:rPr>
              <w:t>, graditelj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stvo i zaštita</w:t>
            </w:r>
            <w:r w:rsidRPr="00A448F6">
              <w:rPr>
                <w:rFonts w:ascii="Times New Roman" w:eastAsia="Calibri" w:hAnsi="Times New Roman"/>
                <w:sz w:val="18"/>
                <w:szCs w:val="18"/>
              </w:rPr>
              <w:t xml:space="preserve"> okol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iša, </w:t>
            </w:r>
            <w:r w:rsidRPr="00A448F6">
              <w:rPr>
                <w:rFonts w:ascii="Times New Roman" w:eastAsia="Calibri" w:hAnsi="Times New Roman"/>
                <w:sz w:val="18"/>
                <w:szCs w:val="18"/>
              </w:rPr>
              <w:t>osigurava zakonitost rada te prov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ođenje obveza utvrđenih zakonom i</w:t>
            </w:r>
            <w:r w:rsidRPr="00A448F6">
              <w:rPr>
                <w:rFonts w:ascii="Times New Roman" w:eastAsia="Calibri" w:hAnsi="Times New Roman"/>
                <w:sz w:val="18"/>
                <w:szCs w:val="18"/>
              </w:rPr>
              <w:t xml:space="preserve"> odlukama Gradskog vijeća i Gradonačelnika, </w:t>
            </w:r>
            <w:r w:rsidRPr="00C734C4">
              <w:rPr>
                <w:rFonts w:ascii="Times New Roman" w:eastAsia="Calibri" w:hAnsi="Times New Roman"/>
                <w:sz w:val="18"/>
                <w:szCs w:val="18"/>
              </w:rPr>
              <w:t xml:space="preserve">odgovara za  zakonito i pravodobno izvršavanje poslova iz nadležnosti Upravnog odjela. 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A010A8">
        <w:trPr>
          <w:trHeight w:val="555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A448F6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448F6">
              <w:rPr>
                <w:rFonts w:ascii="Times New Roman" w:eastAsia="Calibri" w:hAnsi="Times New Roman"/>
                <w:sz w:val="18"/>
                <w:szCs w:val="18"/>
              </w:rPr>
              <w:t xml:space="preserve">Koordinira rad odjela sa drugim  upravnim tijelima Grada, državnim tijelima i ustanovama, jedinicama lokalne i područne (regionalne) samouprave i njihovim institucijama,  podnosi izvješća o radu iz nadležnosti odjela,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</w:t>
            </w:r>
            <w:r w:rsidRPr="00A448F6">
              <w:rPr>
                <w:rFonts w:ascii="Times New Roman" w:eastAsia="Calibri" w:hAnsi="Times New Roman"/>
                <w:sz w:val="18"/>
                <w:szCs w:val="18"/>
              </w:rPr>
              <w:t>onosi rješenja u predmetima prava i obveza službenika Upravnog odjela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A010A8">
        <w:trPr>
          <w:trHeight w:val="450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A448F6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A448F6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C734C4">
              <w:rPr>
                <w:rFonts w:ascii="Times New Roman" w:eastAsia="Calibri" w:hAnsi="Times New Roman"/>
                <w:sz w:val="18"/>
                <w:szCs w:val="18"/>
              </w:rPr>
              <w:t xml:space="preserve">Sudjeluje u rješavanju najsloženijih poslova iz djelokruga rada Upravnog odjela, planira poslove koje </w:t>
            </w:r>
            <w:r w:rsidRPr="00C734C4">
              <w:rPr>
                <w:rFonts w:ascii="Times New Roman" w:eastAsia="Calibri" w:hAnsi="Times New Roman" w:hint="eastAsia"/>
                <w:sz w:val="18"/>
                <w:szCs w:val="18"/>
              </w:rPr>
              <w:t>ć</w:t>
            </w:r>
            <w:r w:rsidRPr="00C734C4">
              <w:rPr>
                <w:rFonts w:ascii="Times New Roman" w:eastAsia="Calibri" w:hAnsi="Times New Roman"/>
                <w:sz w:val="18"/>
                <w:szCs w:val="18"/>
              </w:rPr>
              <w:t>e izvršavati Upravni odjel, raspore</w:t>
            </w:r>
            <w:r w:rsidRPr="00C734C4">
              <w:rPr>
                <w:rFonts w:ascii="Times New Roman" w:eastAsia="Calibri" w:hAnsi="Times New Roman" w:hint="eastAsia"/>
                <w:sz w:val="18"/>
                <w:szCs w:val="18"/>
              </w:rPr>
              <w:t>đ</w:t>
            </w:r>
            <w:r w:rsidRPr="00C734C4">
              <w:rPr>
                <w:rFonts w:ascii="Times New Roman" w:eastAsia="Calibri" w:hAnsi="Times New Roman"/>
                <w:sz w:val="18"/>
                <w:szCs w:val="18"/>
              </w:rPr>
              <w:t>uje poslove na pojedine službenike, daje upute službenicima za izvršavanje odre</w:t>
            </w:r>
            <w:r w:rsidRPr="00C734C4">
              <w:rPr>
                <w:rFonts w:ascii="Times New Roman" w:eastAsia="Calibri" w:hAnsi="Times New Roman" w:hint="eastAsia"/>
                <w:sz w:val="18"/>
                <w:szCs w:val="18"/>
              </w:rPr>
              <w:t>đ</w:t>
            </w:r>
            <w:r w:rsidRPr="00C734C4">
              <w:rPr>
                <w:rFonts w:ascii="Times New Roman" w:eastAsia="Calibri" w:hAnsi="Times New Roman"/>
                <w:sz w:val="18"/>
                <w:szCs w:val="18"/>
              </w:rPr>
              <w:t>enog posla, prati izvršavanje poslova, po potrebi predlaže izmjene propisane organizacije rada u Upravnom odjelu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A010A8">
        <w:trPr>
          <w:trHeight w:val="377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A448F6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A448F6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A448F6">
              <w:rPr>
                <w:rFonts w:ascii="Times New Roman" w:eastAsia="Calibri" w:hAnsi="Times New Roman"/>
                <w:sz w:val="18"/>
                <w:szCs w:val="18"/>
              </w:rPr>
              <w:t>Obavlja poslove  zastupanja u katastarskoj izmjeri i obnovi zemljišnih knjiga za katastarsku općinu Novska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A010A8">
        <w:trPr>
          <w:trHeight w:val="435"/>
          <w:jc w:val="center"/>
        </w:trPr>
        <w:tc>
          <w:tcPr>
            <w:tcW w:w="10485" w:type="dxa"/>
            <w:gridSpan w:val="4"/>
            <w:shd w:val="clear" w:color="auto" w:fill="auto"/>
          </w:tcPr>
          <w:p w:rsidR="00C20C28" w:rsidRPr="00A448F6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Obavlja i druge poslove po nalogu Gradonačelnika</w:t>
            </w:r>
          </w:p>
        </w:tc>
        <w:tc>
          <w:tcPr>
            <w:tcW w:w="3969" w:type="dxa"/>
            <w:shd w:val="clear" w:color="auto" w:fill="auto"/>
          </w:tcPr>
          <w:p w:rsidR="00C20C28" w:rsidRPr="00FB36C7" w:rsidRDefault="00C20C28" w:rsidP="00A010A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C20C28" w:rsidRPr="004033EE" w:rsidRDefault="00C20C28" w:rsidP="00C20C28">
            <w:pPr>
              <w:jc w:val="both"/>
            </w:pPr>
          </w:p>
        </w:tc>
      </w:tr>
      <w:tr w:rsidR="00C20C28" w:rsidRPr="00FB36C7" w:rsidTr="006418CE">
        <w:trPr>
          <w:trHeight w:val="105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  <w:p w:rsidR="00C20C28" w:rsidRPr="004033EE" w:rsidRDefault="00C20C28" w:rsidP="00C20C28">
            <w:pPr>
              <w:ind w:left="142" w:hanging="142"/>
              <w:jc w:val="both"/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Dipl. ing građevine ili geodezije., najmanje pet godina radnog iskustva na  odgovarajućim poslovima, organizacijske sposobnosti i komunikacijske  vještine  potrebne za uspješno upravljanje upravnim tijelom</w:t>
            </w:r>
          </w:p>
        </w:tc>
      </w:tr>
      <w:tr w:rsidR="00C20C28" w:rsidRPr="00FB36C7" w:rsidTr="006418CE">
        <w:trPr>
          <w:trHeight w:val="84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  <w:p w:rsidR="00C20C28" w:rsidRPr="004033EE" w:rsidRDefault="00C20C28" w:rsidP="00C20C28">
            <w:pPr>
              <w:ind w:left="142" w:hanging="142"/>
              <w:jc w:val="both"/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Stupanj složenosti poslova najviše razine  koji uključuje planiranje, vođenje i koordiniranje povjerenih poslova, doprinos razvoju novih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koncepata te rješavanje strateških zadaća</w:t>
            </w:r>
          </w:p>
        </w:tc>
      </w:tr>
      <w:tr w:rsidR="00C20C28" w:rsidRPr="00FB36C7" w:rsidTr="006418CE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  <w:p w:rsidR="00C20C28" w:rsidRPr="004033EE" w:rsidRDefault="00C20C28" w:rsidP="00C20C28">
            <w:pPr>
              <w:ind w:left="142" w:hanging="142"/>
              <w:jc w:val="both"/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samostalnosti koji uključuje samostalnost u radu i odlučivanje o najsloženijim stručnim pitanjima</w:t>
            </w:r>
          </w:p>
        </w:tc>
      </w:tr>
      <w:tr w:rsidR="00C20C28" w:rsidRPr="00FB36C7" w:rsidTr="006418CE">
        <w:trPr>
          <w:trHeight w:val="153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SURADNJE S DRUGIM  TIJELIMA I KOMUNIKACIJE SA STRANKAMA</w:t>
            </w:r>
          </w:p>
          <w:p w:rsidR="00C20C28" w:rsidRPr="004033EE" w:rsidRDefault="00C20C28" w:rsidP="00C20C28">
            <w:pPr>
              <w:ind w:left="142" w:hanging="142"/>
              <w:jc w:val="both"/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Stalna stručna komunikacija unutar i izvan upravnog tijela od utjecaja  na provedbu plana i programa upravnog tijela</w:t>
            </w: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6418CE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4033EE" w:rsidRDefault="00C20C28" w:rsidP="00C20C28">
            <w:pPr>
              <w:jc w:val="both"/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tupanj odgovornosti koji uključuje odgovornost za materijalne resurse s kojima službenik radi, pravilnu primjenu postupaka i metoda rada te provedbu odluka iz odgovarajućeg područja;</w:t>
            </w:r>
          </w:p>
        </w:tc>
      </w:tr>
    </w:tbl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Pr="00FB36C7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462"/>
        <w:gridCol w:w="3402"/>
      </w:tblGrid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VIŠI  SAVJETNIK  ZA  PRAVNE  POSLOVE                                                     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A010A8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46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A010A8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II.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Viši savjetnik</w:t>
            </w:r>
          </w:p>
        </w:tc>
        <w:tc>
          <w:tcPr>
            <w:tcW w:w="646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4.</w:t>
            </w:r>
          </w:p>
        </w:tc>
      </w:tr>
      <w:tr w:rsidR="00C20C28" w:rsidRPr="00FB36C7" w:rsidTr="006418CE">
        <w:trPr>
          <w:trHeight w:val="373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A010A8">
        <w:trPr>
          <w:trHeight w:val="617"/>
          <w:jc w:val="center"/>
        </w:trPr>
        <w:tc>
          <w:tcPr>
            <w:tcW w:w="11052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A010A8">
        <w:trPr>
          <w:trHeight w:val="600"/>
          <w:jc w:val="center"/>
        </w:trPr>
        <w:tc>
          <w:tcPr>
            <w:tcW w:w="11052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Obavlja najsloženije upravne 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stručne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poslove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iz nadležnosti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Upravnog odjela, 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A010A8">
        <w:trPr>
          <w:trHeight w:val="828"/>
          <w:jc w:val="center"/>
        </w:trPr>
        <w:tc>
          <w:tcPr>
            <w:tcW w:w="11052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Obavlja stručne i savjetodavne poslove u imovinsko pravnim predmetima iz djelokruga nadležnosti Gradskog vijeća i  Gradonačelnika,  sudjeluju u izradi Strategije upravljanja i raspolaganja imovinom  i godišnjih planova, obavlja poslove uređivanja vlasničko pravnih odnosa i uknjižbu imovine, obavlja  imovinsko pravne poslove </w:t>
            </w:r>
            <w:r w:rsidRPr="00FB36C7">
              <w:rPr>
                <w:rFonts w:ascii="Times New Roman" w:hAnsi="Times New Roman"/>
                <w:sz w:val="18"/>
                <w:szCs w:val="18"/>
              </w:rPr>
              <w:t xml:space="preserve">stjecanja nekretnina, obavlja poslove raspolaganja  upravljanja i korištenja gradskih  nekretnina: zemljište, stanovi, poslovni prostori, javne površine, nerazvrstane ceste i sl. 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50%</w:t>
            </w:r>
          </w:p>
        </w:tc>
      </w:tr>
      <w:tr w:rsidR="00C20C28" w:rsidRPr="00FB36C7" w:rsidTr="00A010A8">
        <w:trPr>
          <w:trHeight w:val="828"/>
          <w:jc w:val="center"/>
        </w:trPr>
        <w:tc>
          <w:tcPr>
            <w:tcW w:w="11052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Zastupa Grad Novsku u imovinsko pravnim upravnim postupcima i  postupcima izlaganja katastarske izmjere, prati zakone i ostale propise potrebne za rad odjela,  izrađuje prijedloge općih akata iz područja upravljanja i raspolaganja imovinom i prati provođenje općih akata,  sudjeluje u izradi prijedloga općih akata iz područja komunalnog gospodarstva</w:t>
            </w: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805F2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805F2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A010A8">
        <w:trPr>
          <w:trHeight w:val="288"/>
          <w:jc w:val="center"/>
        </w:trPr>
        <w:tc>
          <w:tcPr>
            <w:tcW w:w="11052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bavlja i druge srodne poslove po nalogu pročelnika Upravnog odjela</w:t>
            </w:r>
          </w:p>
        </w:tc>
        <w:tc>
          <w:tcPr>
            <w:tcW w:w="3402" w:type="dxa"/>
            <w:shd w:val="clear" w:color="auto" w:fill="auto"/>
          </w:tcPr>
          <w:p w:rsidR="00C20C28" w:rsidRPr="00FB36C7" w:rsidRDefault="00C20C28" w:rsidP="00805F2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6418CE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tručno znanje: d</w:t>
            </w:r>
            <w:r w:rsidR="00805F2B">
              <w:rPr>
                <w:rFonts w:ascii="Times New Roman" w:eastAsia="Calibri" w:hAnsi="Times New Roman"/>
                <w:sz w:val="18"/>
                <w:szCs w:val="18"/>
              </w:rPr>
              <w:t>iplomirani pravnik, najmanje četiri godine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radnog iskustva na odgovarajućim poslovima;</w:t>
            </w:r>
            <w:r w:rsidR="00805F2B">
              <w:rPr>
                <w:rFonts w:ascii="Times New Roman" w:eastAsia="Calibri" w:hAnsi="Times New Roman"/>
                <w:sz w:val="18"/>
                <w:szCs w:val="18"/>
              </w:rPr>
              <w:t xml:space="preserve"> položen državni stručni ispit</w:t>
            </w:r>
          </w:p>
        </w:tc>
      </w:tr>
      <w:tr w:rsidR="00C20C28" w:rsidRPr="00FB36C7" w:rsidTr="006418CE">
        <w:trPr>
          <w:trHeight w:val="105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D947BC" w:rsidRDefault="00D947BC" w:rsidP="00D947B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SLOŽENOST POSLOVA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tupanj složenosti koji uključuje izradu akata iz djelokruga upravnoga tijela, poslove pravnog zastupanja, vođenje upravnoga postupka i rješavanje najsloženijih upravnih i ostalih predmeta iz nadležnosti upravnoga tijela, sudjelovanje u izradi strategija i programa i vođenje projekata;</w:t>
            </w:r>
          </w:p>
        </w:tc>
      </w:tr>
      <w:tr w:rsidR="00C20C28" w:rsidRPr="00FB36C7" w:rsidTr="00CE7BBD">
        <w:trPr>
          <w:trHeight w:val="497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tupanj samostalnosti koji uključuje povremeni nadzor te opće i specifične upute rukovodećeg službenika</w:t>
            </w:r>
          </w:p>
        </w:tc>
      </w:tr>
      <w:tr w:rsidR="00C20C28" w:rsidRPr="00FB36C7" w:rsidTr="006418CE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D947BC" w:rsidRDefault="00C20C28" w:rsidP="00D947B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SURADNJE S DRUGIM  TIJELIMA I KO</w:t>
            </w:r>
            <w:r w:rsidR="00D947BC">
              <w:rPr>
                <w:rFonts w:ascii="Times New Roman" w:eastAsia="Calibri" w:hAnsi="Times New Roman"/>
                <w:sz w:val="18"/>
                <w:szCs w:val="18"/>
              </w:rPr>
              <w:t>MUNIKACIJE SA STRANKAMA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1B3C1D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B3C1D">
              <w:rPr>
                <w:rFonts w:ascii="Times New Roman" w:eastAsia="Calibri" w:hAnsi="Times New Roman"/>
                <w:sz w:val="18"/>
                <w:szCs w:val="18"/>
              </w:rPr>
              <w:t>Stupanj stručne komunikacije koji uključuje kontakte unutar i izvan upravnog tijela u svrhu pružanja savjeta, prikupljanja i razmjene informacija</w:t>
            </w:r>
          </w:p>
        </w:tc>
      </w:tr>
      <w:tr w:rsidR="00C20C28" w:rsidRPr="00FB36C7" w:rsidTr="006418CE">
        <w:trPr>
          <w:trHeight w:val="64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tupanj odgovornosti koji uključuje odgovornost za materijalne resurse s kojima službenik radi, pravilnu primjenu postupaka i metoda rada te provedbu odluka iz odgovarajućeg područja;</w:t>
            </w:r>
          </w:p>
        </w:tc>
      </w:tr>
    </w:tbl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D947BC" w:rsidRDefault="00D947BC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E7BBD" w:rsidRDefault="00CE7BBD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E7BBD" w:rsidRDefault="00CE7BBD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Pr="00FB36C7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3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5044"/>
        <w:gridCol w:w="3828"/>
      </w:tblGrid>
      <w:tr w:rsidR="00C20C28" w:rsidRPr="00FB36C7" w:rsidTr="00B664F1">
        <w:trPr>
          <w:trHeight w:val="970"/>
          <w:jc w:val="center"/>
        </w:trPr>
        <w:tc>
          <w:tcPr>
            <w:tcW w:w="13462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7316E0" w:rsidRDefault="00C20C28" w:rsidP="007316E0">
            <w:pPr>
              <w:numPr>
                <w:ilvl w:val="0"/>
                <w:numId w:val="8"/>
              </w:numPr>
              <w:shd w:val="clear" w:color="auto" w:fill="C6D9F1"/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VIŠI STRUČNI SURADNIK ZA GRADITELJSTVO  I KOMUNALNE POSLOVE</w:t>
            </w:r>
            <w:r w:rsidR="006418CE"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418CE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="006418CE" w:rsidRPr="007316E0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="00B664F1" w:rsidRPr="007316E0">
              <w:rPr>
                <w:rFonts w:ascii="Times New Roman" w:eastAsia="Calibri" w:hAnsi="Times New Roman"/>
                <w:sz w:val="18"/>
                <w:szCs w:val="18"/>
              </w:rPr>
              <w:t xml:space="preserve">Broj izvršitelja: 1 </w:t>
            </w:r>
            <w:r w:rsidRPr="007316E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Pr="007316E0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</w:t>
            </w:r>
            <w:r w:rsidR="00B664F1" w:rsidRPr="007316E0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        </w:t>
            </w:r>
            <w:r w:rsidRPr="007316E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="00B664F1" w:rsidRPr="007316E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</w:t>
            </w:r>
            <w:r w:rsidRPr="007316E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3462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</w:t>
            </w:r>
            <w:r w:rsidR="00805F2B">
              <w:rPr>
                <w:rFonts w:ascii="Times New Roman" w:eastAsia="Calibri" w:hAnsi="Times New Roman"/>
                <w:b/>
                <w:sz w:val="18"/>
                <w:szCs w:val="18"/>
              </w:rPr>
              <w:t>DNOM MJESTU</w:t>
            </w:r>
          </w:p>
        </w:tc>
      </w:tr>
      <w:tr w:rsidR="00C20C28" w:rsidRPr="00FB36C7" w:rsidTr="00CE7BBD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5044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CE7BBD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                    II.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</w:t>
            </w: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Viši stručni suradnik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5044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6.</w:t>
            </w:r>
          </w:p>
        </w:tc>
      </w:tr>
      <w:tr w:rsidR="00C20C28" w:rsidRPr="00FB36C7" w:rsidTr="006418CE">
        <w:trPr>
          <w:trHeight w:val="373"/>
          <w:jc w:val="center"/>
        </w:trPr>
        <w:tc>
          <w:tcPr>
            <w:tcW w:w="13462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CE7BBD">
        <w:trPr>
          <w:trHeight w:val="617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CE7BBD">
        <w:trPr>
          <w:trHeight w:val="630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udjeluje u izradi, te provodi nadzor i r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ukovodi provođenjem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Programa gradnje objekata i uređaja komunalne infrastrukture,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CE7BBD">
        <w:trPr>
          <w:trHeight w:val="480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udjeluje u izradi, te provodi nadzor i rukovodi organizacijom provođenja izgradnje, rekonstrukcije i održavanja objekata u vlasništvu Grada, 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D947BC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1025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K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oordinira i nadzire, te vodi sve postupke vezane uz izradu projektne dokumentacije, te ishođenje akata na temelju kojih se može graditi, priprema troškovnike i projektnu dokumentaciju za provedbu postupaka javne nabave te provodi postupke jednostavne nabave za nabavu roba, usluga i radova iz područja Upravnog odjela, provodi nadzor gradskih kapitalnih i drugih projekata, obavlja koordinaciju između izvođača, nadzornog inženjera i Grada, vrši koordinaciju i priprema dokumentaciju za tehnički pregled te vodi evidenciju o istima i odgovoran je za izvršenje rokova i tijek provedbe istih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50%</w:t>
            </w:r>
          </w:p>
        </w:tc>
      </w:tr>
      <w:tr w:rsidR="00C20C28" w:rsidRPr="00FB36C7" w:rsidTr="00CE7BBD">
        <w:trPr>
          <w:trHeight w:val="1386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Obavlj</w:t>
            </w:r>
            <w:r w:rsidRPr="00C361AE">
              <w:rPr>
                <w:rFonts w:ascii="Times New Roman" w:eastAsia="Calibri" w:hAnsi="Times New Roman"/>
                <w:sz w:val="18"/>
                <w:szCs w:val="18"/>
              </w:rPr>
              <w:t>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poslove vezane za izradu strat</w:t>
            </w:r>
            <w:r w:rsidRPr="00C361AE">
              <w:rPr>
                <w:rFonts w:ascii="Times New Roman" w:eastAsia="Calibri" w:hAnsi="Times New Roman"/>
                <w:sz w:val="18"/>
                <w:szCs w:val="18"/>
              </w:rPr>
              <w:t>eških i provedbenih dokumenata prostornog uređenja, dokumenata praćenja stanja u prostoru, vođenje informacijskog sustava prostornog uređenja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izradu i praćenje provedbe dokumenata, predlaganje izrade studija i elaborata za provedu pojedinih projekata u području prometa, infrastrukture, zaštite okoliša i graditeljstva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CE7BBD">
        <w:trPr>
          <w:trHeight w:val="480"/>
          <w:jc w:val="center"/>
        </w:trPr>
        <w:tc>
          <w:tcPr>
            <w:tcW w:w="9634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Ob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avlja i druge poslove po nalogu pročelnika</w:t>
            </w:r>
          </w:p>
        </w:tc>
        <w:tc>
          <w:tcPr>
            <w:tcW w:w="382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3462" w:type="dxa"/>
            <w:gridSpan w:val="5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D947B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CE7BBD">
        <w:trPr>
          <w:trHeight w:val="903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magistar struke ili stručni specijalist  građevinske struke, položen državni stručni ispit, najmanje jedna godina radnog iskustva na odgovarajućim poslovima</w:t>
            </w:r>
          </w:p>
        </w:tc>
      </w:tr>
      <w:tr w:rsidR="00C20C28" w:rsidRPr="00FB36C7" w:rsidTr="006418CE">
        <w:trPr>
          <w:trHeight w:val="99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složenosti posla uključuje manje složene poslova s ograničenim brojem međusobnih povezanih različitih zadaća u čijem rješavanju se primjenjuju ograničen broj propisanih postupaka, utvrđenih metoda rada ili stručnih tehnika.</w:t>
            </w:r>
          </w:p>
        </w:tc>
      </w:tr>
      <w:tr w:rsidR="00C20C28" w:rsidRPr="00FB36C7" w:rsidTr="006418CE">
        <w:trPr>
          <w:trHeight w:val="61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9445" w:type="dxa"/>
            <w:gridSpan w:val="3"/>
            <w:shd w:val="clear" w:color="auto" w:fill="auto"/>
          </w:tcPr>
          <w:p w:rsidR="00C20C28" w:rsidRPr="00FB36C7" w:rsidRDefault="00C20C28" w:rsidP="00C20C28">
            <w:pPr>
              <w:contextualSpacing/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samostalnosti uključuje, ograničeni povremeni nadzor od strane nadležnog službenika.</w:t>
            </w:r>
          </w:p>
        </w:tc>
      </w:tr>
      <w:tr w:rsidR="00C20C28" w:rsidRPr="00FB36C7" w:rsidTr="006418CE">
        <w:trPr>
          <w:trHeight w:val="37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TIJELIMA I KOMUNIKACIJE SA STRANKAMA</w:t>
            </w:r>
          </w:p>
        </w:tc>
        <w:tc>
          <w:tcPr>
            <w:tcW w:w="9445" w:type="dxa"/>
            <w:gridSpan w:val="3"/>
            <w:shd w:val="clear" w:color="auto" w:fill="auto"/>
          </w:tcPr>
          <w:p w:rsidR="00C20C28" w:rsidRPr="00FB36C7" w:rsidRDefault="00C20C28" w:rsidP="00C20C28">
            <w:pPr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uključuje kontakte unutar upravnog tijela, u prikupljanju ili razmjeni informacija </w:t>
            </w:r>
          </w:p>
        </w:tc>
      </w:tr>
    </w:tbl>
    <w:p w:rsidR="006418CE" w:rsidRDefault="006418CE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7316E0" w:rsidRDefault="007316E0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E7BBD" w:rsidRDefault="00CE7BBD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E7BBD" w:rsidRDefault="00CE7BBD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E7BBD" w:rsidRPr="00FB36C7" w:rsidRDefault="00CE7BBD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3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685"/>
        <w:gridCol w:w="469"/>
        <w:gridCol w:w="6037"/>
        <w:gridCol w:w="3259"/>
      </w:tblGrid>
      <w:tr w:rsidR="00C20C28" w:rsidRPr="00FB36C7" w:rsidTr="006418CE">
        <w:trPr>
          <w:trHeight w:val="617"/>
          <w:jc w:val="center"/>
        </w:trPr>
        <w:tc>
          <w:tcPr>
            <w:tcW w:w="13886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6D482B" w:rsidRDefault="00C20C28" w:rsidP="00C20C28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VIŠI STRUČNI SURADNIK   ZA GOSPODARSTVO</w:t>
            </w:r>
            <w:r w:rsidR="00D71ADA"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</w:t>
            </w:r>
            <w:r w:rsidR="00D71ADA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</w:t>
            </w:r>
            <w:r w:rsidR="00D947BC">
              <w:rPr>
                <w:rFonts w:ascii="Times New Roman" w:eastAsia="Calibri" w:hAnsi="Times New Roman"/>
                <w:b/>
                <w:sz w:val="18"/>
                <w:szCs w:val="18"/>
              </w:rPr>
              <w:t>Broj izvršitelja: 2</w:t>
            </w:r>
            <w:r w:rsidRPr="006D482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C20C28" w:rsidRPr="00FB36C7" w:rsidTr="00A44400">
        <w:trPr>
          <w:trHeight w:val="618"/>
          <w:jc w:val="center"/>
        </w:trPr>
        <w:tc>
          <w:tcPr>
            <w:tcW w:w="13886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7316E0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03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4B6734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viši stručni suradnik</w:t>
            </w:r>
          </w:p>
        </w:tc>
        <w:tc>
          <w:tcPr>
            <w:tcW w:w="603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6.</w:t>
            </w:r>
          </w:p>
        </w:tc>
      </w:tr>
      <w:tr w:rsidR="00C20C28" w:rsidRPr="00FB36C7" w:rsidTr="006418CE">
        <w:trPr>
          <w:trHeight w:val="373"/>
          <w:jc w:val="center"/>
        </w:trPr>
        <w:tc>
          <w:tcPr>
            <w:tcW w:w="13886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A44400">
        <w:trPr>
          <w:trHeight w:val="216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A44400">
        <w:trPr>
          <w:trHeight w:val="665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7316E0" w:rsidRDefault="00C20C28" w:rsidP="007316E0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Prati objave najava javnih poziva i natječaja nadležnih provoditelja te odgovara za poštivanje rokova, izrađuje projektne prijedloge za prijavu na natječaje i javne pozive za korištenje sredstava iz vanjskih izvora financiranja, surađuje i koordinira pripreme i provedbu projekata sufinanciran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ih iz fondova i državnih tijela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30%</w:t>
            </w:r>
          </w:p>
        </w:tc>
      </w:tr>
      <w:tr w:rsidR="00C20C28" w:rsidRPr="00FB36C7" w:rsidTr="00A44400">
        <w:trPr>
          <w:trHeight w:val="1161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FB36C7" w:rsidRDefault="00C20C28" w:rsidP="007316E0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Promiče razvojne potencijale i razvojne projekte grada, potiče gospodarske i poduzetničke aktivnosti, poljoprivredu i turizam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provodi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 prati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realizacije programa kreditnih linija za poticanje poduzetništva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 potpora u gospodarstvu, izrađuje izvješća, vodi projekte,  izrađuje opće i pojedinačne akte i stručne prijedloge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za provedbu razvojnih mjera malog i srednjeg poduzetništ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va, te poljoprivredne politike, izrađuje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programa poticanja malog i srednjeg poduzetništva, Programa poticanja poljoprivrede i ruralnog razvoja, praćenje realizacije programa te izrada izvješća o realizac</w:t>
            </w:r>
            <w:r w:rsidR="00CD11B2">
              <w:rPr>
                <w:rFonts w:ascii="Times New Roman" w:eastAsia="Calibri" w:hAnsi="Times New Roman"/>
                <w:sz w:val="18"/>
                <w:szCs w:val="18"/>
              </w:rPr>
              <w:t>iji, poslovi  dodjele koncesija.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828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Vodi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evi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denciju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poljoprivrednog zemljišta, u vlasni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štvu RH i Grada Novske, izrađuje prijedlog  programa raspolaganja poljoprivrednim zemljištem, provodi program raspolaganja i obavlja poslove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raspisivanja natječaja za prodaju i davanje u zakup poljop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rivrednog zemljišta, predlaže mjere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za učinkovito gospodarenje poljopr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ivrednim zemljištem, te provedba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istih.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645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Vodi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evidencije o zemljištu u Poduzetničkim zonama, zauzetim i raspoloživim površinama,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vodi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evidencije o postojećim infrastrukturnim re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sursima u zonama, te planira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proširenje istih. 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375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Izrađuje  odgovore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na upite investitora u svezi raspoloživih površi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na i infrastrukture u zoni te obavlja poslove promicanja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zona kroz sajmove, oglašavanja, AIK i sl. 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4B6734">
        <w:trPr>
          <w:trHeight w:val="255"/>
          <w:jc w:val="center"/>
        </w:trPr>
        <w:tc>
          <w:tcPr>
            <w:tcW w:w="10627" w:type="dxa"/>
            <w:gridSpan w:val="4"/>
            <w:shd w:val="clear" w:color="auto" w:fill="auto"/>
          </w:tcPr>
          <w:p w:rsidR="00C20C28" w:rsidRPr="00FB36C7" w:rsidRDefault="00C20C28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Obavlja i dru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ge poslove po nalogu pročelnika</w:t>
            </w:r>
          </w:p>
        </w:tc>
        <w:tc>
          <w:tcPr>
            <w:tcW w:w="325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10 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3886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7316E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6418CE">
        <w:trPr>
          <w:trHeight w:val="840"/>
          <w:jc w:val="center"/>
        </w:trPr>
        <w:tc>
          <w:tcPr>
            <w:tcW w:w="4121" w:type="dxa"/>
            <w:gridSpan w:val="2"/>
            <w:shd w:val="clear" w:color="auto" w:fill="auto"/>
          </w:tcPr>
          <w:p w:rsidR="00C20C28" w:rsidRPr="00913C56" w:rsidRDefault="00913C56" w:rsidP="00913C5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A44400" w:rsidRPr="00A44400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Magistar ekonomije, magistar agronomije ili stručni specijalist ekonomske struke, položen držav</w:t>
            </w:r>
            <w:r w:rsidR="006B12DE">
              <w:rPr>
                <w:rFonts w:ascii="Times New Roman" w:eastAsia="Calibri" w:hAnsi="Times New Roman"/>
                <w:sz w:val="18"/>
                <w:szCs w:val="18"/>
              </w:rPr>
              <w:t>ni stručni ispit, najmanje jedna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godine radnog iskustva na odgovarajućim poslovima</w:t>
            </w:r>
          </w:p>
        </w:tc>
      </w:tr>
      <w:tr w:rsidR="00C20C28" w:rsidRPr="00FB36C7" w:rsidTr="006418CE">
        <w:trPr>
          <w:trHeight w:val="615"/>
          <w:jc w:val="center"/>
        </w:trPr>
        <w:tc>
          <w:tcPr>
            <w:tcW w:w="4121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stalne složenije upravne i stručne poslove unutar upravnog tijela</w:t>
            </w:r>
          </w:p>
        </w:tc>
      </w:tr>
      <w:tr w:rsidR="00C20C28" w:rsidRPr="00FB36C7" w:rsidTr="006418CE">
        <w:trPr>
          <w:trHeight w:val="465"/>
          <w:jc w:val="center"/>
        </w:trPr>
        <w:tc>
          <w:tcPr>
            <w:tcW w:w="4121" w:type="dxa"/>
            <w:gridSpan w:val="2"/>
            <w:shd w:val="clear" w:color="auto" w:fill="auto"/>
          </w:tcPr>
          <w:p w:rsidR="00C20C28" w:rsidRPr="00913C56" w:rsidRDefault="00913C56" w:rsidP="00913C56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samostalnosti uključuje ograničeni povremeni nadzor od strane nadređenog službenika</w:t>
            </w:r>
          </w:p>
        </w:tc>
      </w:tr>
      <w:tr w:rsidR="006418CE" w:rsidRPr="00FB36C7" w:rsidTr="006418CE">
        <w:trPr>
          <w:trHeight w:val="465"/>
          <w:jc w:val="center"/>
        </w:trPr>
        <w:tc>
          <w:tcPr>
            <w:tcW w:w="4121" w:type="dxa"/>
            <w:gridSpan w:val="2"/>
            <w:shd w:val="clear" w:color="auto" w:fill="auto"/>
          </w:tcPr>
          <w:p w:rsidR="006418CE" w:rsidRPr="00FB36C7" w:rsidRDefault="006418CE" w:rsidP="006418CE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STUPANJ SURADNJE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 DRUGIM  TIJELIMA I KOMUNIKACIJE SA STRANKAMA</w: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6418CE" w:rsidRPr="006418CE" w:rsidRDefault="00913C56" w:rsidP="006418CE">
            <w:pPr>
              <w:jc w:val="both"/>
              <w:rPr>
                <w:rFonts w:ascii="Times New Roman" w:eastAsia="Calibri" w:hAnsi="Times New Roman"/>
                <w:color w:val="0070C0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kontakte unutar upravnog tijela, u prikupljanju ili razmjeni informacija</w:t>
            </w:r>
          </w:p>
        </w:tc>
      </w:tr>
      <w:tr w:rsidR="006418CE" w:rsidRPr="00FB36C7" w:rsidTr="006418CE">
        <w:trPr>
          <w:trHeight w:val="465"/>
          <w:jc w:val="center"/>
        </w:trPr>
        <w:tc>
          <w:tcPr>
            <w:tcW w:w="4121" w:type="dxa"/>
            <w:gridSpan w:val="2"/>
            <w:shd w:val="clear" w:color="auto" w:fill="auto"/>
          </w:tcPr>
          <w:p w:rsidR="006418CE" w:rsidRPr="00FB36C7" w:rsidRDefault="006418CE" w:rsidP="006418CE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9765" w:type="dxa"/>
            <w:gridSpan w:val="3"/>
            <w:shd w:val="clear" w:color="auto" w:fill="auto"/>
          </w:tcPr>
          <w:p w:rsidR="006418CE" w:rsidRPr="00FB36C7" w:rsidRDefault="00913C56" w:rsidP="006418CE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postupaka, metoda rada i stručnih tehnika</w:t>
            </w:r>
          </w:p>
        </w:tc>
      </w:tr>
    </w:tbl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6418CE" w:rsidRDefault="006418CE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B6734" w:rsidRDefault="004B6734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B6734" w:rsidRDefault="004B6734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7316E0" w:rsidRDefault="007316E0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7316E0" w:rsidRDefault="007316E0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B6734" w:rsidRDefault="004B6734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74162" w:rsidRDefault="00474162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A44400" w:rsidRDefault="00A44400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A44400" w:rsidRPr="00FB36C7" w:rsidRDefault="00A44400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3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178"/>
        <w:gridCol w:w="2977"/>
      </w:tblGrid>
      <w:tr w:rsidR="00C20C28" w:rsidRPr="00FB36C7" w:rsidTr="00474162">
        <w:trPr>
          <w:trHeight w:val="567"/>
          <w:jc w:val="center"/>
        </w:trPr>
        <w:tc>
          <w:tcPr>
            <w:tcW w:w="13745" w:type="dxa"/>
            <w:gridSpan w:val="5"/>
            <w:shd w:val="clear" w:color="auto" w:fill="C6D9F1"/>
          </w:tcPr>
          <w:p w:rsidR="00474162" w:rsidRDefault="00474162" w:rsidP="00474162">
            <w:pPr>
              <w:pStyle w:val="Odlomakpopisa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A44400" w:rsidRDefault="00C20C28" w:rsidP="00A44400">
            <w:pPr>
              <w:pStyle w:val="Odlomakpopisa"/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>VIŠI REFE</w:t>
            </w:r>
            <w:r w:rsidR="00913C56"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>RENT ZA KOMUNALNE POSLOVE</w:t>
            </w:r>
            <w:r w:rsidR="00A4440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</w:t>
            </w:r>
            <w:r w:rsidR="00913C56"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="00A44400"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>Broj izvršitelja: 1</w:t>
            </w:r>
          </w:p>
          <w:p w:rsidR="00C20C28" w:rsidRPr="00A44400" w:rsidRDefault="00913C56" w:rsidP="00A44400">
            <w:pPr>
              <w:pStyle w:val="Odlomakpopisa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</w:t>
            </w:r>
            <w:r w:rsidR="00C20C28" w:rsidRPr="00A44400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3745" w:type="dxa"/>
            <w:gridSpan w:val="5"/>
            <w:shd w:val="clear" w:color="auto" w:fill="auto"/>
          </w:tcPr>
          <w:p w:rsidR="00C20C28" w:rsidRPr="00FB36C7" w:rsidRDefault="007316E0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17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4B6734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AD3B7F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Viši referent</w:t>
            </w:r>
          </w:p>
        </w:tc>
        <w:tc>
          <w:tcPr>
            <w:tcW w:w="617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9</w:t>
            </w:r>
          </w:p>
        </w:tc>
      </w:tr>
      <w:tr w:rsidR="00C20C28" w:rsidRPr="00FB36C7" w:rsidTr="006418CE">
        <w:trPr>
          <w:trHeight w:val="373"/>
          <w:jc w:val="center"/>
        </w:trPr>
        <w:tc>
          <w:tcPr>
            <w:tcW w:w="13745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4B6734">
        <w:trPr>
          <w:trHeight w:val="600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C650B4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C650B4">
              <w:rPr>
                <w:rFonts w:ascii="Times New Roman" w:eastAsia="Calibri" w:hAnsi="Times New Roman"/>
                <w:sz w:val="18"/>
                <w:szCs w:val="18"/>
              </w:rPr>
              <w:t xml:space="preserve">Sudjeluje u izradi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provodi nadzor i r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ukovodi provođenjem </w:t>
            </w:r>
            <w:r w:rsidRPr="00C650B4">
              <w:rPr>
                <w:rFonts w:ascii="Times New Roman" w:eastAsia="Calibri" w:hAnsi="Times New Roman"/>
                <w:sz w:val="18"/>
                <w:szCs w:val="18"/>
              </w:rPr>
              <w:t>Programa održavanja objekata i uređaja komunalne infrastrukture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4B6734">
        <w:trPr>
          <w:trHeight w:val="828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zdaje posebne uvjete i potvrde u fazi ishođenja akata temeljem kojih se može graditi za druge osobe, građane, javnopravna tijela i dr., prati provođenje parcelacijskih dokumenata kroz katastar, te sve poslove vezane uz katastar.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4B6734">
        <w:trPr>
          <w:trHeight w:val="828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7316E0" w:rsidRDefault="00C20C28" w:rsidP="007316E0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P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rati provedbu Plana gospodarenja otpadom, izrađuje Izviješće o provedbi istog te po potrebi inicira prijedloge izmjena, sudjeluje u izradi prijedloga odluka koje proizlaze iz zakona o zaštiti okoliša, zaštiti zraka i gospodarenja otp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adom te prati provođenje istih,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30%</w:t>
            </w:r>
          </w:p>
        </w:tc>
      </w:tr>
      <w:tr w:rsidR="00C20C28" w:rsidRPr="00FB36C7" w:rsidTr="004B6734">
        <w:trPr>
          <w:trHeight w:val="843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FB36C7" w:rsidRDefault="00C20C28" w:rsidP="007316E0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Prati područje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zaštite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i spašavanja 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priprema odluke koje proizlaze iz Zakona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o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zaštiti i spašavanju, prati područje vatrogastva i predlaže i provodi planove i programe u vatrogastvu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4B6734">
        <w:trPr>
          <w:trHeight w:val="510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7316E0" w:rsidRDefault="00C20C28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1A2703">
              <w:rPr>
                <w:rFonts w:ascii="Times New Roman" w:eastAsia="Calibri" w:hAnsi="Times New Roman"/>
                <w:sz w:val="18"/>
                <w:szCs w:val="18"/>
              </w:rPr>
              <w:t>Obavlja i dru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ge poslove po nalogu pročelnika</w:t>
            </w:r>
          </w:p>
        </w:tc>
        <w:tc>
          <w:tcPr>
            <w:tcW w:w="2977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6418CE">
        <w:trPr>
          <w:trHeight w:val="617"/>
          <w:jc w:val="center"/>
        </w:trPr>
        <w:tc>
          <w:tcPr>
            <w:tcW w:w="13745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6418CE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7316E0" w:rsidRPr="007316E0" w:rsidRDefault="007316E0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POTREBNO STRUČNO ZNANJE</w:t>
            </w:r>
          </w:p>
        </w:tc>
        <w:tc>
          <w:tcPr>
            <w:tcW w:w="9728" w:type="dxa"/>
            <w:gridSpan w:val="3"/>
            <w:shd w:val="clear" w:color="auto" w:fill="auto"/>
          </w:tcPr>
          <w:p w:rsidR="007316E0" w:rsidRPr="007316E0" w:rsidRDefault="00C20C28" w:rsidP="007316E0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Sveučilišni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ili stručni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građevinske struke, položen državni stručni ispit, najmanje jedna godina radnog isku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stva na odgovarajućim poslovima</w:t>
            </w:r>
          </w:p>
        </w:tc>
      </w:tr>
      <w:tr w:rsidR="00C20C28" w:rsidRPr="00FB36C7" w:rsidTr="006418CE">
        <w:trPr>
          <w:trHeight w:val="63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</w:tc>
        <w:tc>
          <w:tcPr>
            <w:tcW w:w="9728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izričito određene poslove koji zahtijevaju primjenu jednostavnijih i precizno utvrđenih postupka, metoda rada i stručnih tehnika</w:t>
            </w:r>
          </w:p>
        </w:tc>
      </w:tr>
      <w:tr w:rsidR="00C20C28" w:rsidRPr="00FB36C7" w:rsidTr="006418CE">
        <w:trPr>
          <w:trHeight w:val="63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7316E0" w:rsidRDefault="007316E0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9728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Stupanj samostalnosti uključuje redovan nadzor nadređenog službenika te njegove upute za rješavanje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relativnoi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složenih stručnih problema</w:t>
            </w:r>
          </w:p>
        </w:tc>
      </w:tr>
      <w:tr w:rsidR="00C20C28" w:rsidRPr="00FB36C7" w:rsidTr="006418CE">
        <w:trPr>
          <w:trHeight w:val="844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7316E0" w:rsidRPr="007316E0" w:rsidRDefault="00C20C28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TIJELIMA I KOMUNIKACIJE SA STRA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NKAMA</w:t>
            </w:r>
          </w:p>
        </w:tc>
        <w:tc>
          <w:tcPr>
            <w:tcW w:w="9728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Komunikacija</w:t>
            </w:r>
            <w:r w:rsidR="00AD3B7F">
              <w:rPr>
                <w:rFonts w:ascii="Times New Roman" w:eastAsia="Calibri" w:hAnsi="Times New Roman"/>
                <w:sz w:val="18"/>
                <w:szCs w:val="18"/>
              </w:rPr>
              <w:t xml:space="preserve"> unutar nižih ustrojstvenih jedinica.</w:t>
            </w:r>
          </w:p>
        </w:tc>
      </w:tr>
      <w:tr w:rsidR="00C20C28" w:rsidRPr="00FB36C7" w:rsidTr="006418CE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9728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postupaka, metoda rada i stručnih tehnika</w:t>
            </w:r>
          </w:p>
        </w:tc>
      </w:tr>
    </w:tbl>
    <w:p w:rsidR="007316E0" w:rsidRPr="00FB36C7" w:rsidRDefault="007316E0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178"/>
        <w:gridCol w:w="3261"/>
      </w:tblGrid>
      <w:tr w:rsidR="00C20C28" w:rsidRPr="00FB36C7" w:rsidTr="004B6734">
        <w:trPr>
          <w:trHeight w:val="630"/>
          <w:jc w:val="center"/>
        </w:trPr>
        <w:tc>
          <w:tcPr>
            <w:tcW w:w="14029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REFERENT ZA KOMUNALNU NAKNADU  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</w:t>
            </w:r>
            <w:r w:rsidR="00CE7BBD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Broj izvršitelja: 1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029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OSNOVNI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17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4B6734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referent</w:t>
            </w:r>
          </w:p>
        </w:tc>
        <w:tc>
          <w:tcPr>
            <w:tcW w:w="6178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</w:tr>
      <w:tr w:rsidR="00C20C28" w:rsidRPr="00FB36C7" w:rsidTr="004B6734">
        <w:trPr>
          <w:trHeight w:val="373"/>
          <w:jc w:val="center"/>
        </w:trPr>
        <w:tc>
          <w:tcPr>
            <w:tcW w:w="14029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474162" w:rsidRPr="00FB36C7" w:rsidRDefault="00474162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OPIS POSLOVA I ZADATAKA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4B6734">
        <w:trPr>
          <w:trHeight w:val="630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474162" w:rsidRPr="00474162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Vodi upravni postupak za utvrđivanje obveze plać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anja  komunalne naknade za područje Grada Novska  i izrađuje prijedlog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rješenja, izdaje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uplatnice i račune, knjiži uplate komunalne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naknade i o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bračunava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kamate</w:t>
            </w: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80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405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474162" w:rsidRDefault="00C20C28" w:rsidP="0047416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Vodi upravni postupak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za oslobađanje od plaćanja komunalne naknade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i izrađuje prijedlog rješenja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4B6734">
        <w:trPr>
          <w:trHeight w:val="570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Izrađuje analize i evidencije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komunalne naknade, prati otvaranje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predstečajnih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 stečajnih postupaka nad dužnicima i dostavlja podatke nadležnom službeniku  radi prijave potraživanja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, utvrđuje izvršnost prvostupanjskih rješenja, dostavlja ovršne isprave  i evidenciju potraživanja nadležnom službeniku radi prisilne naplate komunalne naknade, </w:t>
            </w: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4B6734">
        <w:trPr>
          <w:trHeight w:val="242"/>
          <w:jc w:val="center"/>
        </w:trPr>
        <w:tc>
          <w:tcPr>
            <w:tcW w:w="10768" w:type="dxa"/>
            <w:gridSpan w:val="4"/>
            <w:shd w:val="clear" w:color="auto" w:fill="auto"/>
          </w:tcPr>
          <w:p w:rsidR="00C20C28" w:rsidRPr="00FB36C7" w:rsidRDefault="00C20C28" w:rsidP="0047416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Obavlja i druge poslove po nalogu pročelnika</w:t>
            </w:r>
          </w:p>
        </w:tc>
        <w:tc>
          <w:tcPr>
            <w:tcW w:w="3261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029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 ZA KLASIFIKACIJU RADNIH MJESTA</w:t>
            </w:r>
          </w:p>
        </w:tc>
      </w:tr>
      <w:tr w:rsidR="00C20C28" w:rsidRPr="00FB36C7" w:rsidTr="004B6734">
        <w:trPr>
          <w:trHeight w:val="257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8E666C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8E666C">
              <w:rPr>
                <w:rFonts w:ascii="Times New Roman" w:eastAsia="Calibri" w:hAnsi="Times New Roman"/>
                <w:sz w:val="18"/>
                <w:szCs w:val="18"/>
              </w:rPr>
              <w:t>POTREBNO  STRUČNO  ZNANJE</w:t>
            </w:r>
          </w:p>
        </w:tc>
        <w:tc>
          <w:tcPr>
            <w:tcW w:w="10012" w:type="dxa"/>
            <w:gridSpan w:val="3"/>
            <w:shd w:val="clear" w:color="auto" w:fill="auto"/>
          </w:tcPr>
          <w:p w:rsidR="00C20C28" w:rsidRPr="00474162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Sr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ednja stručna sprema ekonomske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struke, položen državni stručni ispit, najmanje jedna godina radnog iskustva na odgovarajućim poslovima</w:t>
            </w:r>
          </w:p>
        </w:tc>
      </w:tr>
      <w:tr w:rsidR="00C20C28" w:rsidRPr="00FB36C7" w:rsidTr="00474162">
        <w:trPr>
          <w:trHeight w:val="589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10012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jednostavne i uglavnom rutinske poslove koji zahtijevaju primjenu precizno utvrđenih postupaka , metoda rada i stručnih tehnika</w:t>
            </w:r>
          </w:p>
        </w:tc>
      </w:tr>
      <w:tr w:rsidR="00C20C28" w:rsidRPr="00FB36C7" w:rsidTr="004B6734">
        <w:trPr>
          <w:trHeight w:val="43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10012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nadzor i upute nadređenog službenika</w:t>
            </w:r>
          </w:p>
        </w:tc>
      </w:tr>
      <w:tr w:rsidR="00C20C28" w:rsidRPr="00FB36C7" w:rsidTr="004B6734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TIJELIMA I KOMUNIKACIJE SA STRANKAMA</w:t>
            </w:r>
          </w:p>
        </w:tc>
        <w:tc>
          <w:tcPr>
            <w:tcW w:w="10012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Uključuje kontakte unutar  nižih ustrojstvenih jedinica upravnog tijela </w:t>
            </w:r>
          </w:p>
        </w:tc>
      </w:tr>
      <w:tr w:rsidR="00C20C28" w:rsidRPr="00FB36C7" w:rsidTr="00474162">
        <w:trPr>
          <w:trHeight w:val="562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012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Odgovornost za materijalne resurse s kojima službenik radi, te pravilnu primjenu izričito propisanih postupaka 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74162" w:rsidRDefault="00474162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74162" w:rsidRDefault="00474162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474162" w:rsidRDefault="00474162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7029"/>
        <w:gridCol w:w="2693"/>
      </w:tblGrid>
      <w:tr w:rsidR="00C20C28" w:rsidRPr="00FB36C7" w:rsidTr="00474162">
        <w:trPr>
          <w:trHeight w:val="425"/>
          <w:jc w:val="center"/>
        </w:trPr>
        <w:tc>
          <w:tcPr>
            <w:tcW w:w="14312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 xml:space="preserve">  REFERENT ZA KOMUNALNU NAKNADU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I PRAĆENJE NAPLATE                    </w:t>
            </w:r>
            <w:r w:rsidR="00CC3C41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</w:t>
            </w: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Broj izvršitelja: 1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312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OSNOVNI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702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4B6734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474162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474162">
              <w:rPr>
                <w:rFonts w:ascii="Times New Roman" w:eastAsia="Calibri" w:hAnsi="Times New Roman"/>
                <w:sz w:val="18"/>
                <w:szCs w:val="18"/>
              </w:rPr>
              <w:t>referent</w:t>
            </w:r>
          </w:p>
        </w:tc>
        <w:tc>
          <w:tcPr>
            <w:tcW w:w="702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11</w:t>
            </w:r>
          </w:p>
        </w:tc>
      </w:tr>
      <w:tr w:rsidR="00C20C28" w:rsidRPr="00FB36C7" w:rsidTr="004B6734">
        <w:trPr>
          <w:trHeight w:val="373"/>
          <w:jc w:val="center"/>
        </w:trPr>
        <w:tc>
          <w:tcPr>
            <w:tcW w:w="14312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474162">
        <w:trPr>
          <w:trHeight w:val="244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474162">
        <w:trPr>
          <w:trHeight w:val="455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Vodi upravni postupak za utvrđivanje obveze plać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anja  komunalne naknade i izrađuje prijedlog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rješenja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za prigradska naselja na području grada,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izdaje uplatnice i račune, knjiži uplate komunalne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naknade i o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bračunava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kamate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70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375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 xml:space="preserve">Knjiži uplate komunalnog doprinosa i naknade za zadržavanje nezakonito izgrađenih građevina </w:t>
            </w:r>
            <w:r w:rsidRPr="00FB36C7">
              <w:rPr>
                <w:rFonts w:ascii="Times New Roman" w:eastAsia="Calibri" w:hAnsi="Times New Roman"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4B6734">
        <w:trPr>
          <w:trHeight w:val="405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7316E0" w:rsidRDefault="00C20C28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Vodi upravni postupak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za oslobađanje od plaćanja komunalne naknade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i izrađuje prijedlog rješenja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4B6734">
        <w:trPr>
          <w:trHeight w:val="570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Izrađuje analize i evidencije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komunalne naknade, prati otvaranje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predstečajnih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 stečajnih postupaka nad dužnicima i dostavlja podatke nadležnom službeniku  radi prijave potraživanja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, utvrđuje izvršnost prvostupanjskih rješenja, dostavlja ovršne isprave  i evidenciju potraživanja nadležnom službeniku radi prisilne naplate komunalne naknade, komunalnog doprinosa, naknade za zadržavanje nezakonito izgrađenih građevina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4B6734">
        <w:trPr>
          <w:trHeight w:val="242"/>
          <w:jc w:val="center"/>
        </w:trPr>
        <w:tc>
          <w:tcPr>
            <w:tcW w:w="11619" w:type="dxa"/>
            <w:gridSpan w:val="4"/>
            <w:shd w:val="clear" w:color="auto" w:fill="auto"/>
          </w:tcPr>
          <w:p w:rsidR="00C20C28" w:rsidRPr="00FB36C7" w:rsidRDefault="00C20C28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Obavlja i dru</w:t>
            </w:r>
            <w:r w:rsidR="007316E0">
              <w:rPr>
                <w:rFonts w:ascii="Times New Roman" w:eastAsia="Calibri" w:hAnsi="Times New Roman"/>
                <w:sz w:val="18"/>
                <w:szCs w:val="18"/>
              </w:rPr>
              <w:t>ge poslove po nalogu pročelnika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4B6734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312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 ZA KLASIFIKACIJU RADNIH MJESTA</w:t>
            </w:r>
          </w:p>
        </w:tc>
      </w:tr>
      <w:tr w:rsidR="00C20C28" w:rsidRPr="00FB36C7" w:rsidTr="007316E0">
        <w:trPr>
          <w:trHeight w:val="362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7316E0" w:rsidRPr="008E666C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8E666C">
              <w:rPr>
                <w:rFonts w:ascii="Times New Roman" w:eastAsia="Calibri" w:hAnsi="Times New Roman"/>
                <w:sz w:val="18"/>
                <w:szCs w:val="18"/>
              </w:rPr>
              <w:t>POTREBNO  STRUČNO  ZNANJE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474162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Sr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ednja stručna sprema ekonomske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struke, položen državni stručni ispit, najmanje jedna godina radnog isk</w:t>
            </w:r>
            <w:r w:rsidR="00474162">
              <w:rPr>
                <w:rFonts w:ascii="Times New Roman" w:eastAsia="Calibri" w:hAnsi="Times New Roman"/>
                <w:sz w:val="18"/>
                <w:szCs w:val="18"/>
              </w:rPr>
              <w:t xml:space="preserve">ustva na odgovarajućim </w:t>
            </w:r>
            <w:proofErr w:type="spellStart"/>
            <w:r w:rsidR="00474162">
              <w:rPr>
                <w:rFonts w:ascii="Times New Roman" w:eastAsia="Calibri" w:hAnsi="Times New Roman"/>
                <w:sz w:val="18"/>
                <w:szCs w:val="18"/>
              </w:rPr>
              <w:t>poslovim</w:t>
            </w:r>
            <w:proofErr w:type="spellEnd"/>
          </w:p>
        </w:tc>
      </w:tr>
      <w:tr w:rsidR="00C20C28" w:rsidRPr="00FB36C7" w:rsidTr="004B6734">
        <w:trPr>
          <w:trHeight w:val="55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7316E0" w:rsidP="007316E0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jednostavne i uglavnom rutinske poslove koji zahtijevaju primjenu precizno utvrđenih postupaka , metoda rada i stručnih tehnika</w:t>
            </w:r>
          </w:p>
        </w:tc>
      </w:tr>
      <w:tr w:rsidR="00C20C28" w:rsidRPr="00FB36C7" w:rsidTr="004B6734">
        <w:trPr>
          <w:trHeight w:val="43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SAMOSTALNOST U RADU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nadzor i upute nadređenog službenika</w:t>
            </w:r>
          </w:p>
        </w:tc>
      </w:tr>
      <w:tr w:rsidR="00C20C28" w:rsidRPr="00FB36C7" w:rsidTr="004B6734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TIJELIMA I KOMUNIKACIJE SA STRANKAMA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Uključuje kontakte unutar  nižih ustrojstvenih jedinica upravnog tijela </w:t>
            </w:r>
          </w:p>
        </w:tc>
      </w:tr>
      <w:tr w:rsidR="00C20C28" w:rsidRPr="00FB36C7" w:rsidTr="004B6734">
        <w:trPr>
          <w:trHeight w:val="61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474162" w:rsidRDefault="00C20C28" w:rsidP="00474162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Odgovornost za materijalne resurse s kojima službenik radi, te pravilnu primjenu izričito propisanih postupaka </w:t>
            </w:r>
          </w:p>
        </w:tc>
      </w:tr>
    </w:tbl>
    <w:p w:rsidR="00C20C28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Pr="00FB36C7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745"/>
        <w:gridCol w:w="3119"/>
      </w:tblGrid>
      <w:tr w:rsidR="00C20C28" w:rsidRPr="00FB36C7" w:rsidTr="005D2AD4">
        <w:trPr>
          <w:trHeight w:val="566"/>
          <w:jc w:val="center"/>
        </w:trPr>
        <w:tc>
          <w:tcPr>
            <w:tcW w:w="14454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VIŠI REFERENT ZA NAPLATU JAVNIH DAVANJA                                                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Broj izvršitelja: 1         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6653AB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74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4B6734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76754C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54C">
              <w:rPr>
                <w:rFonts w:ascii="Times New Roman" w:eastAsia="Calibri" w:hAnsi="Times New Roman"/>
                <w:sz w:val="18"/>
                <w:szCs w:val="18"/>
              </w:rPr>
              <w:t>Viši referent</w:t>
            </w:r>
          </w:p>
        </w:tc>
        <w:tc>
          <w:tcPr>
            <w:tcW w:w="674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9.</w:t>
            </w:r>
          </w:p>
        </w:tc>
      </w:tr>
      <w:tr w:rsidR="00C20C28" w:rsidRPr="00FB36C7" w:rsidTr="004B6734">
        <w:trPr>
          <w:trHeight w:val="373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4B6734">
        <w:trPr>
          <w:trHeight w:val="675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6653AB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1A38EF">
              <w:rPr>
                <w:rFonts w:ascii="Times New Roman" w:eastAsia="Calibri" w:hAnsi="Times New Roman"/>
                <w:sz w:val="18"/>
                <w:szCs w:val="18"/>
              </w:rPr>
              <w:t>I</w:t>
            </w:r>
            <w:r w:rsidRPr="001A38EF">
              <w:rPr>
                <w:rFonts w:ascii="Times New Roman" w:hAnsi="Times New Roman"/>
                <w:sz w:val="18"/>
                <w:szCs w:val="18"/>
              </w:rPr>
              <w:t>zvršava izvršna  rješenja o komunalnoj naknadi, komunalnom doprinosu i naknadi za zadržavanje nezakonito izgrađenih zgrada na način propisan propisima o prisilnoj naplati poreza na dohodak odnosno dobit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te izrađuje prijedloge rješenja</w:t>
            </w:r>
            <w:r w:rsidRPr="001A38EF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1A38EF">
              <w:rPr>
                <w:rFonts w:ascii="Times New Roman" w:eastAsia="Calibri" w:hAnsi="Times New Roman"/>
                <w:sz w:val="18"/>
                <w:szCs w:val="18"/>
              </w:rPr>
              <w:t>prati naplatu javnih davanja i kontaktira obveznike vez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ano uz plaćanje javnih davanja,</w:t>
            </w:r>
            <w:r w:rsidRPr="001A38EF">
              <w:rPr>
                <w:rFonts w:ascii="Times New Roman" w:eastAsia="Calibri" w:hAnsi="Times New Roman"/>
                <w:sz w:val="18"/>
                <w:szCs w:val="18"/>
              </w:rPr>
              <w:t xml:space="preserve"> po potrebi  predlaže otpis potraživanja i izrađuje akte o otpisu, prati primjenu propisa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>iz svog djelokruga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4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4B6734">
        <w:trPr>
          <w:trHeight w:val="690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Pribavlja podatke potrebne za donošenje prvostupanjskih rješenja o utvrđivanju naknade za uređenje voda,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izrađuje prijedloge rješenja o naplati naknade za uređenje voda,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postupa po žalbama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obveznika, provodi zaduživanje i prati naplatu, izvršava izvršna rješenja naknade za uređenje voda,  vodi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potrebne analitičke evidencije 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50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4B6734">
        <w:trPr>
          <w:trHeight w:val="435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Obavlja i druge poslove po nalogu pročelnika Odjela.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6653A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5D2AD4">
        <w:trPr>
          <w:trHeight w:val="626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653AB" w:rsidRDefault="00C20C28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POTREBNO STRUČN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O ZNANJE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6653AB" w:rsidRPr="006653AB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Sveučilišni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ili stručni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pravne struke, položen državni stručni ispit, najmanje jedna godina radnog iskustva na odgovarajućim poslovima </w:t>
            </w:r>
          </w:p>
        </w:tc>
      </w:tr>
      <w:tr w:rsidR="00C20C28" w:rsidRPr="00FB36C7" w:rsidTr="004B6734">
        <w:trPr>
          <w:trHeight w:val="82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653AB" w:rsidRDefault="006653AB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6653AB" w:rsidRPr="006653AB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izričito određene poslove koji zahtijevaju primjenu jednostavnijih i precizno utvrđenih postupaka, metoda rada i stručnih tehnika</w:t>
            </w:r>
          </w:p>
        </w:tc>
      </w:tr>
      <w:tr w:rsidR="00C20C28" w:rsidRPr="00FB36C7" w:rsidTr="004B6734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653AB" w:rsidRDefault="006653AB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redovan nadzor nadređenog službenika te njegove upute za rješavanje relativno složenih stručnih problema</w:t>
            </w:r>
          </w:p>
        </w:tc>
      </w:tr>
      <w:tr w:rsidR="00C20C28" w:rsidRPr="00FB36C7" w:rsidTr="004B6734">
        <w:trPr>
          <w:trHeight w:val="66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TIJELIMA I KOMUNIKACIJE SA STRANKAMA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komunikaciju  unutar  nižih ustrojstvenih jedinica</w:t>
            </w:r>
          </w:p>
        </w:tc>
      </w:tr>
      <w:tr w:rsidR="00C20C28" w:rsidRPr="00FB36C7" w:rsidTr="005D2AD4">
        <w:trPr>
          <w:trHeight w:val="486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653AB" w:rsidRDefault="00C20C28" w:rsidP="006653A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474162" w:rsidRPr="00474162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</w:t>
            </w:r>
            <w:r w:rsidR="00474162">
              <w:rPr>
                <w:rFonts w:ascii="Times New Roman" w:eastAsia="Calibri" w:hAnsi="Times New Roman"/>
                <w:sz w:val="18"/>
                <w:szCs w:val="18"/>
              </w:rPr>
              <w:t>, metoda rada i stručnih tehnika</w:t>
            </w:r>
          </w:p>
        </w:tc>
      </w:tr>
    </w:tbl>
    <w:p w:rsidR="004B6734" w:rsidRPr="00FB36C7" w:rsidRDefault="004B6734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C20C28" w:rsidRDefault="00C20C28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5D2AD4" w:rsidRPr="00FB36C7" w:rsidRDefault="005D2AD4" w:rsidP="00C20C28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7171"/>
        <w:gridCol w:w="2693"/>
      </w:tblGrid>
      <w:tr w:rsidR="00C20C28" w:rsidRPr="00FB36C7" w:rsidTr="005D2AD4">
        <w:trPr>
          <w:trHeight w:val="566"/>
          <w:jc w:val="center"/>
        </w:trPr>
        <w:tc>
          <w:tcPr>
            <w:tcW w:w="14454" w:type="dxa"/>
            <w:gridSpan w:val="5"/>
            <w:shd w:val="clear" w:color="auto" w:fill="C6D9F1"/>
          </w:tcPr>
          <w:p w:rsidR="006653AB" w:rsidRPr="00FB36C7" w:rsidRDefault="006653AB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6653AB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VIŠI REERENT KOMUNALNI REDAR                                                                       </w:t>
            </w:r>
            <w:r w:rsidR="006653A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Broj izvršitelja: 1           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6653AB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C20C28" w:rsidRPr="00FB36C7" w:rsidTr="004B6734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7171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D71ADA">
        <w:trPr>
          <w:trHeight w:val="439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76754C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54C">
              <w:rPr>
                <w:rFonts w:ascii="Times New Roman" w:eastAsia="Calibri" w:hAnsi="Times New Roman"/>
                <w:sz w:val="18"/>
                <w:szCs w:val="18"/>
              </w:rPr>
              <w:t>Viši referent</w:t>
            </w:r>
          </w:p>
        </w:tc>
        <w:tc>
          <w:tcPr>
            <w:tcW w:w="7171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9.</w:t>
            </w:r>
          </w:p>
        </w:tc>
      </w:tr>
      <w:tr w:rsidR="00C20C28" w:rsidRPr="00FB36C7" w:rsidTr="004B6734">
        <w:trPr>
          <w:trHeight w:val="373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474162">
        <w:trPr>
          <w:trHeight w:val="491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474162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1D72EC">
        <w:trPr>
          <w:trHeight w:val="1144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C20C28" w:rsidRPr="001D72EC" w:rsidRDefault="00C20C28" w:rsidP="00C2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odi upravni postupak   i izrađuje prijedloge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rješenja iz svoje nadležnosti,  poduzima mjere u praćenju izvršenja rješenja o uvođenju komunalnog reda, utvrđuje prekršaje  i provodi prekršajni postupak iz svoje nadležnosti, podnosi zahtjeve za pokretanje prekršajnih i drugih postupaka i poduzima druge propisane mjere za otklanjanje uočenih protupravnosti, </w:t>
            </w:r>
            <w:r w:rsidRPr="00FB36C7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obavlja poslove vezane za Zakon o gradnji i građevinskoj inspekciji, obavlja poslove vezane uz Zakon o održivom gospodarenju otpadom, vodi upravni postupak za naplatu naknade za zadržavanje nezakonito izgrađenih zgrada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 i</w:t>
            </w:r>
            <w:r w:rsidR="001D72EC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 izrađuje prijedloge  rješenja,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6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4B6734">
        <w:trPr>
          <w:trHeight w:val="510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C20C28" w:rsidRPr="00FB36C7" w:rsidRDefault="00C20C28" w:rsidP="00C20C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Izvršava ovršna rješenja </w:t>
            </w:r>
            <w:r w:rsidRPr="003E2831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radi naplate naknade z</w:t>
            </w:r>
            <w:r w:rsidRPr="003E2831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a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 </w:t>
            </w:r>
            <w:r w:rsidRPr="003E2831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zadržavanj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e nezakonito izgrađenih zgrada i komunalnog doprinosa, </w:t>
            </w:r>
            <w:r w:rsidRPr="003E2831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izrađuje prij</w:t>
            </w:r>
            <w:r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 xml:space="preserve">edloge rješenja, prati naplatu  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4B6734">
        <w:trPr>
          <w:trHeight w:val="70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C20C28" w:rsidRPr="001D72EC" w:rsidRDefault="00C20C28" w:rsidP="001D72EC">
            <w:pPr>
              <w:jc w:val="both"/>
              <w:rPr>
                <w:rFonts w:ascii="Times New Roman" w:eastAsia="Calibri" w:hAnsi="Times New Roman"/>
                <w:color w:val="FF0000"/>
                <w:sz w:val="18"/>
                <w:szCs w:val="18"/>
              </w:rPr>
            </w:pPr>
            <w:r w:rsidRPr="00FB36C7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Sudjeluje u izradi prijedloga programa održavanja objekata i uređaja komunalne infrastrukture, upravlja postupcima deratizacije, dezinsekcije i higijeničarske službe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utvrđuje posebne uvjete i priprema rješenja za postavu pokretnih naprava i korištenja javnih površina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0%</w:t>
            </w:r>
          </w:p>
        </w:tc>
      </w:tr>
      <w:tr w:rsidR="00C20C28" w:rsidRPr="00FB36C7" w:rsidTr="005D2AD4">
        <w:trPr>
          <w:trHeight w:val="521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6653AB" w:rsidRPr="001D72EC" w:rsidRDefault="00C20C28" w:rsidP="001D72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</w:pPr>
            <w:r w:rsidRPr="00FB36C7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lastRenderedPageBreak/>
              <w:t>Surađuje s mjesnim odborima radi učinkovitog održavanja komunalnog reda, sudjeluje u organizaciji gradskih svečanosti, različitih manifestacija i društvenih događanja kojima je nositelj Gr</w:t>
            </w:r>
            <w:r w:rsidR="001D72EC">
              <w:rPr>
                <w:rFonts w:ascii="Times New Roman" w:hAnsi="Times New Roman"/>
                <w:bCs/>
                <w:iCs/>
                <w:noProof/>
                <w:sz w:val="18"/>
                <w:szCs w:val="18"/>
              </w:rPr>
              <w:t>ad i Turistička zajednica Grada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4B6734">
        <w:trPr>
          <w:trHeight w:val="405"/>
          <w:jc w:val="center"/>
        </w:trPr>
        <w:tc>
          <w:tcPr>
            <w:tcW w:w="11761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Obavlja i druge poslove po nalogu pročelnika</w:t>
            </w:r>
          </w:p>
        </w:tc>
        <w:tc>
          <w:tcPr>
            <w:tcW w:w="2693" w:type="dxa"/>
            <w:shd w:val="clear" w:color="auto" w:fill="auto"/>
          </w:tcPr>
          <w:p w:rsidR="00C20C28" w:rsidRPr="00FB36C7" w:rsidRDefault="00C20C28" w:rsidP="006653AB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4B6734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1D72EC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5D2AD4">
        <w:trPr>
          <w:trHeight w:val="42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437" w:type="dxa"/>
            <w:gridSpan w:val="3"/>
            <w:shd w:val="clear" w:color="auto" w:fill="auto"/>
          </w:tcPr>
          <w:p w:rsidR="001D72EC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Sveučilišni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ili stručni </w:t>
            </w:r>
            <w:proofErr w:type="spellStart"/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prvostupnik</w:t>
            </w:r>
            <w:proofErr w:type="spellEnd"/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pravne struke, položen državni stručni ispit, najmanje jedna godina radnog isk</w:t>
            </w:r>
            <w:r w:rsidR="001D72EC">
              <w:rPr>
                <w:rFonts w:ascii="Times New Roman" w:eastAsia="Calibri" w:hAnsi="Times New Roman"/>
                <w:sz w:val="18"/>
                <w:szCs w:val="18"/>
              </w:rPr>
              <w:t>ustva na odgovarajućim poslovima</w:t>
            </w:r>
          </w:p>
        </w:tc>
      </w:tr>
      <w:tr w:rsidR="00C20C28" w:rsidRPr="00FB36C7" w:rsidTr="001D72EC">
        <w:trPr>
          <w:trHeight w:val="526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1D72EC" w:rsidRDefault="00C20C28" w:rsidP="001D72E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</w:t>
            </w:r>
            <w:r w:rsidR="001D72EC">
              <w:rPr>
                <w:rFonts w:ascii="Times New Roman" w:eastAsia="Calibri" w:hAnsi="Times New Roman"/>
                <w:sz w:val="18"/>
                <w:szCs w:val="18"/>
              </w:rPr>
              <w:t>OST POSLOVA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izričito određene poslove koji zahtijevaju primjenu jednostavnijih i precizno utvrđenih postupaka, metoda rada i stručnih tehnika</w:t>
            </w:r>
          </w:p>
        </w:tc>
      </w:tr>
      <w:tr w:rsidR="00C20C28" w:rsidRPr="00FB36C7" w:rsidTr="004B6734">
        <w:trPr>
          <w:trHeight w:val="75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1D72EC" w:rsidRDefault="001D72EC" w:rsidP="001D72EC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6653AB" w:rsidRPr="001D72EC" w:rsidRDefault="00C20C28" w:rsidP="001D72EC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redovan nadzor nadređenog službenika te njegove upute za rješavanje relativno složenih stručnih problema</w:t>
            </w:r>
          </w:p>
        </w:tc>
      </w:tr>
      <w:tr w:rsidR="00C20C28" w:rsidRPr="00FB36C7" w:rsidTr="004B6734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1D72EC" w:rsidRDefault="00C20C28" w:rsidP="001D72EC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</w:t>
            </w:r>
            <w:r w:rsidR="001D72EC">
              <w:rPr>
                <w:rFonts w:ascii="Times New Roman" w:eastAsia="Calibri" w:hAnsi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komunikaciju  unutar  nižih ustrojstvenih jedinica</w:t>
            </w:r>
          </w:p>
        </w:tc>
      </w:tr>
      <w:tr w:rsidR="00C20C28" w:rsidRPr="00FB36C7" w:rsidTr="004B6734">
        <w:trPr>
          <w:trHeight w:val="69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653AB" w:rsidRDefault="00C20C28" w:rsidP="006653A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postupaka, metoda rada i stručnih tehnika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6653AB" w:rsidRDefault="006653AB" w:rsidP="00C20C28">
      <w:pPr>
        <w:rPr>
          <w:rFonts w:ascii="Times New Roman" w:eastAsia="Calibri" w:hAnsi="Times New Roman"/>
          <w:b/>
          <w:sz w:val="18"/>
          <w:szCs w:val="18"/>
        </w:rPr>
      </w:pPr>
    </w:p>
    <w:p w:rsidR="00D71ADA" w:rsidRPr="00FB36C7" w:rsidRDefault="00D71ADA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1581"/>
        <w:gridCol w:w="573"/>
        <w:gridCol w:w="7307"/>
        <w:gridCol w:w="2415"/>
      </w:tblGrid>
      <w:tr w:rsidR="00C20C28" w:rsidRPr="00FB36C7" w:rsidTr="00D71ADA">
        <w:trPr>
          <w:trHeight w:val="495"/>
          <w:jc w:val="center"/>
        </w:trPr>
        <w:tc>
          <w:tcPr>
            <w:tcW w:w="14743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REFERENT ZA GRADITELJSTVO                                                                           </w:t>
            </w:r>
            <w:r w:rsidR="00474162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</w:t>
            </w:r>
            <w:r w:rsidRPr="00474162">
              <w:rPr>
                <w:rFonts w:ascii="Times New Roman" w:eastAsia="Calibri" w:hAnsi="Times New Roman"/>
                <w:b/>
                <w:sz w:val="18"/>
                <w:szCs w:val="18"/>
              </w:rPr>
              <w:t>Broj izvršitelja: 1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             </w:t>
            </w:r>
          </w:p>
        </w:tc>
      </w:tr>
      <w:tr w:rsidR="00C20C28" w:rsidRPr="00FB36C7" w:rsidTr="00D71ADA">
        <w:trPr>
          <w:trHeight w:val="617"/>
          <w:jc w:val="center"/>
        </w:trPr>
        <w:tc>
          <w:tcPr>
            <w:tcW w:w="14743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</w:t>
            </w:r>
            <w:r w:rsidR="00F27742">
              <w:rPr>
                <w:rFonts w:ascii="Times New Roman" w:eastAsia="Calibri" w:hAnsi="Times New Roman"/>
                <w:b/>
                <w:sz w:val="18"/>
                <w:szCs w:val="18"/>
              </w:rPr>
              <w:t>STU</w:t>
            </w:r>
          </w:p>
        </w:tc>
      </w:tr>
      <w:tr w:rsidR="00C20C28" w:rsidRPr="00FB36C7" w:rsidTr="00CE7BBD">
        <w:trPr>
          <w:trHeight w:val="211"/>
          <w:jc w:val="center"/>
        </w:trPr>
        <w:tc>
          <w:tcPr>
            <w:tcW w:w="286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730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CE7BBD">
        <w:trPr>
          <w:trHeight w:val="406"/>
          <w:jc w:val="center"/>
        </w:trPr>
        <w:tc>
          <w:tcPr>
            <w:tcW w:w="286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76754C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54C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referent</w:t>
            </w:r>
          </w:p>
        </w:tc>
        <w:tc>
          <w:tcPr>
            <w:tcW w:w="7307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11.</w:t>
            </w:r>
          </w:p>
        </w:tc>
      </w:tr>
      <w:tr w:rsidR="00C20C28" w:rsidRPr="00FB36C7" w:rsidTr="00D71ADA">
        <w:trPr>
          <w:trHeight w:val="373"/>
          <w:jc w:val="center"/>
        </w:trPr>
        <w:tc>
          <w:tcPr>
            <w:tcW w:w="14743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lastRenderedPageBreak/>
              <w:t>OPIS POSLOVA RADNOG MJESTA</w:t>
            </w:r>
          </w:p>
        </w:tc>
      </w:tr>
      <w:tr w:rsidR="00C20C28" w:rsidRPr="00FB36C7" w:rsidTr="00CE7BBD">
        <w:trPr>
          <w:trHeight w:val="617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CE7BBD">
        <w:trPr>
          <w:trHeight w:val="615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Sudjeluje u izradi nacrta prijedloga  i provedbe programa gradnje i održavanja objekata i uređaja komunalne infrastrukture, te objekata u vlasništvu grada, vođenje evidencije o istima i praćenje tijeka provedbe rokova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D71AD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3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CE7BBD">
        <w:trPr>
          <w:trHeight w:val="645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Prikuplja ponude za izgradnju i rekonstrukciju objekata u vlasništvu grada i prati njihovo provođenje,  provodi  nadzor nad izgradnjom i održavanjem objekata komunalne infrastrukture i drugih objekata u vlasništvu grada i od interesa za grad,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D71AD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20%</w:t>
            </w:r>
          </w:p>
        </w:tc>
      </w:tr>
      <w:tr w:rsidR="00C20C28" w:rsidRPr="00FB36C7" w:rsidTr="00CE7BBD">
        <w:trPr>
          <w:trHeight w:val="855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Izrada troškovnika za manje složene sanacije i rekonstrukcije objekata komunalne infrastrukture i ostalih objekata u vlasništvu grada te stambenih zgrada u suvlasništvu, sudjeluje  u tehničkim pregledima te  izradi tehničke dokumentacije za iste  poslove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D71ADA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739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5D2AD4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Vodi  upravni post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upak  i izrađuje prijedloge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 rješenja o utvrđivanju obveze 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plaćanja komunalnog doprinosa,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utvrđuje izvršnost rješenja</w:t>
            </w:r>
            <w:r>
              <w:rPr>
                <w:rFonts w:ascii="Times New Roman" w:eastAsia="Calibri" w:hAnsi="Times New Roman"/>
                <w:sz w:val="18"/>
                <w:szCs w:val="18"/>
              </w:rPr>
              <w:t xml:space="preserve"> i dostavlja ih nadležnom referentu radi zaduživanja i praćenja naplate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D71AD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2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  <w:p w:rsidR="00C20C28" w:rsidRPr="00FB36C7" w:rsidRDefault="00C20C28" w:rsidP="00D71AD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CE7BBD">
        <w:trPr>
          <w:trHeight w:val="200"/>
          <w:jc w:val="center"/>
        </w:trPr>
        <w:tc>
          <w:tcPr>
            <w:tcW w:w="12328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Obavlja i druge poslove po nalogu pročelnika                                                                    </w:t>
            </w:r>
          </w:p>
        </w:tc>
        <w:tc>
          <w:tcPr>
            <w:tcW w:w="2415" w:type="dxa"/>
            <w:shd w:val="clear" w:color="auto" w:fill="auto"/>
          </w:tcPr>
          <w:p w:rsidR="00C20C28" w:rsidRPr="00FB36C7" w:rsidRDefault="00C20C28" w:rsidP="00D71ADA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D71ADA">
        <w:trPr>
          <w:trHeight w:val="617"/>
          <w:jc w:val="center"/>
        </w:trPr>
        <w:tc>
          <w:tcPr>
            <w:tcW w:w="14743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6653AB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D71ADA">
        <w:trPr>
          <w:trHeight w:val="945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C20C28" w:rsidRPr="006653AB" w:rsidRDefault="006653AB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6653AB" w:rsidRDefault="00C20C28" w:rsidP="006653A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Srednja stručna sprema građevinske struke, položen državni stručni ispit, najmanje jedna godina radnog isku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stva na odgovarajućim poslovima</w:t>
            </w:r>
          </w:p>
        </w:tc>
      </w:tr>
      <w:tr w:rsidR="00C20C28" w:rsidRPr="00FB36C7" w:rsidTr="005D2AD4">
        <w:trPr>
          <w:trHeight w:val="471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jednostavne i uglavnom rutinske poslove koji zahtijevaju primjenu precizno utvrđenih postupaka, metoda rada i stručnih tehnika</w:t>
            </w:r>
          </w:p>
        </w:tc>
      </w:tr>
      <w:tr w:rsidR="00C20C28" w:rsidRPr="00FB36C7" w:rsidTr="005D2AD4">
        <w:trPr>
          <w:trHeight w:val="570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6653AB" w:rsidRPr="006653AB" w:rsidRDefault="006653AB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nadzor i upute nadređenog  službenika</w:t>
            </w:r>
          </w:p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  <w:tr w:rsidR="00C20C28" w:rsidRPr="00FB36C7" w:rsidTr="005D2AD4">
        <w:trPr>
          <w:trHeight w:val="397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C20C28" w:rsidRPr="006653AB" w:rsidRDefault="00C20C28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STUPANJ SURADNJ S DRUGIM  TIJEL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Kontakt unutar nižih ustrojstvenih jedinica</w:t>
            </w:r>
          </w:p>
        </w:tc>
      </w:tr>
      <w:tr w:rsidR="00C20C28" w:rsidRPr="00FB36C7" w:rsidTr="005D2AD4">
        <w:trPr>
          <w:trHeight w:val="282"/>
          <w:jc w:val="center"/>
        </w:trPr>
        <w:tc>
          <w:tcPr>
            <w:tcW w:w="4448" w:type="dxa"/>
            <w:gridSpan w:val="2"/>
            <w:shd w:val="clear" w:color="auto" w:fill="auto"/>
          </w:tcPr>
          <w:p w:rsidR="00674895" w:rsidRPr="006653AB" w:rsidRDefault="00C20C28" w:rsidP="006653AB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I I UTJECAJ NA DONOŠENJE ODLUKA</w:t>
            </w:r>
          </w:p>
        </w:tc>
        <w:tc>
          <w:tcPr>
            <w:tcW w:w="10295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postupaka, metoda rada i stručnih tehnika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C20C28" w:rsidRPr="00FB36C7" w:rsidRDefault="00C20C28" w:rsidP="00C20C28">
      <w:pPr>
        <w:rPr>
          <w:rFonts w:ascii="Times New Roman" w:eastAsia="Calibri" w:hAnsi="Times New Roman"/>
          <w:b/>
          <w:sz w:val="18"/>
          <w:szCs w:val="1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745"/>
        <w:gridCol w:w="3119"/>
      </w:tblGrid>
      <w:tr w:rsidR="00C20C28" w:rsidRPr="00FB36C7" w:rsidTr="00D71ADA">
        <w:trPr>
          <w:trHeight w:val="480"/>
          <w:jc w:val="center"/>
        </w:trPr>
        <w:tc>
          <w:tcPr>
            <w:tcW w:w="14454" w:type="dxa"/>
            <w:gridSpan w:val="5"/>
            <w:shd w:val="clear" w:color="auto" w:fill="C6D9F1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numPr>
                <w:ilvl w:val="0"/>
                <w:numId w:val="8"/>
              </w:num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REFERENT ZA KOMUNALNE POSLOVE                                                                  </w:t>
            </w:r>
            <w:r w:rsidR="002A554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Broj izvršitelja: 1         </w:t>
            </w:r>
          </w:p>
        </w:tc>
      </w:tr>
      <w:tr w:rsidR="00C20C28" w:rsidRPr="00FB36C7" w:rsidTr="00D71ADA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674895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OSNOVNI  PODACI O RADNOM MJESTU</w:t>
            </w:r>
          </w:p>
        </w:tc>
      </w:tr>
      <w:tr w:rsidR="00C20C28" w:rsidRPr="00FB36C7" w:rsidTr="00CE7BBD">
        <w:trPr>
          <w:trHeight w:val="211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POTKATEGORIJA</w:t>
            </w:r>
          </w:p>
        </w:tc>
        <w:tc>
          <w:tcPr>
            <w:tcW w:w="674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RAZINA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KLASIFIKACIJSKI RANG</w:t>
            </w:r>
          </w:p>
        </w:tc>
      </w:tr>
      <w:tr w:rsidR="00C20C28" w:rsidRPr="00FB36C7" w:rsidTr="00CE7BBD">
        <w:trPr>
          <w:trHeight w:val="406"/>
          <w:jc w:val="center"/>
        </w:trPr>
        <w:tc>
          <w:tcPr>
            <w:tcW w:w="2436" w:type="dxa"/>
            <w:shd w:val="clear" w:color="auto" w:fill="auto"/>
          </w:tcPr>
          <w:p w:rsidR="00C20C28" w:rsidRPr="00FB36C7" w:rsidRDefault="006653AB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III.</w:t>
            </w:r>
          </w:p>
        </w:tc>
        <w:tc>
          <w:tcPr>
            <w:tcW w:w="2154" w:type="dxa"/>
            <w:gridSpan w:val="2"/>
            <w:shd w:val="clear" w:color="auto" w:fill="auto"/>
          </w:tcPr>
          <w:p w:rsidR="00C20C28" w:rsidRPr="0076754C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76754C">
              <w:rPr>
                <w:rFonts w:ascii="Times New Roman" w:eastAsia="Calibri" w:hAnsi="Times New Roman"/>
                <w:sz w:val="18"/>
                <w:szCs w:val="18"/>
              </w:rPr>
              <w:t>referent</w:t>
            </w:r>
          </w:p>
        </w:tc>
        <w:tc>
          <w:tcPr>
            <w:tcW w:w="6745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11.</w:t>
            </w:r>
          </w:p>
        </w:tc>
      </w:tr>
      <w:tr w:rsidR="00C20C28" w:rsidRPr="00FB36C7" w:rsidTr="00D71ADA">
        <w:trPr>
          <w:trHeight w:val="373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C20C28" w:rsidRPr="00FB36C7" w:rsidTr="00CE7BBD">
        <w:trPr>
          <w:trHeight w:val="617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C20C28" w:rsidRPr="00FB36C7" w:rsidTr="00CE7BBD">
        <w:trPr>
          <w:trHeight w:val="660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6653AB" w:rsidRPr="006653AB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Nadzor nad održavanjem javne rasvjete (obilazak grada) i  zaprimanje pritužbi građana vezano uz rad javne rasvjete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360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6653AB" w:rsidRDefault="00C20C28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Obilazak objekata u vlasništvu grada i nadzor nad korištenjem te po potrebi poduzimanje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 xml:space="preserve">  radnji za pravilno korištenje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621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6653AB" w:rsidRPr="006653AB" w:rsidRDefault="00C20C28" w:rsidP="006653AB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Sastavlja popis kvarova te koordinira popravak uočenih kvarova sa nositeljem održavanj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a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540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Obavlja poslove vezne uz priključenje objekata na infrastru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 xml:space="preserve">kturu i nadzor nad korištenjem 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348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BF6B15" w:rsidRDefault="00BF6B15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lastRenderedPageBreak/>
              <w:t>Nadzor nad zimskom službom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465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Vođenje mjesečne evidencije o utrošku energenata po svakom objektu i poduzima mjere za otklanjanje u slučaju odstup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anja od uobičajenih vrijednosti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168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Poslovi kontrole prometnih z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nakova i prometne signalizacije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10%</w:t>
            </w:r>
          </w:p>
        </w:tc>
      </w:tr>
      <w:tr w:rsidR="00C20C28" w:rsidRPr="00FB36C7" w:rsidTr="00CE7BBD">
        <w:trPr>
          <w:trHeight w:val="225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Prati područje civilne zaštite i priprema odluke koje proizlaze iz Zakona o sustavu civilne zaštite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5%</w:t>
            </w:r>
          </w:p>
        </w:tc>
      </w:tr>
      <w:tr w:rsidR="00C20C28" w:rsidRPr="00FB36C7" w:rsidTr="00CE7BBD">
        <w:trPr>
          <w:trHeight w:val="660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Po potrebi sve vrste dostave za potrebe grada, sudjelovanje u realizaciji gradskih manifestacija i događanja na otvorenom, poslovi vozača i briga o održavanju službenih vozil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a, servisu i tehničkom pregledu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15%</w:t>
            </w:r>
          </w:p>
        </w:tc>
      </w:tr>
      <w:tr w:rsidR="00C20C28" w:rsidRPr="00FB36C7" w:rsidTr="00CE7BBD">
        <w:trPr>
          <w:trHeight w:val="495"/>
          <w:jc w:val="center"/>
        </w:trPr>
        <w:tc>
          <w:tcPr>
            <w:tcW w:w="11335" w:type="dxa"/>
            <w:gridSpan w:val="4"/>
            <w:shd w:val="clear" w:color="auto" w:fill="auto"/>
          </w:tcPr>
          <w:p w:rsidR="00C20C28" w:rsidRPr="00FB36C7" w:rsidRDefault="00C20C28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Obavlja i druge srod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ne poslove po nalogu pročelnika</w:t>
            </w:r>
          </w:p>
        </w:tc>
        <w:tc>
          <w:tcPr>
            <w:tcW w:w="3119" w:type="dxa"/>
            <w:shd w:val="clear" w:color="auto" w:fill="auto"/>
          </w:tcPr>
          <w:p w:rsidR="00C20C28" w:rsidRPr="00FB36C7" w:rsidRDefault="00C20C28" w:rsidP="006418CE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b/>
                <w:sz w:val="18"/>
                <w:szCs w:val="18"/>
              </w:rPr>
              <w:t>10</w:t>
            </w: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%</w:t>
            </w:r>
          </w:p>
        </w:tc>
      </w:tr>
      <w:tr w:rsidR="00C20C28" w:rsidRPr="00FB36C7" w:rsidTr="00D71ADA">
        <w:trPr>
          <w:trHeight w:val="617"/>
          <w:jc w:val="center"/>
        </w:trPr>
        <w:tc>
          <w:tcPr>
            <w:tcW w:w="14454" w:type="dxa"/>
            <w:gridSpan w:val="5"/>
            <w:shd w:val="clear" w:color="auto" w:fill="auto"/>
          </w:tcPr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b/>
                <w:sz w:val="18"/>
                <w:szCs w:val="18"/>
              </w:rPr>
              <w:t>OPIS RAZINE STANDARDNIH MJERILA</w:t>
            </w:r>
            <w:r w:rsidR="00BF6B15">
              <w:rPr>
                <w:rFonts w:ascii="Times New Roman" w:eastAsia="Calibri" w:hAnsi="Times New Roman"/>
                <w:b/>
                <w:sz w:val="18"/>
                <w:szCs w:val="18"/>
              </w:rPr>
              <w:t xml:space="preserve"> ZA KLASIFIKACIJU RADNIH MJESTA</w:t>
            </w:r>
          </w:p>
        </w:tc>
      </w:tr>
      <w:tr w:rsidR="00C20C28" w:rsidRPr="00FB36C7" w:rsidTr="00D71ADA">
        <w:trPr>
          <w:trHeight w:val="88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BF6B15" w:rsidRDefault="00BF6B15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POTREBNO STRUČNO ZNANJE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BF6B15" w:rsidRDefault="00C20C28" w:rsidP="00BF6B15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Srednja stručna sprema ekonomske struke ili gimnazija, položen državni stručni ispit,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B36C7">
              <w:rPr>
                <w:rFonts w:ascii="Times New Roman" w:eastAsia="Calibri" w:hAnsi="Times New Roman"/>
                <w:sz w:val="18"/>
                <w:szCs w:val="18"/>
              </w:rPr>
              <w:t>najmanje jedna godina radnog iskustv</w:t>
            </w:r>
            <w:r w:rsidR="006653AB">
              <w:rPr>
                <w:rFonts w:ascii="Times New Roman" w:eastAsia="Calibri" w:hAnsi="Times New Roman"/>
                <w:sz w:val="18"/>
                <w:szCs w:val="18"/>
              </w:rPr>
              <w:t>a na odgovarajućim poslovima</w:t>
            </w:r>
          </w:p>
        </w:tc>
      </w:tr>
      <w:tr w:rsidR="00C20C28" w:rsidRPr="00FB36C7" w:rsidTr="00D71ADA">
        <w:trPr>
          <w:trHeight w:val="90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BF6B15" w:rsidRDefault="00BF6B15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SLOŽENOST POSLOVA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BF6B15" w:rsidRDefault="00C20C28" w:rsidP="00BF6B15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jednostavne i uglavnom rutinske poslove koji zahtijevaju primjenu precizno utvrđenih postupaka,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 xml:space="preserve"> metoda rada i stručnih tehnika</w:t>
            </w:r>
          </w:p>
        </w:tc>
      </w:tr>
      <w:tr w:rsidR="00C20C28" w:rsidRPr="00FB36C7" w:rsidTr="00D71ADA">
        <w:trPr>
          <w:trHeight w:val="615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6D482B" w:rsidRDefault="006D482B" w:rsidP="00C20C28">
            <w:pPr>
              <w:rPr>
                <w:rFonts w:ascii="Times New Roman" w:eastAsia="Calibri" w:hAnsi="Times New Roman"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SAMOSTALNOST U RADU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BF6B15" w:rsidRDefault="00C20C28" w:rsidP="00BF6B15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Uključuje nadzor i upute nadređenog  služ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benika</w:t>
            </w:r>
          </w:p>
        </w:tc>
      </w:tr>
      <w:tr w:rsidR="00C20C28" w:rsidRPr="00FB36C7" w:rsidTr="00D71ADA">
        <w:trPr>
          <w:trHeight w:val="828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C20C28" w:rsidRPr="00BF6B15" w:rsidRDefault="00C20C28" w:rsidP="00BF6B15">
            <w:pPr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SURADNJ S DRUGIM  TIJEL</w:t>
            </w:r>
            <w:r w:rsidR="00BF6B15">
              <w:rPr>
                <w:rFonts w:ascii="Times New Roman" w:eastAsia="Calibri" w:hAnsi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BF6B15" w:rsidP="00C20C28">
            <w:pPr>
              <w:rPr>
                <w:rFonts w:ascii="Times New Roman" w:eastAsia="Calibri" w:hAnsi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/>
                <w:sz w:val="18"/>
                <w:szCs w:val="18"/>
              </w:rPr>
              <w:t>Kontakt u</w:t>
            </w:r>
            <w:r w:rsidR="00C20C28" w:rsidRPr="00FB36C7">
              <w:rPr>
                <w:rFonts w:ascii="Times New Roman" w:eastAsia="Calibri" w:hAnsi="Times New Roman"/>
                <w:sz w:val="18"/>
                <w:szCs w:val="18"/>
              </w:rPr>
              <w:t>nutar nižih ustrojstvenih jedinica</w:t>
            </w:r>
          </w:p>
        </w:tc>
      </w:tr>
      <w:tr w:rsidR="00C20C28" w:rsidRPr="00FB36C7" w:rsidTr="00D71ADA">
        <w:trPr>
          <w:trHeight w:val="750"/>
          <w:jc w:val="center"/>
        </w:trPr>
        <w:tc>
          <w:tcPr>
            <w:tcW w:w="4017" w:type="dxa"/>
            <w:gridSpan w:val="2"/>
            <w:shd w:val="clear" w:color="auto" w:fill="auto"/>
          </w:tcPr>
          <w:p w:rsidR="006653AB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437" w:type="dxa"/>
            <w:gridSpan w:val="3"/>
            <w:shd w:val="clear" w:color="auto" w:fill="auto"/>
          </w:tcPr>
          <w:p w:rsidR="00C20C28" w:rsidRPr="00FB36C7" w:rsidRDefault="00C20C28" w:rsidP="00C20C28">
            <w:pPr>
              <w:jc w:val="both"/>
              <w:rPr>
                <w:rFonts w:ascii="Times New Roman" w:eastAsia="Calibri" w:hAnsi="Times New Roman"/>
                <w:sz w:val="18"/>
                <w:szCs w:val="18"/>
              </w:rPr>
            </w:pPr>
            <w:r w:rsidRPr="00FB36C7">
              <w:rPr>
                <w:rFonts w:ascii="Times New Roman" w:eastAsia="Calibri" w:hAnsi="Times New Roman"/>
                <w:sz w:val="18"/>
                <w:szCs w:val="18"/>
              </w:rPr>
              <w:t>Odgovornost za materijalne resurse s kojima službenik radi, te ispravnu primjenu postupaka, metoda rada i stručnih tehnika</w:t>
            </w:r>
          </w:p>
          <w:p w:rsidR="00C20C28" w:rsidRPr="00FB36C7" w:rsidRDefault="00C20C28" w:rsidP="00C20C28">
            <w:pPr>
              <w:jc w:val="center"/>
              <w:rPr>
                <w:rFonts w:ascii="Times New Roman" w:eastAsia="Calibri" w:hAnsi="Times New Roman"/>
                <w:b/>
                <w:sz w:val="18"/>
                <w:szCs w:val="18"/>
              </w:rPr>
            </w:pPr>
          </w:p>
        </w:tc>
      </w:tr>
    </w:tbl>
    <w:p w:rsidR="00C20C28" w:rsidRDefault="00C20C28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pPr w:leftFromText="180" w:rightFromText="180" w:vertAnchor="text" w:horzAnchor="margin" w:tblpXSpec="center" w:tblpY="-6"/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1"/>
      </w:tblGrid>
      <w:tr w:rsidR="006D482B" w:rsidTr="006D482B">
        <w:trPr>
          <w:trHeight w:val="588"/>
        </w:trPr>
        <w:tc>
          <w:tcPr>
            <w:tcW w:w="14601" w:type="dxa"/>
            <w:shd w:val="clear" w:color="auto" w:fill="EEECE1" w:themeFill="background2"/>
          </w:tcPr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Pr="00437776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437776">
              <w:rPr>
                <w:rFonts w:ascii="Times New Roman" w:hAnsi="Times New Roman" w:cs="Times New Roman"/>
                <w:b/>
                <w:sz w:val="40"/>
                <w:szCs w:val="40"/>
              </w:rPr>
              <w:t>UPRAVNI  ODJEL ZA PRORAČUN I FINANCIJE</w:t>
            </w:r>
          </w:p>
          <w:p w:rsidR="006D482B" w:rsidRPr="00437776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D482B" w:rsidRDefault="006D482B" w:rsidP="006D482B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6D482B" w:rsidRDefault="006D482B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482B" w:rsidRDefault="006D482B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323" w:type="dxa"/>
        <w:jc w:val="center"/>
        <w:tblLook w:val="04A0" w:firstRow="1" w:lastRow="0" w:firstColumn="1" w:lastColumn="0" w:noHBand="0" w:noVBand="1"/>
      </w:tblPr>
      <w:tblGrid>
        <w:gridCol w:w="4998"/>
        <w:gridCol w:w="1581"/>
        <w:gridCol w:w="940"/>
        <w:gridCol w:w="4252"/>
        <w:gridCol w:w="2552"/>
      </w:tblGrid>
      <w:tr w:rsidR="00437776" w:rsidRPr="00B505B6" w:rsidTr="00772833">
        <w:trPr>
          <w:trHeight w:val="498"/>
          <w:jc w:val="center"/>
        </w:trPr>
        <w:tc>
          <w:tcPr>
            <w:tcW w:w="14323" w:type="dxa"/>
            <w:gridSpan w:val="5"/>
            <w:shd w:val="clear" w:color="auto" w:fill="DBE5F1" w:themeFill="accent1" w:themeFillTint="33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772833" w:rsidRDefault="00437776" w:rsidP="00772833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PROČELNIK    </w:t>
            </w:r>
            <w:r w:rsidR="0031191A">
              <w:rPr>
                <w:rFonts w:ascii="Times New Roman" w:hAnsi="Times New Roman" w:cs="Times New Roman"/>
                <w:b/>
                <w:sz w:val="18"/>
                <w:szCs w:val="18"/>
              </w:rPr>
              <w:t>UPRAVNOG ODJELA ZA PRORAČUN I FINANCIJE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</w:t>
            </w:r>
            <w:r w:rsidR="0031191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</w:t>
            </w: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</w:tr>
      <w:tr w:rsidR="00437776" w:rsidRPr="00B505B6" w:rsidTr="0031191A">
        <w:trPr>
          <w:trHeight w:val="617"/>
          <w:jc w:val="center"/>
        </w:trPr>
        <w:tc>
          <w:tcPr>
            <w:tcW w:w="14323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31191A">
        <w:trPr>
          <w:trHeight w:val="211"/>
          <w:jc w:val="center"/>
        </w:trPr>
        <w:tc>
          <w:tcPr>
            <w:tcW w:w="4998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521" w:type="dxa"/>
            <w:gridSpan w:val="2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4252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552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437776" w:rsidRPr="00B505B6" w:rsidTr="0031191A">
        <w:trPr>
          <w:trHeight w:val="406"/>
          <w:jc w:val="center"/>
        </w:trPr>
        <w:tc>
          <w:tcPr>
            <w:tcW w:w="499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1" w:type="dxa"/>
            <w:gridSpan w:val="2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GLAVNI RUKOVODITELJ </w:t>
            </w:r>
          </w:p>
        </w:tc>
        <w:tc>
          <w:tcPr>
            <w:tcW w:w="42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</w:tr>
      <w:tr w:rsidR="00437776" w:rsidRPr="00B505B6" w:rsidTr="0031191A">
        <w:trPr>
          <w:trHeight w:val="373"/>
          <w:jc w:val="center"/>
        </w:trPr>
        <w:tc>
          <w:tcPr>
            <w:tcW w:w="14323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437776" w:rsidRPr="00B505B6" w:rsidTr="0031191A">
        <w:trPr>
          <w:trHeight w:val="617"/>
          <w:jc w:val="center"/>
        </w:trPr>
        <w:tc>
          <w:tcPr>
            <w:tcW w:w="11771" w:type="dxa"/>
            <w:gridSpan w:val="4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552" w:type="dxa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437776" w:rsidRPr="00B505B6" w:rsidTr="0031191A">
        <w:trPr>
          <w:trHeight w:val="558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Rukovodi, organizira i usklađuje obavljanje najsloženijih poslova i zadaća iz djelokruga Upravnog odjela 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1191A" w:rsidRDefault="0031191A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6%</w:t>
            </w:r>
          </w:p>
        </w:tc>
      </w:tr>
      <w:tr w:rsidR="00437776" w:rsidRPr="00B505B6" w:rsidTr="0031191A">
        <w:trPr>
          <w:trHeight w:val="427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Prati zakonske i </w:t>
            </w:r>
            <w:proofErr w:type="spellStart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podzakonske</w:t>
            </w:r>
            <w:proofErr w:type="spellEnd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propise te organizira i priprema pravodobno usklađivanje postojećih i donošenje novih općih i provedbenih akata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1191A" w:rsidRDefault="0031191A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437776" w:rsidRPr="00B505B6" w:rsidTr="0031191A">
        <w:trPr>
          <w:trHeight w:val="488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Priprema, organizira i koordinira poslove oko izrade nacrta prijedloga proračuna, nacrta prijedloga izmjena i dopuna proračuna i nacrta prijedloga preraspodjele sredstava u proračunu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1191A" w:rsidRDefault="0031191A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437776" w:rsidRPr="00B505B6" w:rsidTr="0031191A">
        <w:trPr>
          <w:trHeight w:val="74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Prati izvršenje proračuna po proračunskim klasifikacijama te dnevno obrađuje i ovjerava dokumentaciju temeljem koje se vrše plaćanja i knjiženja na teret proračuna  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31191A" w:rsidRDefault="0031191A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31191A">
        <w:trPr>
          <w:trHeight w:val="296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Priprema, organizira i popunjava upitnik za sastavljanje Izjave o fiskalnoj odgovornosti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31191A">
        <w:trPr>
          <w:trHeight w:val="567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Provodi postupak kreditnog zaduživanja, vodi pomoćne knjige javnog duga, izdanih jamstava i zaduženja te dostavlja propisana izvješća</w:t>
            </w: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31191A">
        <w:trPr>
          <w:trHeight w:val="395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Priprema, organizira i izrađuje polugodišnje i godišnje izvješće o izvršenju proračuna</w:t>
            </w: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  <w:tr w:rsidR="00437776" w:rsidRPr="00B505B6" w:rsidTr="0031191A">
        <w:trPr>
          <w:trHeight w:val="350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Izrađuje kvartalna, polugodišnja i godišnje financijsko izvješće </w:t>
            </w: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</w:tr>
      <w:tr w:rsidR="00437776" w:rsidRPr="00B505B6" w:rsidTr="0031191A">
        <w:trPr>
          <w:trHeight w:val="462"/>
          <w:jc w:val="center"/>
        </w:trPr>
        <w:tc>
          <w:tcPr>
            <w:tcW w:w="11771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i druge poslove po nalogu čelnika </w:t>
            </w:r>
          </w:p>
        </w:tc>
        <w:tc>
          <w:tcPr>
            <w:tcW w:w="2552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31191A">
        <w:trPr>
          <w:trHeight w:val="617"/>
          <w:jc w:val="center"/>
        </w:trPr>
        <w:tc>
          <w:tcPr>
            <w:tcW w:w="14323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31191A">
        <w:trPr>
          <w:trHeight w:val="677"/>
          <w:jc w:val="center"/>
        </w:trPr>
        <w:tc>
          <w:tcPr>
            <w:tcW w:w="6579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 ekonomske struke, položen državni stručni ispit, najmanje pet godina radnog iskustva na odgovarajućim poslovima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5D2AD4">
        <w:trPr>
          <w:trHeight w:val="276"/>
          <w:jc w:val="center"/>
        </w:trPr>
        <w:tc>
          <w:tcPr>
            <w:tcW w:w="6579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Stupanj složenosti poslova najviše razine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5D2AD4">
        <w:trPr>
          <w:trHeight w:val="498"/>
          <w:jc w:val="center"/>
        </w:trPr>
        <w:tc>
          <w:tcPr>
            <w:tcW w:w="6579" w:type="dxa"/>
            <w:gridSpan w:val="2"/>
          </w:tcPr>
          <w:p w:rsidR="0043777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5D2AD4" w:rsidRPr="00B505B6" w:rsidRDefault="005D2AD4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Samostalnost u radu i odlučivanju o najsloženijim stručnim pitanjima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31191A">
        <w:trPr>
          <w:trHeight w:val="828"/>
          <w:jc w:val="center"/>
        </w:trPr>
        <w:tc>
          <w:tcPr>
            <w:tcW w:w="6579" w:type="dxa"/>
            <w:gridSpan w:val="2"/>
          </w:tcPr>
          <w:p w:rsidR="00437776" w:rsidRPr="005D2AD4" w:rsidRDefault="00437776" w:rsidP="005D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</w:t>
            </w:r>
            <w:r w:rsidR="005D2AD4">
              <w:rPr>
                <w:rFonts w:ascii="Times New Roman" w:hAnsi="Times New Roman" w:cs="Times New Roman"/>
                <w:sz w:val="18"/>
                <w:szCs w:val="18"/>
              </w:rPr>
              <w:t>IMA I KOMUNIKACIJE SA STRANKAMA</w:t>
            </w:r>
          </w:p>
        </w:tc>
        <w:tc>
          <w:tcPr>
            <w:tcW w:w="7744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Stalna stručna komunikacija unutar i izvan upravnog tijela od utjecaja na provedu plana i programa upravnog tijela</w:t>
            </w:r>
          </w:p>
        </w:tc>
      </w:tr>
      <w:tr w:rsidR="00437776" w:rsidRPr="00B505B6" w:rsidTr="0031191A">
        <w:trPr>
          <w:trHeight w:val="192"/>
          <w:jc w:val="center"/>
        </w:trPr>
        <w:tc>
          <w:tcPr>
            <w:tcW w:w="6579" w:type="dxa"/>
            <w:gridSpan w:val="2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OSGOVORNOSTI I UTJECAJ NA DONOŠENJE ODLUKA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744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Stupanj odgovornosti uključuje najvišu materijalnu, financijsku i odgovornost za zakonitost rada i postupanja, uključujući široku nadzornu i upravljačku odgovornost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87C3D" w:rsidRDefault="00587C3D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2833" w:rsidRDefault="00772833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72833" w:rsidRDefault="00772833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20C28" w:rsidRDefault="00C20C2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170" w:type="dxa"/>
        <w:jc w:val="center"/>
        <w:tblLook w:val="04A0" w:firstRow="1" w:lastRow="0" w:firstColumn="1" w:lastColumn="0" w:noHBand="0" w:noVBand="1"/>
      </w:tblPr>
      <w:tblGrid>
        <w:gridCol w:w="3717"/>
        <w:gridCol w:w="1581"/>
        <w:gridCol w:w="573"/>
        <w:gridCol w:w="5464"/>
        <w:gridCol w:w="2835"/>
      </w:tblGrid>
      <w:tr w:rsidR="00437776" w:rsidRPr="00B505B6" w:rsidTr="00772833">
        <w:trPr>
          <w:trHeight w:val="617"/>
          <w:jc w:val="center"/>
        </w:trPr>
        <w:tc>
          <w:tcPr>
            <w:tcW w:w="14170" w:type="dxa"/>
            <w:gridSpan w:val="5"/>
            <w:shd w:val="clear" w:color="auto" w:fill="DBE5F1" w:themeFill="accent1" w:themeFillTint="33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772833" w:rsidRDefault="00437776" w:rsidP="00772833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VIŠI SAVJETNIK   ZA PRORAČUN I RAČUNOVODSTVO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</w:tc>
      </w:tr>
      <w:tr w:rsidR="00437776" w:rsidRPr="00B505B6" w:rsidTr="00BF6838">
        <w:trPr>
          <w:trHeight w:val="724"/>
          <w:jc w:val="center"/>
        </w:trPr>
        <w:tc>
          <w:tcPr>
            <w:tcW w:w="14170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A010A8">
        <w:trPr>
          <w:trHeight w:val="211"/>
          <w:jc w:val="center"/>
        </w:trPr>
        <w:tc>
          <w:tcPr>
            <w:tcW w:w="3717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5464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835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437776" w:rsidRPr="00B505B6" w:rsidTr="00A010A8">
        <w:trPr>
          <w:trHeight w:val="406"/>
          <w:jc w:val="center"/>
        </w:trPr>
        <w:tc>
          <w:tcPr>
            <w:tcW w:w="3717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VIŠI SAVJETNIK</w:t>
            </w:r>
          </w:p>
        </w:tc>
        <w:tc>
          <w:tcPr>
            <w:tcW w:w="5464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437776" w:rsidRPr="00B505B6" w:rsidTr="0031191A">
        <w:trPr>
          <w:trHeight w:val="373"/>
          <w:jc w:val="center"/>
        </w:trPr>
        <w:tc>
          <w:tcPr>
            <w:tcW w:w="14170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437776" w:rsidRPr="00B505B6" w:rsidTr="00A010A8">
        <w:trPr>
          <w:trHeight w:val="617"/>
          <w:jc w:val="center"/>
        </w:trPr>
        <w:tc>
          <w:tcPr>
            <w:tcW w:w="11335" w:type="dxa"/>
            <w:gridSpan w:val="4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835" w:type="dxa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437776" w:rsidRPr="00B505B6" w:rsidTr="00A010A8">
        <w:trPr>
          <w:trHeight w:val="418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Rukovodi, organizira i usklađuje obavljanje najsloženijih poslova iz područja računovodstva proračuna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  <w:tr w:rsidR="00437776" w:rsidRPr="00B505B6" w:rsidTr="00A010A8">
        <w:trPr>
          <w:trHeight w:val="446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Vodi brigu o bilanci kroz dnevno knjiženje izvoda i temeljnica zaprimljenih iz pomoćnih evidencija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</w:tr>
      <w:tr w:rsidR="00437776" w:rsidRPr="00B505B6" w:rsidTr="00A010A8">
        <w:trPr>
          <w:trHeight w:val="320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Usklađuje evidencije glavne knjige s pomoćnim knjigama radi osiguranja kvalitete podataka za sastavljanje financijskih izvješća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</w:tr>
      <w:tr w:rsidR="00437776" w:rsidRPr="00B505B6" w:rsidTr="00A010A8">
        <w:trPr>
          <w:trHeight w:val="843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31191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Prati zakonske propise u svezi provedbe poreza na dodanu vrijednost, usklađuje evidencije glavne i pomoćne knjige poreza na dodanu vrijednost, sastavlja i predaje zakonske obrasce te vodi brigu o</w:t>
            </w:r>
            <w:r w:rsidR="0031191A">
              <w:rPr>
                <w:rFonts w:ascii="Times New Roman" w:hAnsi="Times New Roman" w:cs="Times New Roman"/>
                <w:sz w:val="18"/>
                <w:szCs w:val="18"/>
              </w:rPr>
              <w:t xml:space="preserve"> plaćanju obveza u svezi s PDV-om</w:t>
            </w:r>
          </w:p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Vodi analitičku evidenciju prihoda od otkupa stanarskog prava po subjektima, iznosima, rokovima dospjelosti, zateznim kamatama, sastavlja izvješća o naplati i potraživanju prihoda te vodi brigu da se u skladu s izvršenom naplatom  pravovremeno podmirenju obveze prema državnom proračunu 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A010A8">
        <w:trPr>
          <w:trHeight w:val="270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Kontrolira i analizira izjavu i upitnik o fiskalnoj odgovornosti obveznika predaje Izjave o fiskalnoj odgovornosti 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A010A8">
        <w:trPr>
          <w:trHeight w:val="537"/>
          <w:jc w:val="center"/>
        </w:trPr>
        <w:tc>
          <w:tcPr>
            <w:tcW w:w="11335" w:type="dxa"/>
            <w:gridSpan w:val="4"/>
          </w:tcPr>
          <w:p w:rsidR="0043777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Zamjenjuje pročelnika u vrijeme njegove odsutnosti </w:t>
            </w:r>
          </w:p>
          <w:p w:rsidR="00674895" w:rsidRPr="00E87A65" w:rsidRDefault="00674895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A010A8">
        <w:trPr>
          <w:trHeight w:val="344"/>
          <w:jc w:val="center"/>
        </w:trPr>
        <w:tc>
          <w:tcPr>
            <w:tcW w:w="11335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i druge poslove po nalogu čelnika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4%</w:t>
            </w:r>
          </w:p>
        </w:tc>
      </w:tr>
      <w:tr w:rsidR="00437776" w:rsidRPr="00B505B6" w:rsidTr="0031191A">
        <w:trPr>
          <w:trHeight w:val="617"/>
          <w:jc w:val="center"/>
        </w:trPr>
        <w:tc>
          <w:tcPr>
            <w:tcW w:w="14170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505"/>
          <w:jc w:val="center"/>
        </w:trPr>
        <w:tc>
          <w:tcPr>
            <w:tcW w:w="5298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Magistar struke ili stručni specijalist ekonomske struke, položen državni stručni ispit, najmanje četiri godine radnog iskustva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5D2AD4">
        <w:trPr>
          <w:trHeight w:val="584"/>
          <w:jc w:val="center"/>
        </w:trPr>
        <w:tc>
          <w:tcPr>
            <w:tcW w:w="5298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izradu akata iz djelokruga upravnog tijela, poslove pravnog zastupanja, vođenje upravnog postupka i rješavanje najsloženijih upravnih i ostalih predmeta iz nadležnosti upravnog tijela, sudjelovanje u izradi strategija i programa i vođenje projekata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461"/>
          <w:jc w:val="center"/>
        </w:trPr>
        <w:tc>
          <w:tcPr>
            <w:tcW w:w="5298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SAMOSTALNOST U RADU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povremeni nadzor te opće i specifične upute rukovodećeg službenika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474"/>
          <w:jc w:val="center"/>
        </w:trPr>
        <w:tc>
          <w:tcPr>
            <w:tcW w:w="5298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TIJELIMA I KOMUNIKACIJE SA STRANKAMA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kontakte unutar i izvan upravnog tijela u svrhu pružanja savjeta, prikupljanja i razmjene informacija</w:t>
            </w:r>
          </w:p>
        </w:tc>
      </w:tr>
      <w:tr w:rsidR="00437776" w:rsidRPr="00B505B6" w:rsidTr="00BF6838">
        <w:trPr>
          <w:trHeight w:val="344"/>
          <w:jc w:val="center"/>
        </w:trPr>
        <w:tc>
          <w:tcPr>
            <w:tcW w:w="5298" w:type="dxa"/>
            <w:gridSpan w:val="2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OSGOVORNOSTI I UTJECAJ NA DONOŠENJE ODLUKA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872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odgovornost za materijalne resurse s kojima službenik radi, pravilnu primjenu postupaka i metoda rada te provedbu odluka iz odgovarajućeg područja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F6838" w:rsidRDefault="00BF683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6838" w:rsidRDefault="00BF6838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312" w:type="dxa"/>
        <w:jc w:val="center"/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887"/>
        <w:gridCol w:w="2835"/>
      </w:tblGrid>
      <w:tr w:rsidR="00437776" w:rsidRPr="00B505B6" w:rsidTr="00772833">
        <w:trPr>
          <w:trHeight w:val="617"/>
          <w:jc w:val="center"/>
        </w:trPr>
        <w:tc>
          <w:tcPr>
            <w:tcW w:w="14312" w:type="dxa"/>
            <w:gridSpan w:val="5"/>
            <w:shd w:val="clear" w:color="auto" w:fill="DBE5F1" w:themeFill="accent1" w:themeFillTint="33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772833" w:rsidRDefault="00772833" w:rsidP="00772833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STRUČNI SURADNIK ZA </w:t>
            </w:r>
            <w:r w:rsidR="0043777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RIZNICU </w:t>
            </w:r>
            <w:r w:rsidR="00437776"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</w:t>
            </w:r>
            <w:r w:rsidR="00437776"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37776"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</w:tc>
      </w:tr>
      <w:tr w:rsidR="00437776" w:rsidRPr="00B505B6" w:rsidTr="00BF6838">
        <w:trPr>
          <w:trHeight w:val="476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D71ADA">
        <w:trPr>
          <w:trHeight w:val="211"/>
          <w:jc w:val="center"/>
        </w:trPr>
        <w:tc>
          <w:tcPr>
            <w:tcW w:w="2436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887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2835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437776" w:rsidRPr="00B505B6" w:rsidTr="00D71ADA">
        <w:trPr>
          <w:trHeight w:val="406"/>
          <w:jc w:val="center"/>
        </w:trPr>
        <w:tc>
          <w:tcPr>
            <w:tcW w:w="2436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154" w:type="dxa"/>
            <w:gridSpan w:val="2"/>
          </w:tcPr>
          <w:p w:rsidR="00437776" w:rsidRPr="00E87A65" w:rsidRDefault="00EB1660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STRUČNI SURADNIK</w:t>
            </w:r>
          </w:p>
        </w:tc>
        <w:tc>
          <w:tcPr>
            <w:tcW w:w="6887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</w:tr>
      <w:tr w:rsidR="00437776" w:rsidRPr="00B505B6" w:rsidTr="009B1CAF">
        <w:trPr>
          <w:trHeight w:val="373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437776" w:rsidRPr="00B505B6" w:rsidTr="00D71ADA">
        <w:trPr>
          <w:trHeight w:val="617"/>
          <w:jc w:val="center"/>
        </w:trPr>
        <w:tc>
          <w:tcPr>
            <w:tcW w:w="11477" w:type="dxa"/>
            <w:gridSpan w:val="4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2835" w:type="dxa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437776" w:rsidRPr="00B505B6" w:rsidTr="00BF6838">
        <w:trPr>
          <w:trHeight w:val="282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BF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Obavlja poslove računovods</w:t>
            </w:r>
            <w:r w:rsidR="00BF6838">
              <w:rPr>
                <w:rFonts w:ascii="Times New Roman" w:hAnsi="Times New Roman" w:cs="Times New Roman"/>
                <w:sz w:val="18"/>
                <w:szCs w:val="18"/>
              </w:rPr>
              <w:t xml:space="preserve">tva za proračunske korisnike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45%</w:t>
            </w:r>
          </w:p>
        </w:tc>
      </w:tr>
      <w:tr w:rsidR="00437776" w:rsidRPr="00B505B6" w:rsidTr="00BF6838">
        <w:trPr>
          <w:trHeight w:val="258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Izrađuje financijska izvješća za proračunske korisnike te konsolidirana financijska izvješća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BF6838">
        <w:trPr>
          <w:trHeight w:val="418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Prati i analizira izvršenje financijskih planova proračunskih korisnika 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10%</w:t>
            </w:r>
          </w:p>
        </w:tc>
      </w:tr>
      <w:tr w:rsidR="00437776" w:rsidRPr="00B505B6" w:rsidTr="00BF6838">
        <w:trPr>
          <w:trHeight w:val="214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Usklađuje evidenciju glavne knjige i financijskih planova proračunskih korisnika s bilancom i proračunom Grada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D71ADA">
        <w:trPr>
          <w:trHeight w:val="292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Zajedno s čelnikom organizira, priprema dokumentaciju za sastavljanje Izjave o fiskalnoj odgovornosti te kontrolira i analizira Izjavu o fiskalnoj odgovornosti trgovačkih društava obveznika predaje Izjave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D71ADA">
        <w:trPr>
          <w:trHeight w:val="465"/>
          <w:jc w:val="center"/>
        </w:trPr>
        <w:tc>
          <w:tcPr>
            <w:tcW w:w="11477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Organizira uspostavu provedbe Zakona o fiskalnoj odgovornosti, prijedlozima i izradom akata, popisom i razradom poslovnih procesa nužnih za kvalitetno financijsko upravljanje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D71ADA">
        <w:trPr>
          <w:trHeight w:val="280"/>
          <w:jc w:val="center"/>
        </w:trPr>
        <w:tc>
          <w:tcPr>
            <w:tcW w:w="11477" w:type="dxa"/>
            <w:gridSpan w:val="4"/>
          </w:tcPr>
          <w:p w:rsidR="00EB1660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i druge poslove po nalogu čelnika </w:t>
            </w:r>
          </w:p>
        </w:tc>
        <w:tc>
          <w:tcPr>
            <w:tcW w:w="2835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9B1CAF">
        <w:trPr>
          <w:trHeight w:val="617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EB1660">
        <w:trPr>
          <w:trHeight w:val="755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EB1660" w:rsidRPr="00E87A65" w:rsidRDefault="00437776" w:rsidP="00EB16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Sveučilišni </w:t>
            </w:r>
            <w:proofErr w:type="spellStart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prvostupnik</w:t>
            </w:r>
            <w:proofErr w:type="spellEnd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struke ili stručni </w:t>
            </w:r>
            <w:proofErr w:type="spellStart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prvostupnik</w:t>
            </w:r>
            <w:proofErr w:type="spellEnd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ekonomske struke, položen državni stručni ispit, najmanje tri  godine radnog isku</w:t>
            </w:r>
            <w:r w:rsidR="00EB1660">
              <w:rPr>
                <w:rFonts w:ascii="Times New Roman" w:hAnsi="Times New Roman" w:cs="Times New Roman"/>
                <w:sz w:val="18"/>
                <w:szCs w:val="18"/>
              </w:rPr>
              <w:t>stva na odgovarajućim poslovima.</w:t>
            </w:r>
          </w:p>
        </w:tc>
      </w:tr>
      <w:tr w:rsidR="00437776" w:rsidRPr="00B505B6" w:rsidTr="00BF6838">
        <w:trPr>
          <w:trHeight w:val="378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EB166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izričito određene poslove koji zahtijevaju primjenu jednostavnijih i precizno utvrđenih postupaka, metoda rada</w:t>
            </w:r>
            <w:r w:rsidR="00EB1660">
              <w:rPr>
                <w:rFonts w:ascii="Times New Roman" w:hAnsi="Times New Roman" w:cs="Times New Roman"/>
                <w:sz w:val="18"/>
                <w:szCs w:val="18"/>
              </w:rPr>
              <w:t xml:space="preserve"> i stručnih tehnika </w:t>
            </w:r>
          </w:p>
        </w:tc>
      </w:tr>
      <w:tr w:rsidR="00437776" w:rsidRPr="00B505B6" w:rsidTr="00BF6838">
        <w:trPr>
          <w:trHeight w:val="425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BF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redovan nadzor nadređenog službenika te njegove upute za rješava</w:t>
            </w:r>
            <w:r w:rsidR="00BF6838">
              <w:rPr>
                <w:rFonts w:ascii="Times New Roman" w:hAnsi="Times New Roman" w:cs="Times New Roman"/>
                <w:sz w:val="18"/>
                <w:szCs w:val="18"/>
              </w:rPr>
              <w:t>nje relativno složenih problema</w:t>
            </w:r>
          </w:p>
        </w:tc>
      </w:tr>
      <w:tr w:rsidR="00437776" w:rsidRPr="00B505B6" w:rsidTr="00BF6838">
        <w:trPr>
          <w:trHeight w:val="70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TIJELIMA I KOMUNIKACIJE SA STRANKAMA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komunikaciju unutar nižih unutarnjih ustrojstvenih jedinica</w:t>
            </w:r>
          </w:p>
        </w:tc>
      </w:tr>
      <w:tr w:rsidR="00437776" w:rsidRPr="00B505B6" w:rsidTr="00BF6838">
        <w:trPr>
          <w:trHeight w:val="425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OSGOVORNOSTI I UTJECAJ NA DONOŠENJE ODLUKA</w:t>
            </w:r>
          </w:p>
          <w:p w:rsidR="00587C3D" w:rsidRPr="00B505B6" w:rsidRDefault="00587C3D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6463F3" w:rsidRPr="00674895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odgovornost za materijalne resurse s kojima službenik radi, te pravilnu primjenu propisanih postupaka,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 xml:space="preserve"> metoda rada i stručnih tehnika</w:t>
            </w:r>
          </w:p>
          <w:p w:rsidR="006463F3" w:rsidRPr="00B505B6" w:rsidRDefault="006463F3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504462" w:rsidRDefault="00504462" w:rsidP="00504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312" w:type="dxa"/>
        <w:jc w:val="center"/>
        <w:tblLook w:val="04A0" w:firstRow="1" w:lastRow="0" w:firstColumn="1" w:lastColumn="0" w:noHBand="0" w:noVBand="1"/>
      </w:tblPr>
      <w:tblGrid>
        <w:gridCol w:w="3155"/>
        <w:gridCol w:w="1581"/>
        <w:gridCol w:w="573"/>
        <w:gridCol w:w="5885"/>
        <w:gridCol w:w="3118"/>
      </w:tblGrid>
      <w:tr w:rsidR="00504462" w:rsidRPr="00B505B6" w:rsidTr="00772833">
        <w:trPr>
          <w:trHeight w:val="617"/>
          <w:jc w:val="center"/>
        </w:trPr>
        <w:tc>
          <w:tcPr>
            <w:tcW w:w="14312" w:type="dxa"/>
            <w:gridSpan w:val="5"/>
            <w:shd w:val="clear" w:color="auto" w:fill="DBE5F1" w:themeFill="accent1" w:themeFillTint="33"/>
          </w:tcPr>
          <w:p w:rsidR="00772833" w:rsidRPr="00772833" w:rsidRDefault="00772833" w:rsidP="00772833">
            <w:pPr>
              <w:pStyle w:val="Odlomakpopisa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462" w:rsidRPr="00772833" w:rsidRDefault="00504462" w:rsidP="00772833">
            <w:pPr>
              <w:pStyle w:val="Odlomakpopis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5044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RAČUNOVODSTVENI REFERENT - SALDA KONTI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</w:t>
            </w:r>
            <w:r w:rsidRPr="0050446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504462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</w:t>
            </w:r>
            <w:r w:rsidR="00772833"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</w:tc>
      </w:tr>
      <w:tr w:rsidR="00504462" w:rsidRPr="00B505B6" w:rsidTr="006653AB">
        <w:trPr>
          <w:trHeight w:val="617"/>
          <w:jc w:val="center"/>
        </w:trPr>
        <w:tc>
          <w:tcPr>
            <w:tcW w:w="14312" w:type="dxa"/>
            <w:gridSpan w:val="5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04462" w:rsidRPr="00B505B6" w:rsidTr="006653AB">
        <w:trPr>
          <w:trHeight w:val="211"/>
          <w:jc w:val="center"/>
        </w:trPr>
        <w:tc>
          <w:tcPr>
            <w:tcW w:w="3155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5885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3118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504462" w:rsidRPr="00B505B6" w:rsidTr="006653AB">
        <w:trPr>
          <w:trHeight w:val="406"/>
          <w:jc w:val="center"/>
        </w:trPr>
        <w:tc>
          <w:tcPr>
            <w:tcW w:w="3155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504462" w:rsidRPr="00E87A65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5885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504462" w:rsidRPr="00B505B6" w:rsidTr="006653AB">
        <w:trPr>
          <w:trHeight w:val="373"/>
          <w:jc w:val="center"/>
        </w:trPr>
        <w:tc>
          <w:tcPr>
            <w:tcW w:w="14312" w:type="dxa"/>
            <w:gridSpan w:val="5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504462" w:rsidRPr="00B505B6" w:rsidTr="006653AB">
        <w:trPr>
          <w:trHeight w:val="617"/>
          <w:jc w:val="center"/>
        </w:trPr>
        <w:tc>
          <w:tcPr>
            <w:tcW w:w="11194" w:type="dxa"/>
            <w:gridSpan w:val="4"/>
          </w:tcPr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04462" w:rsidRPr="00B505B6" w:rsidRDefault="00504462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118" w:type="dxa"/>
          </w:tcPr>
          <w:p w:rsidR="00504462" w:rsidRPr="00B505B6" w:rsidRDefault="00504462" w:rsidP="006653A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504462" w:rsidRPr="00B505B6" w:rsidTr="00674895">
        <w:trPr>
          <w:trHeight w:val="438"/>
          <w:jc w:val="center"/>
        </w:trPr>
        <w:tc>
          <w:tcPr>
            <w:tcW w:w="11194" w:type="dxa"/>
            <w:gridSpan w:val="4"/>
          </w:tcPr>
          <w:p w:rsidR="00674895" w:rsidRPr="00E87A65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Vodi pomoćnu evidenciju potraživanja prihoda po subjektima, računima, pojedinačnim iznosima, rokovima dospjelosti, zateznim kamatama</w:t>
            </w:r>
          </w:p>
        </w:tc>
        <w:tc>
          <w:tcPr>
            <w:tcW w:w="3118" w:type="dxa"/>
          </w:tcPr>
          <w:p w:rsidR="00504462" w:rsidRPr="00E87A65" w:rsidRDefault="00772833" w:rsidP="006653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504462" w:rsidRPr="00E87A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531"/>
          <w:jc w:val="center"/>
        </w:trPr>
        <w:tc>
          <w:tcPr>
            <w:tcW w:w="11194" w:type="dxa"/>
            <w:gridSpan w:val="4"/>
          </w:tcPr>
          <w:p w:rsidR="00674895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Analizira i izrađuje izvješća o stanju potraživanja te ih dostavlja službeniku zaduženom za naplatu potraživanja </w:t>
            </w: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558"/>
          <w:jc w:val="center"/>
        </w:trPr>
        <w:tc>
          <w:tcPr>
            <w:tcW w:w="11194" w:type="dxa"/>
            <w:gridSpan w:val="4"/>
          </w:tcPr>
          <w:p w:rsidR="00772833" w:rsidRPr="00772833" w:rsidRDefault="00772833" w:rsidP="00772833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Obavlja poslove fakturiranja te vodi brigu o fakturiranju roba i usluga u okviru gospodarske tj. negospodarske djelatnosti </w:t>
            </w: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446"/>
          <w:jc w:val="center"/>
        </w:trPr>
        <w:tc>
          <w:tcPr>
            <w:tcW w:w="11194" w:type="dxa"/>
            <w:gridSpan w:val="4"/>
          </w:tcPr>
          <w:p w:rsidR="00772833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>Obavlja poslove platnog prometa</w:t>
            </w: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566"/>
          <w:jc w:val="center"/>
        </w:trPr>
        <w:tc>
          <w:tcPr>
            <w:tcW w:w="11194" w:type="dxa"/>
            <w:gridSpan w:val="4"/>
          </w:tcPr>
          <w:p w:rsidR="00772833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Zaprima dnevne izvode žiro računa i prosljeđuje ih službenicima na knjiženje</w:t>
            </w: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010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546"/>
          <w:jc w:val="center"/>
        </w:trPr>
        <w:tc>
          <w:tcPr>
            <w:tcW w:w="11194" w:type="dxa"/>
            <w:gridSpan w:val="4"/>
          </w:tcPr>
          <w:p w:rsidR="00772833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>Sudjeluje u usklađivanju podataka pomoćne evidencije naplate prihoda s glavnom knjigom i proračunom</w:t>
            </w: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A010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412"/>
          <w:jc w:val="center"/>
        </w:trPr>
        <w:tc>
          <w:tcPr>
            <w:tcW w:w="11194" w:type="dxa"/>
            <w:gridSpan w:val="4"/>
          </w:tcPr>
          <w:p w:rsid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>Po službenoj dužnosti ili na zahtjev stranke,  izdaje potvrde o stanju duga po subjektima, a posebnu pažnju posvećuje izvješćivanju državnih tijela o stanju duga na ime poljoprivrednog zemljišta</w:t>
            </w:r>
          </w:p>
          <w:p w:rsidR="00674895" w:rsidRPr="00772833" w:rsidRDefault="00674895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A010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74895">
        <w:trPr>
          <w:trHeight w:val="492"/>
          <w:jc w:val="center"/>
        </w:trPr>
        <w:tc>
          <w:tcPr>
            <w:tcW w:w="11194" w:type="dxa"/>
            <w:gridSpan w:val="4"/>
          </w:tcPr>
          <w:p w:rsidR="00772833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2833">
              <w:rPr>
                <w:rFonts w:ascii="Times New Roman" w:hAnsi="Times New Roman" w:cs="Times New Roman"/>
                <w:sz w:val="18"/>
                <w:szCs w:val="18"/>
              </w:rPr>
              <w:t xml:space="preserve">Obavlja  i  druge poslove po nalogu čelnika </w:t>
            </w:r>
          </w:p>
          <w:p w:rsidR="00772833" w:rsidRP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A010A8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772833" w:rsidRPr="00B505B6" w:rsidTr="006653AB">
        <w:trPr>
          <w:trHeight w:val="617"/>
          <w:jc w:val="center"/>
        </w:trPr>
        <w:tc>
          <w:tcPr>
            <w:tcW w:w="14312" w:type="dxa"/>
            <w:gridSpan w:val="5"/>
          </w:tcPr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772833" w:rsidRPr="00B505B6" w:rsidTr="00BF6838">
        <w:trPr>
          <w:trHeight w:val="567"/>
          <w:jc w:val="center"/>
        </w:trPr>
        <w:tc>
          <w:tcPr>
            <w:tcW w:w="4736" w:type="dxa"/>
            <w:gridSpan w:val="2"/>
          </w:tcPr>
          <w:p w:rsidR="00772833" w:rsidRPr="00B505B6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772833" w:rsidRPr="00E87A65" w:rsidRDefault="00772833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Srednja stručna sprema ekonomskog smjera, položen držav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 stručni ispit, najmanje jedna godina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isku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>stva na odgovarajućim poslovima</w:t>
            </w:r>
          </w:p>
        </w:tc>
      </w:tr>
      <w:tr w:rsidR="00772833" w:rsidRPr="00B505B6" w:rsidTr="00674895">
        <w:trPr>
          <w:trHeight w:val="567"/>
          <w:jc w:val="center"/>
        </w:trPr>
        <w:tc>
          <w:tcPr>
            <w:tcW w:w="4736" w:type="dxa"/>
            <w:gridSpan w:val="2"/>
          </w:tcPr>
          <w:p w:rsidR="00772833" w:rsidRPr="00B505B6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772833" w:rsidRPr="00E87A65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jednostavne i uglavnom rutinske poslove koji zahtijevaju primjenu precizno utvrđenih postupaka, metoda rada i stručnih tehnika</w:t>
            </w: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833" w:rsidRPr="00B505B6" w:rsidTr="00674895">
        <w:trPr>
          <w:trHeight w:val="294"/>
          <w:jc w:val="center"/>
        </w:trPr>
        <w:tc>
          <w:tcPr>
            <w:tcW w:w="4736" w:type="dxa"/>
            <w:gridSpan w:val="2"/>
          </w:tcPr>
          <w:p w:rsidR="00772833" w:rsidRPr="00B505B6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772833" w:rsidRPr="00E87A65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nadzor i upute nadređenog službenika</w:t>
            </w: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2833" w:rsidRPr="00B505B6" w:rsidTr="00BF6838">
        <w:trPr>
          <w:trHeight w:val="454"/>
          <w:jc w:val="center"/>
        </w:trPr>
        <w:tc>
          <w:tcPr>
            <w:tcW w:w="4736" w:type="dxa"/>
            <w:gridSpan w:val="2"/>
          </w:tcPr>
          <w:p w:rsidR="00772833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 S DRUGIM  TIJELIMA I KOMUNIKACIJE SA STRANKAMA</w:t>
            </w:r>
          </w:p>
          <w:p w:rsidR="00772833" w:rsidRPr="00B505B6" w:rsidRDefault="00772833" w:rsidP="007728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772833" w:rsidRPr="00E87A65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kontakt unutar nižih unutarnjih ustrojstvenih jedinica upravnog tijela</w:t>
            </w:r>
          </w:p>
        </w:tc>
      </w:tr>
      <w:tr w:rsidR="00772833" w:rsidRPr="00B505B6" w:rsidTr="005D2AD4">
        <w:trPr>
          <w:trHeight w:val="501"/>
          <w:jc w:val="center"/>
        </w:trPr>
        <w:tc>
          <w:tcPr>
            <w:tcW w:w="4736" w:type="dxa"/>
            <w:gridSpan w:val="2"/>
          </w:tcPr>
          <w:p w:rsidR="00772833" w:rsidRDefault="00772833" w:rsidP="00674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>I I UTJECAJ NA DONOŠENJE ODLUKA</w:t>
            </w:r>
          </w:p>
          <w:p w:rsidR="005D2AD4" w:rsidRPr="00674895" w:rsidRDefault="005D2AD4" w:rsidP="0067489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772833" w:rsidRPr="00E87A65" w:rsidRDefault="00772833" w:rsidP="007728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Odgovornost za materijalne resurse  s kojima službenik radi, te pravilnu primjenu izričito propisanih postupaka</w:t>
            </w: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72833" w:rsidRPr="00E87A65" w:rsidRDefault="00772833" w:rsidP="007728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04462" w:rsidRDefault="00504462" w:rsidP="00504462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74895" w:rsidRDefault="00674895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312" w:type="dxa"/>
        <w:jc w:val="center"/>
        <w:tblLook w:val="04A0" w:firstRow="1" w:lastRow="0" w:firstColumn="1" w:lastColumn="0" w:noHBand="0" w:noVBand="1"/>
      </w:tblPr>
      <w:tblGrid>
        <w:gridCol w:w="3155"/>
        <w:gridCol w:w="1581"/>
        <w:gridCol w:w="573"/>
        <w:gridCol w:w="5885"/>
        <w:gridCol w:w="3118"/>
      </w:tblGrid>
      <w:tr w:rsidR="00437776" w:rsidRPr="00B505B6" w:rsidTr="00E313FB">
        <w:trPr>
          <w:trHeight w:val="617"/>
          <w:jc w:val="center"/>
        </w:trPr>
        <w:tc>
          <w:tcPr>
            <w:tcW w:w="14312" w:type="dxa"/>
            <w:gridSpan w:val="5"/>
            <w:shd w:val="clear" w:color="auto" w:fill="DBE5F1" w:themeFill="accent1" w:themeFillTint="33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E313FB" w:rsidRDefault="00437776" w:rsidP="00E313FB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RAČUNOVODSTVENI REFERENT  ZA OBRAČUN PLAĆA I DRUGIH PRIMITAKA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</w:tc>
      </w:tr>
      <w:tr w:rsidR="00437776" w:rsidRPr="00B505B6" w:rsidTr="006463F3">
        <w:trPr>
          <w:trHeight w:val="617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D71ADA">
        <w:trPr>
          <w:trHeight w:val="211"/>
          <w:jc w:val="center"/>
        </w:trPr>
        <w:tc>
          <w:tcPr>
            <w:tcW w:w="3155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5885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437776" w:rsidRPr="00B505B6" w:rsidTr="00D71ADA">
        <w:trPr>
          <w:trHeight w:val="406"/>
          <w:jc w:val="center"/>
        </w:trPr>
        <w:tc>
          <w:tcPr>
            <w:tcW w:w="3155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54" w:type="dxa"/>
            <w:gridSpan w:val="2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5885" w:type="dxa"/>
          </w:tcPr>
          <w:p w:rsidR="00437776" w:rsidRPr="00B505B6" w:rsidRDefault="00BF6838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7776" w:rsidRPr="00B505B6" w:rsidTr="006463F3">
        <w:trPr>
          <w:trHeight w:val="373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437776" w:rsidRPr="00B505B6" w:rsidTr="00D71ADA">
        <w:trPr>
          <w:trHeight w:val="617"/>
          <w:jc w:val="center"/>
        </w:trPr>
        <w:tc>
          <w:tcPr>
            <w:tcW w:w="11194" w:type="dxa"/>
            <w:gridSpan w:val="4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437776" w:rsidRPr="00B505B6" w:rsidTr="00D71ADA">
        <w:trPr>
          <w:trHeight w:val="600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Obavlja stručne poslove obračuna plaće, ugovora o djelu i drugih primitaka, provodi knjiženja kroz glavnu knjigu te podnosi zakonom propisana izvješća u svezi obračuna plaća i drugih primitaka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58%</w:t>
            </w:r>
          </w:p>
        </w:tc>
      </w:tr>
      <w:tr w:rsidR="00437776" w:rsidRPr="00B505B6" w:rsidTr="00674895">
        <w:trPr>
          <w:trHeight w:val="489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Vodi pomoćnu evidenciju ulaznih računa po subjektima, rokovima dospjelosti, zateznim kamatama te knjiži ulazne račune u glavnu knjigu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5D2AD4">
        <w:trPr>
          <w:trHeight w:val="502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Usklađuje podatke pomoćne evidencije ulaznih računa i obračuna plaća s glavnom knjigom te priprema podatke za izradu financijskih izvješća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20%</w:t>
            </w:r>
          </w:p>
        </w:tc>
      </w:tr>
      <w:tr w:rsidR="00437776" w:rsidRPr="00B505B6" w:rsidTr="00674895">
        <w:trPr>
          <w:trHeight w:val="372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 poslove likvidature blagajne    </w:t>
            </w: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2%</w:t>
            </w:r>
          </w:p>
        </w:tc>
      </w:tr>
      <w:tr w:rsidR="00437776" w:rsidRPr="00B505B6" w:rsidTr="00674895">
        <w:trPr>
          <w:trHeight w:val="384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Obavlja  i  d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 xml:space="preserve">ruge poslove po nalogu čelnika </w:t>
            </w: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6463F3">
        <w:trPr>
          <w:trHeight w:val="617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445"/>
          <w:jc w:val="center"/>
        </w:trPr>
        <w:tc>
          <w:tcPr>
            <w:tcW w:w="4736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Srednja stručna sprema ekonomskog smjera, položen držav</w:t>
            </w:r>
            <w:r w:rsidR="00587C3D">
              <w:rPr>
                <w:rFonts w:ascii="Times New Roman" w:hAnsi="Times New Roman" w:cs="Times New Roman"/>
                <w:sz w:val="18"/>
                <w:szCs w:val="18"/>
              </w:rPr>
              <w:t>ni stručni ispit, najmanje jedna godina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iskustva na odgovarajućim poslovima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600"/>
          <w:jc w:val="center"/>
        </w:trPr>
        <w:tc>
          <w:tcPr>
            <w:tcW w:w="4736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437776" w:rsidRPr="00E87A65" w:rsidRDefault="00437776" w:rsidP="005D2AD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jednostavne i uglavnom rutinske poslove koji zahtijevaju primjenu precizno utvrđenih postupaka,</w:t>
            </w:r>
            <w:r w:rsidR="005D2AD4">
              <w:rPr>
                <w:rFonts w:ascii="Times New Roman" w:hAnsi="Times New Roman" w:cs="Times New Roman"/>
                <w:sz w:val="18"/>
                <w:szCs w:val="18"/>
              </w:rPr>
              <w:t xml:space="preserve"> metoda rada i stručnih tehnika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5D2AD4">
        <w:trPr>
          <w:trHeight w:val="322"/>
          <w:jc w:val="center"/>
        </w:trPr>
        <w:tc>
          <w:tcPr>
            <w:tcW w:w="4736" w:type="dxa"/>
            <w:gridSpan w:val="2"/>
          </w:tcPr>
          <w:p w:rsidR="00437776" w:rsidRDefault="00674895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SAMOSTALNOST U RADU</w:t>
            </w:r>
          </w:p>
          <w:p w:rsidR="00BF6838" w:rsidRPr="00674895" w:rsidRDefault="00BF6838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437776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nadzo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>r i upute nadređenog službenika</w:t>
            </w:r>
          </w:p>
          <w:p w:rsidR="005D2AD4" w:rsidRPr="00E87A65" w:rsidRDefault="005D2AD4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674895">
        <w:trPr>
          <w:trHeight w:val="283"/>
          <w:jc w:val="center"/>
        </w:trPr>
        <w:tc>
          <w:tcPr>
            <w:tcW w:w="4736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 w:rsidR="00E46BA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TIJELIMA I KOMUNIKACIJE SA STRANKAMA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kontakt unutar nižih unutarnjih ustrojstvenih jedinica upravnog tijela</w:t>
            </w:r>
          </w:p>
        </w:tc>
      </w:tr>
      <w:tr w:rsidR="00437776" w:rsidRPr="00B505B6" w:rsidTr="00674895">
        <w:trPr>
          <w:trHeight w:val="505"/>
          <w:jc w:val="center"/>
        </w:trPr>
        <w:tc>
          <w:tcPr>
            <w:tcW w:w="4736" w:type="dxa"/>
            <w:gridSpan w:val="2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STUPANJ OSGOVORNOSTI I UTJECAJ NA DONOŠENJE ODLUKA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576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Odgovornost za materijalne resurse  s kojima službenik radi, te pravilnu primjenu izričito propisanih postupaka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Reetkatablice4"/>
        <w:tblW w:w="14312" w:type="dxa"/>
        <w:jc w:val="center"/>
        <w:tblLook w:val="04A0" w:firstRow="1" w:lastRow="0" w:firstColumn="1" w:lastColumn="0" w:noHBand="0" w:noVBand="1"/>
      </w:tblPr>
      <w:tblGrid>
        <w:gridCol w:w="2436"/>
        <w:gridCol w:w="1581"/>
        <w:gridCol w:w="573"/>
        <w:gridCol w:w="6604"/>
        <w:gridCol w:w="3118"/>
      </w:tblGrid>
      <w:tr w:rsidR="00437776" w:rsidRPr="00B505B6" w:rsidTr="00E46BA5">
        <w:trPr>
          <w:trHeight w:val="617"/>
          <w:jc w:val="center"/>
        </w:trPr>
        <w:tc>
          <w:tcPr>
            <w:tcW w:w="14312" w:type="dxa"/>
            <w:gridSpan w:val="5"/>
            <w:shd w:val="clear" w:color="auto" w:fill="DBE5F1" w:themeFill="accent1" w:themeFillTint="33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E46BA5" w:rsidRDefault="00437776" w:rsidP="00E46BA5">
            <w:pPr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RAČUNOVODSTVENI REFERENT - BLAGAJNIK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="00587C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</w:t>
            </w: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Broj izvršitelja: 1                                                                                                                                                                           </w:t>
            </w:r>
          </w:p>
        </w:tc>
      </w:tr>
      <w:tr w:rsidR="00437776" w:rsidRPr="00B505B6" w:rsidTr="00587C3D">
        <w:trPr>
          <w:trHeight w:val="617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OSNOVNI  PODACI O RADNOM MJESTU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D71ADA">
        <w:trPr>
          <w:trHeight w:val="211"/>
          <w:jc w:val="center"/>
        </w:trPr>
        <w:tc>
          <w:tcPr>
            <w:tcW w:w="2436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KATEGORIJA</w:t>
            </w:r>
          </w:p>
        </w:tc>
        <w:tc>
          <w:tcPr>
            <w:tcW w:w="2154" w:type="dxa"/>
            <w:gridSpan w:val="2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POTKATEGORIJA</w:t>
            </w:r>
          </w:p>
        </w:tc>
        <w:tc>
          <w:tcPr>
            <w:tcW w:w="6604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RAZINA</w:t>
            </w: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KLASIFIKACIJSKI RANG</w:t>
            </w:r>
          </w:p>
        </w:tc>
      </w:tr>
      <w:tr w:rsidR="00437776" w:rsidRPr="00B505B6" w:rsidTr="00D71ADA">
        <w:trPr>
          <w:trHeight w:val="406"/>
          <w:jc w:val="center"/>
        </w:trPr>
        <w:tc>
          <w:tcPr>
            <w:tcW w:w="2436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2154" w:type="dxa"/>
            <w:gridSpan w:val="2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REFERENT</w:t>
            </w:r>
          </w:p>
        </w:tc>
        <w:tc>
          <w:tcPr>
            <w:tcW w:w="6604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37776" w:rsidRPr="00B505B6" w:rsidTr="00587C3D">
        <w:trPr>
          <w:trHeight w:val="373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POSLOVA RADNOG MJESTA</w:t>
            </w:r>
          </w:p>
        </w:tc>
      </w:tr>
      <w:tr w:rsidR="00437776" w:rsidRPr="00B505B6" w:rsidTr="00D71ADA">
        <w:trPr>
          <w:trHeight w:val="617"/>
          <w:jc w:val="center"/>
        </w:trPr>
        <w:tc>
          <w:tcPr>
            <w:tcW w:w="11194" w:type="dxa"/>
            <w:gridSpan w:val="4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OPIS POSLOVA I ZADATAKA </w:t>
            </w:r>
          </w:p>
        </w:tc>
        <w:tc>
          <w:tcPr>
            <w:tcW w:w="3118" w:type="dxa"/>
          </w:tcPr>
          <w:p w:rsidR="00437776" w:rsidRPr="00B505B6" w:rsidRDefault="00437776" w:rsidP="0043777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Približan postotak vremena potreban za obavljanje određenog posla</w:t>
            </w:r>
          </w:p>
        </w:tc>
      </w:tr>
      <w:tr w:rsidR="00437776" w:rsidRPr="00B505B6" w:rsidTr="00BF6838">
        <w:trPr>
          <w:trHeight w:val="352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Obavlja p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 xml:space="preserve">oslove blagajničkog poslovanja </w:t>
            </w: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15%</w:t>
            </w:r>
          </w:p>
        </w:tc>
      </w:tr>
      <w:tr w:rsidR="00437776" w:rsidRPr="00B505B6" w:rsidTr="00BF6838">
        <w:trPr>
          <w:trHeight w:val="555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BF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Vodi analitičko knjigovodstvo dugotrajne i kratkotrajne nefinancijske imovine po količini, vrsti i vrijednosti te sudjeluje u usklađenju pomoć</w:t>
            </w:r>
            <w:r w:rsidR="00BF6838">
              <w:rPr>
                <w:rFonts w:ascii="Times New Roman" w:hAnsi="Times New Roman" w:cs="Times New Roman"/>
                <w:sz w:val="18"/>
                <w:szCs w:val="18"/>
              </w:rPr>
              <w:t>ne evidencije s glavnom knjigom</w:t>
            </w: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30%</w:t>
            </w:r>
          </w:p>
        </w:tc>
      </w:tr>
      <w:tr w:rsidR="00437776" w:rsidRPr="00B505B6" w:rsidTr="00BF6838">
        <w:trPr>
          <w:trHeight w:val="407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poslove likvidature koji obuhvaćaju provjeru pravne osnove za isplatu i knjiženje, formalnu ispravnost dokumenta temeljem kojeg se 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>vrši isplata na teret proračuna</w:t>
            </w: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25%</w:t>
            </w:r>
          </w:p>
        </w:tc>
      </w:tr>
      <w:tr w:rsidR="00437776" w:rsidRPr="00B505B6" w:rsidTr="00674895">
        <w:trPr>
          <w:trHeight w:val="430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Vodi evidenciju registra svih ugovora po upravnim tijelima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8%</w:t>
            </w:r>
          </w:p>
        </w:tc>
      </w:tr>
      <w:tr w:rsidR="00437776" w:rsidRPr="00B505B6" w:rsidTr="00674895">
        <w:trPr>
          <w:trHeight w:val="708"/>
          <w:jc w:val="center"/>
        </w:trPr>
        <w:tc>
          <w:tcPr>
            <w:tcW w:w="11194" w:type="dxa"/>
            <w:gridSpan w:val="4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Vodi pomoćne evidencije po posebnim propisima (analitika isplaćenih stipendija, novčane pomoći umirovljenicima, naplata prihoda na ime katastarske izmjere i tehničke </w:t>
            </w:r>
            <w:proofErr w:type="spellStart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reambulacije</w:t>
            </w:r>
            <w:proofErr w:type="spellEnd"/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, elektronička naplata cestarine), usklađuje otvorene stavke, podnosi izvješća o stanju potraživanja službeniku zaduženom za naplatu prihoda, sudjeluje u usklađivanju evidencija pomoćne knjige s glavnom knjigom 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17%</w:t>
            </w:r>
          </w:p>
        </w:tc>
      </w:tr>
      <w:tr w:rsidR="00437776" w:rsidRPr="00B505B6" w:rsidTr="00674895">
        <w:trPr>
          <w:trHeight w:val="355"/>
          <w:jc w:val="center"/>
        </w:trPr>
        <w:tc>
          <w:tcPr>
            <w:tcW w:w="11194" w:type="dxa"/>
            <w:gridSpan w:val="4"/>
          </w:tcPr>
          <w:p w:rsidR="00587C3D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Obavlja i druge poslove po nalogu čelnika </w:t>
            </w:r>
          </w:p>
          <w:p w:rsidR="00674895" w:rsidRPr="00E87A65" w:rsidRDefault="00674895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8" w:type="dxa"/>
          </w:tcPr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5%</w:t>
            </w:r>
          </w:p>
        </w:tc>
      </w:tr>
      <w:tr w:rsidR="00437776" w:rsidRPr="00B505B6" w:rsidTr="00587C3D">
        <w:trPr>
          <w:trHeight w:val="617"/>
          <w:jc w:val="center"/>
        </w:trPr>
        <w:tc>
          <w:tcPr>
            <w:tcW w:w="14312" w:type="dxa"/>
            <w:gridSpan w:val="5"/>
          </w:tcPr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b/>
                <w:sz w:val="18"/>
                <w:szCs w:val="18"/>
              </w:rPr>
              <w:t>OPIS RAZINE STANDARDNIH MJERILA ZA KLASIFIKACIJU RADNIH MJESTA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283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POTREBNO STRUČNO ZNANJE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674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Srednja stručna sprema ekonomskog smjera, položen držav</w:t>
            </w:r>
            <w:r w:rsidR="00587C3D">
              <w:rPr>
                <w:rFonts w:ascii="Times New Roman" w:hAnsi="Times New Roman" w:cs="Times New Roman"/>
                <w:sz w:val="18"/>
                <w:szCs w:val="18"/>
              </w:rPr>
              <w:t>ni stručni ispit, najmanje jedna godina</w:t>
            </w: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 xml:space="preserve"> isku</w:t>
            </w:r>
            <w:r w:rsidR="00674895">
              <w:rPr>
                <w:rFonts w:ascii="Times New Roman" w:hAnsi="Times New Roman" w:cs="Times New Roman"/>
                <w:sz w:val="18"/>
                <w:szCs w:val="18"/>
              </w:rPr>
              <w:t>stva na odgovarajućim poslovima</w:t>
            </w:r>
          </w:p>
        </w:tc>
      </w:tr>
      <w:tr w:rsidR="00437776" w:rsidRPr="00B505B6" w:rsidTr="00674895">
        <w:trPr>
          <w:trHeight w:val="436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SLOŽENOST POSLOVA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jednostavne i uglavnom rutinske poslove koji zahtijevaju primjenu precizno utvrđenih postupaka, metoda rada i stručnih tehnika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BF6838">
        <w:trPr>
          <w:trHeight w:val="414"/>
          <w:jc w:val="center"/>
        </w:trPr>
        <w:tc>
          <w:tcPr>
            <w:tcW w:w="4017" w:type="dxa"/>
            <w:gridSpan w:val="2"/>
          </w:tcPr>
          <w:p w:rsidR="00437776" w:rsidRPr="00BF6838" w:rsidRDefault="00BF6838" w:rsidP="00BF68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SAMOSTALNOST U RADU</w:t>
            </w:r>
          </w:p>
        </w:tc>
        <w:tc>
          <w:tcPr>
            <w:tcW w:w="10295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nadzor i upute nadređenog službenika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7776" w:rsidRPr="00B505B6" w:rsidTr="00674895">
        <w:trPr>
          <w:trHeight w:val="601"/>
          <w:jc w:val="center"/>
        </w:trPr>
        <w:tc>
          <w:tcPr>
            <w:tcW w:w="4017" w:type="dxa"/>
            <w:gridSpan w:val="2"/>
          </w:tcPr>
          <w:p w:rsidR="00437776" w:rsidRPr="00B505B6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SURADNJ</w:t>
            </w:r>
            <w:r w:rsidR="00E46BA5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 xml:space="preserve"> S DRUGIM  TIJELIMA I KOMUNIKACIJE SA STRANKAMA</w:t>
            </w:r>
          </w:p>
          <w:p w:rsidR="00437776" w:rsidRPr="00B505B6" w:rsidRDefault="00437776" w:rsidP="0043777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95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Uključuje kontakt unutar nižih unutarnjih ustrojstvenih jedinica upravnog tijela</w:t>
            </w:r>
          </w:p>
        </w:tc>
      </w:tr>
      <w:tr w:rsidR="00437776" w:rsidRPr="00B505B6" w:rsidTr="0004100D">
        <w:trPr>
          <w:trHeight w:val="511"/>
          <w:jc w:val="center"/>
        </w:trPr>
        <w:tc>
          <w:tcPr>
            <w:tcW w:w="4017" w:type="dxa"/>
            <w:gridSpan w:val="2"/>
          </w:tcPr>
          <w:p w:rsidR="0004100D" w:rsidRPr="00BF6838" w:rsidRDefault="00437776" w:rsidP="00BF683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05B6">
              <w:rPr>
                <w:rFonts w:ascii="Times New Roman" w:hAnsi="Times New Roman" w:cs="Times New Roman"/>
                <w:sz w:val="18"/>
                <w:szCs w:val="18"/>
              </w:rPr>
              <w:t>STUPANJ OSGOVORNOSTI I UTJECAJ NA DONOŠENJE ODLUKA</w:t>
            </w:r>
          </w:p>
        </w:tc>
        <w:tc>
          <w:tcPr>
            <w:tcW w:w="10295" w:type="dxa"/>
            <w:gridSpan w:val="3"/>
          </w:tcPr>
          <w:p w:rsidR="00437776" w:rsidRPr="00E87A65" w:rsidRDefault="00437776" w:rsidP="004377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87A65">
              <w:rPr>
                <w:rFonts w:ascii="Times New Roman" w:hAnsi="Times New Roman" w:cs="Times New Roman"/>
                <w:sz w:val="18"/>
                <w:szCs w:val="18"/>
              </w:rPr>
              <w:t>Odgovornost za materijalne resurse  s kojima službenik radi, te pravilnu primjenu izričito propisanih postupaka</w:t>
            </w: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7776" w:rsidRPr="00E87A65" w:rsidRDefault="00437776" w:rsidP="0043777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37776" w:rsidRDefault="00437776" w:rsidP="0043777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C5890" w:rsidRDefault="006C5890" w:rsidP="00B505B6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027C5A" w:rsidRDefault="00751F11" w:rsidP="006D074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                                     GRADONAČELNIK</w:t>
      </w: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Marin </w:t>
      </w:r>
      <w:proofErr w:type="spellStart"/>
      <w:r>
        <w:rPr>
          <w:rFonts w:ascii="Times New Roman" w:hAnsi="Times New Roman" w:cs="Times New Roman"/>
          <w:b/>
        </w:rPr>
        <w:t>Piletić</w:t>
      </w:r>
      <w:proofErr w:type="spellEnd"/>
      <w:r>
        <w:rPr>
          <w:rFonts w:ascii="Times New Roman" w:hAnsi="Times New Roman" w:cs="Times New Roman"/>
          <w:b/>
        </w:rPr>
        <w:t>, prof.</w:t>
      </w: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  <w:b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</w:rPr>
      </w:pPr>
      <w:r w:rsidRPr="00751F11">
        <w:rPr>
          <w:rFonts w:ascii="Times New Roman" w:hAnsi="Times New Roman" w:cs="Times New Roman"/>
        </w:rPr>
        <w:t>Ovaj Pravilnik stupa na snagu prvog dana nakon dana objave na oglasnoj ploči Grada Novske, a objavit će se u Službenom vjesniku Grada Novske.</w:t>
      </w:r>
    </w:p>
    <w:p w:rsidR="00751F11" w:rsidRDefault="00751F11" w:rsidP="006D0740">
      <w:pPr>
        <w:pStyle w:val="Bezproreda"/>
        <w:rPr>
          <w:rFonts w:ascii="Times New Roman" w:hAnsi="Times New Roman" w:cs="Times New Roman"/>
        </w:rPr>
      </w:pPr>
    </w:p>
    <w:p w:rsidR="00751F11" w:rsidRDefault="00751F11" w:rsidP="006D0740">
      <w:pPr>
        <w:pStyle w:val="Bezproreda"/>
        <w:rPr>
          <w:rFonts w:ascii="Times New Roman" w:hAnsi="Times New Roman" w:cs="Times New Roman"/>
        </w:rPr>
      </w:pPr>
    </w:p>
    <w:p w:rsidR="00751F11" w:rsidRPr="00751F11" w:rsidRDefault="00751F11" w:rsidP="006D0740">
      <w:pPr>
        <w:pStyle w:val="Bezproreda"/>
        <w:rPr>
          <w:rFonts w:ascii="Times New Roman" w:hAnsi="Times New Roman" w:cs="Times New Roman"/>
        </w:rPr>
      </w:pPr>
    </w:p>
    <w:sectPr w:rsidR="00751F11" w:rsidRPr="00751F11" w:rsidSect="00E871C9">
      <w:footerReference w:type="default" r:id="rId9"/>
      <w:pgSz w:w="16838" w:h="11906" w:orient="landscape"/>
      <w:pgMar w:top="1417" w:right="110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A24" w:rsidRDefault="003E2A24" w:rsidP="00C5088A">
      <w:pPr>
        <w:spacing w:after="0" w:line="240" w:lineRule="auto"/>
      </w:pPr>
      <w:r>
        <w:separator/>
      </w:r>
    </w:p>
  </w:endnote>
  <w:endnote w:type="continuationSeparator" w:id="0">
    <w:p w:rsidR="003E2A24" w:rsidRDefault="003E2A24" w:rsidP="00C50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162" w:rsidRDefault="003E2A24" w:rsidP="006418CE">
    <w:pPr>
      <w:pStyle w:val="Podnoje"/>
      <w:tabs>
        <w:tab w:val="clear" w:pos="4536"/>
        <w:tab w:val="clear" w:pos="9072"/>
        <w:tab w:val="left" w:pos="960"/>
      </w:tabs>
    </w:pPr>
    <w:sdt>
      <w:sdtPr>
        <w:id w:val="-1957325554"/>
        <w:docPartObj>
          <w:docPartGallery w:val="Page Numbers (Bottom of Page)"/>
          <w:docPartUnique/>
        </w:docPartObj>
      </w:sdtPr>
      <w:sdtEndPr/>
      <w:sdtContent>
        <w:r w:rsidR="00474162">
          <w:fldChar w:fldCharType="begin"/>
        </w:r>
        <w:r w:rsidR="00474162">
          <w:instrText>PAGE   \* MERGEFORMAT</w:instrText>
        </w:r>
        <w:r w:rsidR="00474162">
          <w:fldChar w:fldCharType="separate"/>
        </w:r>
        <w:r w:rsidR="00A019D2">
          <w:rPr>
            <w:noProof/>
          </w:rPr>
          <w:t>14</w:t>
        </w:r>
        <w:r w:rsidR="00474162">
          <w:fldChar w:fldCharType="end"/>
        </w:r>
      </w:sdtContent>
    </w:sdt>
    <w:r w:rsidR="00474162">
      <w:tab/>
    </w:r>
  </w:p>
  <w:p w:rsidR="00474162" w:rsidRDefault="0047416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A24" w:rsidRDefault="003E2A24" w:rsidP="00C5088A">
      <w:pPr>
        <w:spacing w:after="0" w:line="240" w:lineRule="auto"/>
      </w:pPr>
      <w:r>
        <w:separator/>
      </w:r>
    </w:p>
  </w:footnote>
  <w:footnote w:type="continuationSeparator" w:id="0">
    <w:p w:rsidR="003E2A24" w:rsidRDefault="003E2A24" w:rsidP="00C50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0E92"/>
    <w:multiLevelType w:val="hybridMultilevel"/>
    <w:tmpl w:val="18BE7C4A"/>
    <w:lvl w:ilvl="0" w:tplc="A8C6349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916337D"/>
    <w:multiLevelType w:val="hybridMultilevel"/>
    <w:tmpl w:val="E382A1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22793"/>
    <w:multiLevelType w:val="hybridMultilevel"/>
    <w:tmpl w:val="4E92BAE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70FB6"/>
    <w:multiLevelType w:val="hybridMultilevel"/>
    <w:tmpl w:val="CCB82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E75AA7"/>
    <w:multiLevelType w:val="hybridMultilevel"/>
    <w:tmpl w:val="5ECC24A0"/>
    <w:lvl w:ilvl="0" w:tplc="CABC3F0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D2170"/>
    <w:multiLevelType w:val="hybridMultilevel"/>
    <w:tmpl w:val="2A22B192"/>
    <w:lvl w:ilvl="0" w:tplc="50240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D025CE"/>
    <w:multiLevelType w:val="hybridMultilevel"/>
    <w:tmpl w:val="7230F88C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17A15"/>
    <w:multiLevelType w:val="hybridMultilevel"/>
    <w:tmpl w:val="B3508DDC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C66CBE"/>
    <w:multiLevelType w:val="hybridMultilevel"/>
    <w:tmpl w:val="3C0AAD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25406D"/>
    <w:multiLevelType w:val="hybridMultilevel"/>
    <w:tmpl w:val="C634683A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5439C"/>
    <w:multiLevelType w:val="hybridMultilevel"/>
    <w:tmpl w:val="FAE26C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A57CC"/>
    <w:multiLevelType w:val="hybridMultilevel"/>
    <w:tmpl w:val="64A8E502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471F2"/>
    <w:multiLevelType w:val="hybridMultilevel"/>
    <w:tmpl w:val="BD5C1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FE5D99"/>
    <w:multiLevelType w:val="hybridMultilevel"/>
    <w:tmpl w:val="B3508DDC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7E010B"/>
    <w:multiLevelType w:val="hybridMultilevel"/>
    <w:tmpl w:val="15ACD5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866A47"/>
    <w:multiLevelType w:val="hybridMultilevel"/>
    <w:tmpl w:val="64A8E502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C2772C"/>
    <w:multiLevelType w:val="hybridMultilevel"/>
    <w:tmpl w:val="35E28C7E"/>
    <w:lvl w:ilvl="0" w:tplc="9580E1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6090A3D"/>
    <w:multiLevelType w:val="hybridMultilevel"/>
    <w:tmpl w:val="D02481B2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54DD3"/>
    <w:multiLevelType w:val="hybridMultilevel"/>
    <w:tmpl w:val="20E2EA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52041"/>
    <w:multiLevelType w:val="hybridMultilevel"/>
    <w:tmpl w:val="312A8B3C"/>
    <w:lvl w:ilvl="0" w:tplc="A8C63492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381ABF"/>
    <w:multiLevelType w:val="hybridMultilevel"/>
    <w:tmpl w:val="F58A4036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6E1DE4"/>
    <w:multiLevelType w:val="hybridMultilevel"/>
    <w:tmpl w:val="43324D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5F32A4"/>
    <w:multiLevelType w:val="hybridMultilevel"/>
    <w:tmpl w:val="C634683A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5E3C4F"/>
    <w:multiLevelType w:val="hybridMultilevel"/>
    <w:tmpl w:val="B3508DDC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4A5FC2"/>
    <w:multiLevelType w:val="hybridMultilevel"/>
    <w:tmpl w:val="B3345B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C54D16"/>
    <w:multiLevelType w:val="hybridMultilevel"/>
    <w:tmpl w:val="C634683A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8B31CC"/>
    <w:multiLevelType w:val="hybridMultilevel"/>
    <w:tmpl w:val="E3E8D92E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C4027C"/>
    <w:multiLevelType w:val="hybridMultilevel"/>
    <w:tmpl w:val="A01018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115256"/>
    <w:multiLevelType w:val="hybridMultilevel"/>
    <w:tmpl w:val="0AF009DC"/>
    <w:lvl w:ilvl="0" w:tplc="06E624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D85EDE"/>
    <w:multiLevelType w:val="hybridMultilevel"/>
    <w:tmpl w:val="FFB0B5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B62532"/>
    <w:multiLevelType w:val="hybridMultilevel"/>
    <w:tmpl w:val="4BAC54D6"/>
    <w:lvl w:ilvl="0" w:tplc="12E09C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431F24"/>
    <w:multiLevelType w:val="hybridMultilevel"/>
    <w:tmpl w:val="CD34E39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E30A3F"/>
    <w:multiLevelType w:val="hybridMultilevel"/>
    <w:tmpl w:val="168E85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113F7D"/>
    <w:multiLevelType w:val="hybridMultilevel"/>
    <w:tmpl w:val="4254EF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4"/>
  </w:num>
  <w:num w:numId="4">
    <w:abstractNumId w:val="27"/>
  </w:num>
  <w:num w:numId="5">
    <w:abstractNumId w:val="18"/>
  </w:num>
  <w:num w:numId="6">
    <w:abstractNumId w:val="30"/>
  </w:num>
  <w:num w:numId="7">
    <w:abstractNumId w:val="2"/>
  </w:num>
  <w:num w:numId="8">
    <w:abstractNumId w:val="17"/>
  </w:num>
  <w:num w:numId="9">
    <w:abstractNumId w:val="12"/>
  </w:num>
  <w:num w:numId="10">
    <w:abstractNumId w:val="14"/>
  </w:num>
  <w:num w:numId="11">
    <w:abstractNumId w:val="1"/>
  </w:num>
  <w:num w:numId="12">
    <w:abstractNumId w:val="31"/>
  </w:num>
  <w:num w:numId="13">
    <w:abstractNumId w:val="21"/>
  </w:num>
  <w:num w:numId="14">
    <w:abstractNumId w:val="33"/>
  </w:num>
  <w:num w:numId="15">
    <w:abstractNumId w:val="32"/>
  </w:num>
  <w:num w:numId="16">
    <w:abstractNumId w:val="24"/>
  </w:num>
  <w:num w:numId="17">
    <w:abstractNumId w:val="29"/>
  </w:num>
  <w:num w:numId="18">
    <w:abstractNumId w:val="10"/>
  </w:num>
  <w:num w:numId="19">
    <w:abstractNumId w:val="3"/>
  </w:num>
  <w:num w:numId="20">
    <w:abstractNumId w:val="15"/>
  </w:num>
  <w:num w:numId="21">
    <w:abstractNumId w:val="11"/>
  </w:num>
  <w:num w:numId="22">
    <w:abstractNumId w:val="26"/>
  </w:num>
  <w:num w:numId="23">
    <w:abstractNumId w:val="9"/>
  </w:num>
  <w:num w:numId="24">
    <w:abstractNumId w:val="22"/>
  </w:num>
  <w:num w:numId="25">
    <w:abstractNumId w:val="25"/>
  </w:num>
  <w:num w:numId="26">
    <w:abstractNumId w:val="7"/>
  </w:num>
  <w:num w:numId="27">
    <w:abstractNumId w:val="23"/>
  </w:num>
  <w:num w:numId="28">
    <w:abstractNumId w:val="5"/>
  </w:num>
  <w:num w:numId="29">
    <w:abstractNumId w:val="16"/>
  </w:num>
  <w:num w:numId="30">
    <w:abstractNumId w:val="13"/>
  </w:num>
  <w:num w:numId="31">
    <w:abstractNumId w:val="20"/>
  </w:num>
  <w:num w:numId="32">
    <w:abstractNumId w:val="6"/>
  </w:num>
  <w:num w:numId="33">
    <w:abstractNumId w:val="28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ED1"/>
    <w:rsid w:val="0001137F"/>
    <w:rsid w:val="0001514E"/>
    <w:rsid w:val="0002399E"/>
    <w:rsid w:val="00026291"/>
    <w:rsid w:val="00026BA6"/>
    <w:rsid w:val="00027C5A"/>
    <w:rsid w:val="00027FD8"/>
    <w:rsid w:val="000339DA"/>
    <w:rsid w:val="00035337"/>
    <w:rsid w:val="00036A3B"/>
    <w:rsid w:val="0004100D"/>
    <w:rsid w:val="00044ACE"/>
    <w:rsid w:val="000466B2"/>
    <w:rsid w:val="00062536"/>
    <w:rsid w:val="00067563"/>
    <w:rsid w:val="0006761E"/>
    <w:rsid w:val="00073ECB"/>
    <w:rsid w:val="00082EF4"/>
    <w:rsid w:val="00085C87"/>
    <w:rsid w:val="0009064A"/>
    <w:rsid w:val="000A180D"/>
    <w:rsid w:val="000A4A9C"/>
    <w:rsid w:val="000B3E58"/>
    <w:rsid w:val="000B56A8"/>
    <w:rsid w:val="000C246C"/>
    <w:rsid w:val="000C3861"/>
    <w:rsid w:val="000E3D54"/>
    <w:rsid w:val="000F04F2"/>
    <w:rsid w:val="00104D98"/>
    <w:rsid w:val="0012413F"/>
    <w:rsid w:val="00125589"/>
    <w:rsid w:val="00126376"/>
    <w:rsid w:val="0013129C"/>
    <w:rsid w:val="00134F25"/>
    <w:rsid w:val="0013609D"/>
    <w:rsid w:val="00136E21"/>
    <w:rsid w:val="001430A1"/>
    <w:rsid w:val="00150A41"/>
    <w:rsid w:val="0016005F"/>
    <w:rsid w:val="00167633"/>
    <w:rsid w:val="00167871"/>
    <w:rsid w:val="00171D89"/>
    <w:rsid w:val="00172087"/>
    <w:rsid w:val="00175226"/>
    <w:rsid w:val="00176B76"/>
    <w:rsid w:val="0018170B"/>
    <w:rsid w:val="00181848"/>
    <w:rsid w:val="00194C5B"/>
    <w:rsid w:val="0019737C"/>
    <w:rsid w:val="001A139C"/>
    <w:rsid w:val="001A2FFC"/>
    <w:rsid w:val="001B02A4"/>
    <w:rsid w:val="001C73BD"/>
    <w:rsid w:val="001D6E04"/>
    <w:rsid w:val="001D72EC"/>
    <w:rsid w:val="001F4839"/>
    <w:rsid w:val="001F738C"/>
    <w:rsid w:val="002076FA"/>
    <w:rsid w:val="00212CDF"/>
    <w:rsid w:val="002162FD"/>
    <w:rsid w:val="002225D7"/>
    <w:rsid w:val="00231A9C"/>
    <w:rsid w:val="0023403C"/>
    <w:rsid w:val="00240262"/>
    <w:rsid w:val="0024168B"/>
    <w:rsid w:val="0025138B"/>
    <w:rsid w:val="00261B04"/>
    <w:rsid w:val="002629EE"/>
    <w:rsid w:val="0026766A"/>
    <w:rsid w:val="00271194"/>
    <w:rsid w:val="00272313"/>
    <w:rsid w:val="00275F00"/>
    <w:rsid w:val="002762EE"/>
    <w:rsid w:val="00284393"/>
    <w:rsid w:val="0028657F"/>
    <w:rsid w:val="002935B4"/>
    <w:rsid w:val="002A5545"/>
    <w:rsid w:val="002A58A7"/>
    <w:rsid w:val="002B3C58"/>
    <w:rsid w:val="002B57C8"/>
    <w:rsid w:val="002C17BA"/>
    <w:rsid w:val="002C7BE4"/>
    <w:rsid w:val="002D7D65"/>
    <w:rsid w:val="002E1636"/>
    <w:rsid w:val="002E2962"/>
    <w:rsid w:val="002F1D9D"/>
    <w:rsid w:val="003000E5"/>
    <w:rsid w:val="0031191A"/>
    <w:rsid w:val="0031198B"/>
    <w:rsid w:val="003147B3"/>
    <w:rsid w:val="00323669"/>
    <w:rsid w:val="00324DF9"/>
    <w:rsid w:val="003251EE"/>
    <w:rsid w:val="003426D6"/>
    <w:rsid w:val="0034552D"/>
    <w:rsid w:val="00355D6D"/>
    <w:rsid w:val="00360ECE"/>
    <w:rsid w:val="00367FAA"/>
    <w:rsid w:val="003709B7"/>
    <w:rsid w:val="00372C7E"/>
    <w:rsid w:val="00381331"/>
    <w:rsid w:val="003938F0"/>
    <w:rsid w:val="003B06AD"/>
    <w:rsid w:val="003B2996"/>
    <w:rsid w:val="003B3156"/>
    <w:rsid w:val="003B3603"/>
    <w:rsid w:val="003B3F54"/>
    <w:rsid w:val="003B6E88"/>
    <w:rsid w:val="003C048A"/>
    <w:rsid w:val="003C236D"/>
    <w:rsid w:val="003C6726"/>
    <w:rsid w:val="003C77F1"/>
    <w:rsid w:val="003D0E0A"/>
    <w:rsid w:val="003D7493"/>
    <w:rsid w:val="003D7F4F"/>
    <w:rsid w:val="003E22FD"/>
    <w:rsid w:val="003E2A24"/>
    <w:rsid w:val="003E47A7"/>
    <w:rsid w:val="00404325"/>
    <w:rsid w:val="004050D0"/>
    <w:rsid w:val="004056B2"/>
    <w:rsid w:val="004109BE"/>
    <w:rsid w:val="00411FDC"/>
    <w:rsid w:val="00412970"/>
    <w:rsid w:val="004158B3"/>
    <w:rsid w:val="00415CA8"/>
    <w:rsid w:val="00425460"/>
    <w:rsid w:val="00437776"/>
    <w:rsid w:val="004440EF"/>
    <w:rsid w:val="0044718E"/>
    <w:rsid w:val="004534DB"/>
    <w:rsid w:val="004556D7"/>
    <w:rsid w:val="0046199C"/>
    <w:rsid w:val="00463650"/>
    <w:rsid w:val="00473E0E"/>
    <w:rsid w:val="00474162"/>
    <w:rsid w:val="00476839"/>
    <w:rsid w:val="00491804"/>
    <w:rsid w:val="00491E4F"/>
    <w:rsid w:val="00493F89"/>
    <w:rsid w:val="00494B96"/>
    <w:rsid w:val="004A7700"/>
    <w:rsid w:val="004B4B94"/>
    <w:rsid w:val="004B60BD"/>
    <w:rsid w:val="004B6734"/>
    <w:rsid w:val="004C1106"/>
    <w:rsid w:val="004D046D"/>
    <w:rsid w:val="004D6B08"/>
    <w:rsid w:val="004E21AF"/>
    <w:rsid w:val="004E3498"/>
    <w:rsid w:val="004E6B62"/>
    <w:rsid w:val="004F6113"/>
    <w:rsid w:val="004F6B19"/>
    <w:rsid w:val="004F6D18"/>
    <w:rsid w:val="004F6E98"/>
    <w:rsid w:val="00503638"/>
    <w:rsid w:val="00504462"/>
    <w:rsid w:val="00516F69"/>
    <w:rsid w:val="00521558"/>
    <w:rsid w:val="0052383A"/>
    <w:rsid w:val="00523A84"/>
    <w:rsid w:val="00542E00"/>
    <w:rsid w:val="00543F2B"/>
    <w:rsid w:val="00553B4A"/>
    <w:rsid w:val="00556F1E"/>
    <w:rsid w:val="005574CB"/>
    <w:rsid w:val="0056083A"/>
    <w:rsid w:val="0056227A"/>
    <w:rsid w:val="00562540"/>
    <w:rsid w:val="00562F35"/>
    <w:rsid w:val="00563514"/>
    <w:rsid w:val="00566D4B"/>
    <w:rsid w:val="00576830"/>
    <w:rsid w:val="00580069"/>
    <w:rsid w:val="005804F2"/>
    <w:rsid w:val="00587C3D"/>
    <w:rsid w:val="005A2E62"/>
    <w:rsid w:val="005A4736"/>
    <w:rsid w:val="005A7F67"/>
    <w:rsid w:val="005B1D3D"/>
    <w:rsid w:val="005C3429"/>
    <w:rsid w:val="005C6A7E"/>
    <w:rsid w:val="005D2AD4"/>
    <w:rsid w:val="005D466D"/>
    <w:rsid w:val="005D5CBF"/>
    <w:rsid w:val="005D7CD3"/>
    <w:rsid w:val="00612D3F"/>
    <w:rsid w:val="006200E5"/>
    <w:rsid w:val="006206F7"/>
    <w:rsid w:val="00630670"/>
    <w:rsid w:val="00630705"/>
    <w:rsid w:val="00630F57"/>
    <w:rsid w:val="00631E1C"/>
    <w:rsid w:val="006342EE"/>
    <w:rsid w:val="0063651E"/>
    <w:rsid w:val="00637285"/>
    <w:rsid w:val="006418CE"/>
    <w:rsid w:val="00645DFE"/>
    <w:rsid w:val="006463F3"/>
    <w:rsid w:val="0065578E"/>
    <w:rsid w:val="00655FAD"/>
    <w:rsid w:val="006561A1"/>
    <w:rsid w:val="006600DC"/>
    <w:rsid w:val="006634B9"/>
    <w:rsid w:val="006653AB"/>
    <w:rsid w:val="00666CD6"/>
    <w:rsid w:val="0067382B"/>
    <w:rsid w:val="00674895"/>
    <w:rsid w:val="006769F0"/>
    <w:rsid w:val="00676BFE"/>
    <w:rsid w:val="0068206F"/>
    <w:rsid w:val="006B12DE"/>
    <w:rsid w:val="006B17E9"/>
    <w:rsid w:val="006B2673"/>
    <w:rsid w:val="006C4A03"/>
    <w:rsid w:val="006C5890"/>
    <w:rsid w:val="006C6D84"/>
    <w:rsid w:val="006D0740"/>
    <w:rsid w:val="006D482B"/>
    <w:rsid w:val="006E7B70"/>
    <w:rsid w:val="006F6964"/>
    <w:rsid w:val="0070443D"/>
    <w:rsid w:val="00705183"/>
    <w:rsid w:val="0071725C"/>
    <w:rsid w:val="00721D84"/>
    <w:rsid w:val="007221CE"/>
    <w:rsid w:val="00722C80"/>
    <w:rsid w:val="00726C86"/>
    <w:rsid w:val="007316E0"/>
    <w:rsid w:val="007358FE"/>
    <w:rsid w:val="00751F11"/>
    <w:rsid w:val="0075368E"/>
    <w:rsid w:val="007540E4"/>
    <w:rsid w:val="00756A17"/>
    <w:rsid w:val="00772833"/>
    <w:rsid w:val="00774C8F"/>
    <w:rsid w:val="00784812"/>
    <w:rsid w:val="007932C3"/>
    <w:rsid w:val="007A0B0E"/>
    <w:rsid w:val="007A3B78"/>
    <w:rsid w:val="007A61FD"/>
    <w:rsid w:val="007B37C6"/>
    <w:rsid w:val="007B7058"/>
    <w:rsid w:val="007C2EE5"/>
    <w:rsid w:val="007C6A93"/>
    <w:rsid w:val="007D16C0"/>
    <w:rsid w:val="007D2B41"/>
    <w:rsid w:val="007D31A0"/>
    <w:rsid w:val="007E667A"/>
    <w:rsid w:val="007E7688"/>
    <w:rsid w:val="007F2044"/>
    <w:rsid w:val="007F3F5A"/>
    <w:rsid w:val="007F5C73"/>
    <w:rsid w:val="00802C65"/>
    <w:rsid w:val="00805F2B"/>
    <w:rsid w:val="008106D6"/>
    <w:rsid w:val="00810CC3"/>
    <w:rsid w:val="00811145"/>
    <w:rsid w:val="008127FE"/>
    <w:rsid w:val="00820265"/>
    <w:rsid w:val="008259D5"/>
    <w:rsid w:val="00833AB6"/>
    <w:rsid w:val="00840B0D"/>
    <w:rsid w:val="008441A0"/>
    <w:rsid w:val="00847FD6"/>
    <w:rsid w:val="00860F27"/>
    <w:rsid w:val="00870478"/>
    <w:rsid w:val="008707D7"/>
    <w:rsid w:val="0087377A"/>
    <w:rsid w:val="00883D2C"/>
    <w:rsid w:val="00885961"/>
    <w:rsid w:val="00887529"/>
    <w:rsid w:val="008941EC"/>
    <w:rsid w:val="008A150C"/>
    <w:rsid w:val="008A639E"/>
    <w:rsid w:val="008A7520"/>
    <w:rsid w:val="008A771A"/>
    <w:rsid w:val="008B2363"/>
    <w:rsid w:val="008C4541"/>
    <w:rsid w:val="008C6CCB"/>
    <w:rsid w:val="008D30D4"/>
    <w:rsid w:val="008D6E6A"/>
    <w:rsid w:val="008E247B"/>
    <w:rsid w:val="008E7296"/>
    <w:rsid w:val="008F2A6A"/>
    <w:rsid w:val="008F31B6"/>
    <w:rsid w:val="008F47C3"/>
    <w:rsid w:val="008F509B"/>
    <w:rsid w:val="008F5CDC"/>
    <w:rsid w:val="00907257"/>
    <w:rsid w:val="00910D2D"/>
    <w:rsid w:val="00913C56"/>
    <w:rsid w:val="0092605E"/>
    <w:rsid w:val="0092786F"/>
    <w:rsid w:val="00941EC7"/>
    <w:rsid w:val="00945122"/>
    <w:rsid w:val="00954428"/>
    <w:rsid w:val="00962035"/>
    <w:rsid w:val="00967474"/>
    <w:rsid w:val="00973F0A"/>
    <w:rsid w:val="00984E5B"/>
    <w:rsid w:val="00986805"/>
    <w:rsid w:val="00987755"/>
    <w:rsid w:val="00990682"/>
    <w:rsid w:val="009929AB"/>
    <w:rsid w:val="00996400"/>
    <w:rsid w:val="009A30D7"/>
    <w:rsid w:val="009B16CA"/>
    <w:rsid w:val="009B1CAF"/>
    <w:rsid w:val="009B2209"/>
    <w:rsid w:val="009B2648"/>
    <w:rsid w:val="009B3E91"/>
    <w:rsid w:val="009C0DB6"/>
    <w:rsid w:val="009C7A93"/>
    <w:rsid w:val="009E0F2D"/>
    <w:rsid w:val="009E20B8"/>
    <w:rsid w:val="009E619C"/>
    <w:rsid w:val="009F13BC"/>
    <w:rsid w:val="009F4CCE"/>
    <w:rsid w:val="009F5655"/>
    <w:rsid w:val="009F58F9"/>
    <w:rsid w:val="009F6D5D"/>
    <w:rsid w:val="00A010A8"/>
    <w:rsid w:val="00A019D2"/>
    <w:rsid w:val="00A02423"/>
    <w:rsid w:val="00A07790"/>
    <w:rsid w:val="00A07D19"/>
    <w:rsid w:val="00A16211"/>
    <w:rsid w:val="00A169FB"/>
    <w:rsid w:val="00A2077D"/>
    <w:rsid w:val="00A306DA"/>
    <w:rsid w:val="00A33DCF"/>
    <w:rsid w:val="00A42C50"/>
    <w:rsid w:val="00A42D68"/>
    <w:rsid w:val="00A43068"/>
    <w:rsid w:val="00A44400"/>
    <w:rsid w:val="00A46C5A"/>
    <w:rsid w:val="00A473A8"/>
    <w:rsid w:val="00A5589D"/>
    <w:rsid w:val="00A60AC4"/>
    <w:rsid w:val="00A63BAE"/>
    <w:rsid w:val="00A64BB2"/>
    <w:rsid w:val="00A67836"/>
    <w:rsid w:val="00A7340E"/>
    <w:rsid w:val="00A73764"/>
    <w:rsid w:val="00A8173E"/>
    <w:rsid w:val="00A90C68"/>
    <w:rsid w:val="00A92CEE"/>
    <w:rsid w:val="00A93C7D"/>
    <w:rsid w:val="00A975F0"/>
    <w:rsid w:val="00AB2827"/>
    <w:rsid w:val="00AC60B9"/>
    <w:rsid w:val="00AD3B7F"/>
    <w:rsid w:val="00AE2446"/>
    <w:rsid w:val="00AE38D1"/>
    <w:rsid w:val="00AF22C0"/>
    <w:rsid w:val="00AF4820"/>
    <w:rsid w:val="00B0303F"/>
    <w:rsid w:val="00B03A39"/>
    <w:rsid w:val="00B045D7"/>
    <w:rsid w:val="00B068E0"/>
    <w:rsid w:val="00B119D0"/>
    <w:rsid w:val="00B23B7A"/>
    <w:rsid w:val="00B242C2"/>
    <w:rsid w:val="00B35EBA"/>
    <w:rsid w:val="00B4206C"/>
    <w:rsid w:val="00B45938"/>
    <w:rsid w:val="00B50285"/>
    <w:rsid w:val="00B505B6"/>
    <w:rsid w:val="00B50852"/>
    <w:rsid w:val="00B54CFB"/>
    <w:rsid w:val="00B54DF9"/>
    <w:rsid w:val="00B60001"/>
    <w:rsid w:val="00B664F1"/>
    <w:rsid w:val="00B71AC7"/>
    <w:rsid w:val="00B7646B"/>
    <w:rsid w:val="00B80645"/>
    <w:rsid w:val="00B81BA2"/>
    <w:rsid w:val="00B85016"/>
    <w:rsid w:val="00B93ED1"/>
    <w:rsid w:val="00B94836"/>
    <w:rsid w:val="00BA0FE8"/>
    <w:rsid w:val="00BC6E21"/>
    <w:rsid w:val="00BD6507"/>
    <w:rsid w:val="00BE01A2"/>
    <w:rsid w:val="00BF0ADC"/>
    <w:rsid w:val="00BF4E93"/>
    <w:rsid w:val="00BF5A69"/>
    <w:rsid w:val="00BF6838"/>
    <w:rsid w:val="00BF6B15"/>
    <w:rsid w:val="00C0020A"/>
    <w:rsid w:val="00C009FA"/>
    <w:rsid w:val="00C12B11"/>
    <w:rsid w:val="00C13F97"/>
    <w:rsid w:val="00C170AF"/>
    <w:rsid w:val="00C20C28"/>
    <w:rsid w:val="00C3052A"/>
    <w:rsid w:val="00C32F8E"/>
    <w:rsid w:val="00C35BA3"/>
    <w:rsid w:val="00C3629B"/>
    <w:rsid w:val="00C42607"/>
    <w:rsid w:val="00C42FD4"/>
    <w:rsid w:val="00C45FAB"/>
    <w:rsid w:val="00C5088A"/>
    <w:rsid w:val="00C5232A"/>
    <w:rsid w:val="00C64237"/>
    <w:rsid w:val="00C66068"/>
    <w:rsid w:val="00C72D9A"/>
    <w:rsid w:val="00C9234F"/>
    <w:rsid w:val="00C947E3"/>
    <w:rsid w:val="00C94A6D"/>
    <w:rsid w:val="00C97740"/>
    <w:rsid w:val="00CA14F1"/>
    <w:rsid w:val="00CA2DB0"/>
    <w:rsid w:val="00CA3D30"/>
    <w:rsid w:val="00CB0EA1"/>
    <w:rsid w:val="00CB19F5"/>
    <w:rsid w:val="00CB33BC"/>
    <w:rsid w:val="00CB4A27"/>
    <w:rsid w:val="00CC0266"/>
    <w:rsid w:val="00CC3C41"/>
    <w:rsid w:val="00CD0EFB"/>
    <w:rsid w:val="00CD11B2"/>
    <w:rsid w:val="00CD3DD2"/>
    <w:rsid w:val="00CD4E7F"/>
    <w:rsid w:val="00CE0254"/>
    <w:rsid w:val="00CE4C53"/>
    <w:rsid w:val="00CE7BBD"/>
    <w:rsid w:val="00CF28E5"/>
    <w:rsid w:val="00CF4125"/>
    <w:rsid w:val="00CF6F3B"/>
    <w:rsid w:val="00D019BE"/>
    <w:rsid w:val="00D03272"/>
    <w:rsid w:val="00D20B11"/>
    <w:rsid w:val="00D265A2"/>
    <w:rsid w:val="00D30B2A"/>
    <w:rsid w:val="00D340A8"/>
    <w:rsid w:val="00D52B25"/>
    <w:rsid w:val="00D66336"/>
    <w:rsid w:val="00D71ADA"/>
    <w:rsid w:val="00D72C93"/>
    <w:rsid w:val="00D82FA2"/>
    <w:rsid w:val="00D924D8"/>
    <w:rsid w:val="00D947BC"/>
    <w:rsid w:val="00D96635"/>
    <w:rsid w:val="00D96A9E"/>
    <w:rsid w:val="00DA135B"/>
    <w:rsid w:val="00DA4B38"/>
    <w:rsid w:val="00DA6C88"/>
    <w:rsid w:val="00DB3CB1"/>
    <w:rsid w:val="00DB7332"/>
    <w:rsid w:val="00DD72EB"/>
    <w:rsid w:val="00DE41AE"/>
    <w:rsid w:val="00DF29E4"/>
    <w:rsid w:val="00DF393E"/>
    <w:rsid w:val="00DF784C"/>
    <w:rsid w:val="00E00610"/>
    <w:rsid w:val="00E07717"/>
    <w:rsid w:val="00E14355"/>
    <w:rsid w:val="00E236BD"/>
    <w:rsid w:val="00E25346"/>
    <w:rsid w:val="00E30D87"/>
    <w:rsid w:val="00E3108B"/>
    <w:rsid w:val="00E313FB"/>
    <w:rsid w:val="00E360EB"/>
    <w:rsid w:val="00E37EEF"/>
    <w:rsid w:val="00E40D28"/>
    <w:rsid w:val="00E46BA5"/>
    <w:rsid w:val="00E54DE1"/>
    <w:rsid w:val="00E6096E"/>
    <w:rsid w:val="00E635B7"/>
    <w:rsid w:val="00E81DBC"/>
    <w:rsid w:val="00E8494A"/>
    <w:rsid w:val="00E8612C"/>
    <w:rsid w:val="00E871C9"/>
    <w:rsid w:val="00E974D8"/>
    <w:rsid w:val="00EA053A"/>
    <w:rsid w:val="00EA5146"/>
    <w:rsid w:val="00EB1660"/>
    <w:rsid w:val="00EB6DD6"/>
    <w:rsid w:val="00EC69C1"/>
    <w:rsid w:val="00ED0427"/>
    <w:rsid w:val="00EE509C"/>
    <w:rsid w:val="00EF2190"/>
    <w:rsid w:val="00F14521"/>
    <w:rsid w:val="00F212A0"/>
    <w:rsid w:val="00F27742"/>
    <w:rsid w:val="00F327A4"/>
    <w:rsid w:val="00F44F49"/>
    <w:rsid w:val="00F62DE3"/>
    <w:rsid w:val="00F63B1F"/>
    <w:rsid w:val="00F65036"/>
    <w:rsid w:val="00F7004C"/>
    <w:rsid w:val="00F761D9"/>
    <w:rsid w:val="00F90040"/>
    <w:rsid w:val="00F9022C"/>
    <w:rsid w:val="00F9081D"/>
    <w:rsid w:val="00F938A7"/>
    <w:rsid w:val="00F977CB"/>
    <w:rsid w:val="00FA7223"/>
    <w:rsid w:val="00FA7435"/>
    <w:rsid w:val="00FB1C3D"/>
    <w:rsid w:val="00FB7FE1"/>
    <w:rsid w:val="00FC2DC2"/>
    <w:rsid w:val="00FC4D68"/>
    <w:rsid w:val="00FC7C88"/>
    <w:rsid w:val="00FD0027"/>
    <w:rsid w:val="00FD4F20"/>
    <w:rsid w:val="00FD6609"/>
    <w:rsid w:val="00FD7621"/>
    <w:rsid w:val="00FE1B8A"/>
    <w:rsid w:val="00FE1E93"/>
    <w:rsid w:val="00FE4967"/>
    <w:rsid w:val="00FF1042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F2B"/>
    <w:pPr>
      <w:ind w:left="720"/>
      <w:contextualSpacing/>
    </w:pPr>
  </w:style>
  <w:style w:type="paragraph" w:styleId="Bezproreda">
    <w:name w:val="No Spacing"/>
    <w:uiPriority w:val="1"/>
    <w:qFormat/>
    <w:rsid w:val="00CE4C53"/>
    <w:pPr>
      <w:spacing w:after="0" w:line="240" w:lineRule="auto"/>
    </w:pPr>
  </w:style>
  <w:style w:type="paragraph" w:styleId="Zaglavlje">
    <w:name w:val="header"/>
    <w:basedOn w:val="Normal"/>
    <w:link w:val="ZaglavljeChar"/>
    <w:rsid w:val="00C52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C5232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2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B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5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88A"/>
  </w:style>
  <w:style w:type="table" w:customStyle="1" w:styleId="Reetkatablice1">
    <w:name w:val="Rešetka tablice1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B35EB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7C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3F2B"/>
    <w:pPr>
      <w:ind w:left="720"/>
      <w:contextualSpacing/>
    </w:pPr>
  </w:style>
  <w:style w:type="paragraph" w:styleId="Bezproreda">
    <w:name w:val="No Spacing"/>
    <w:uiPriority w:val="1"/>
    <w:qFormat/>
    <w:rsid w:val="00CE4C53"/>
    <w:pPr>
      <w:spacing w:after="0" w:line="240" w:lineRule="auto"/>
    </w:pPr>
  </w:style>
  <w:style w:type="paragraph" w:styleId="Zaglavlje">
    <w:name w:val="header"/>
    <w:basedOn w:val="Normal"/>
    <w:link w:val="ZaglavljeChar"/>
    <w:rsid w:val="00C523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C5232A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5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232A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B57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link w:val="PodnojeChar"/>
    <w:uiPriority w:val="99"/>
    <w:unhideWhenUsed/>
    <w:rsid w:val="00C508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5088A"/>
  </w:style>
  <w:style w:type="table" w:customStyle="1" w:styleId="Reetkatablice1">
    <w:name w:val="Rešetka tablice1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B50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staknuto">
    <w:name w:val="Emphasis"/>
    <w:basedOn w:val="Zadanifontodlomka"/>
    <w:uiPriority w:val="20"/>
    <w:qFormat/>
    <w:rsid w:val="00B35E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D8DA0-06AD-4507-B89E-1374ACAF5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53</Pages>
  <Words>13040</Words>
  <Characters>74332</Characters>
  <Application>Microsoft Office Word</Application>
  <DocSecurity>0</DocSecurity>
  <Lines>619</Lines>
  <Paragraphs>174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NOVSKA</Company>
  <LinksUpToDate>false</LinksUpToDate>
  <CharactersWithSpaces>87198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Zečević Šolta</dc:creator>
  <cp:lastModifiedBy>Ivanka Zečević-Šolta</cp:lastModifiedBy>
  <cp:revision>3</cp:revision>
  <cp:lastPrinted>2018-02-14T05:41:00Z</cp:lastPrinted>
  <dcterms:created xsi:type="dcterms:W3CDTF">2018-02-16T07:40:00Z</dcterms:created>
  <dcterms:modified xsi:type="dcterms:W3CDTF">2018-02-16T07:41:00Z</dcterms:modified>
</cp:coreProperties>
</file>