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B0" w:rsidRPr="00324A47" w:rsidRDefault="005358B0" w:rsidP="005358B0">
      <w:pPr>
        <w:rPr>
          <w:rFonts w:asciiTheme="minorHAnsi" w:hAnsiTheme="minorHAnsi" w:cstheme="minorHAnsi"/>
        </w:rPr>
      </w:pPr>
      <w:r w:rsidRPr="00324A47">
        <w:rPr>
          <w:rFonts w:asciiTheme="minorHAnsi" w:hAnsiTheme="minorHAnsi" w:cstheme="minorHAnsi"/>
        </w:rPr>
        <w:t xml:space="preserve">KLASA: </w:t>
      </w:r>
      <w:r w:rsidR="009301D7">
        <w:rPr>
          <w:rFonts w:asciiTheme="minorHAnsi" w:hAnsiTheme="minorHAnsi" w:cstheme="minorHAnsi"/>
        </w:rPr>
        <w:t>550-01/19-01/9</w:t>
      </w:r>
    </w:p>
    <w:p w:rsidR="005358B0" w:rsidRPr="00324A47" w:rsidRDefault="005358B0" w:rsidP="005358B0">
      <w:pPr>
        <w:rPr>
          <w:rFonts w:asciiTheme="minorHAnsi" w:hAnsiTheme="minorHAnsi" w:cstheme="minorHAnsi"/>
        </w:rPr>
      </w:pPr>
      <w:r w:rsidRPr="00324A47">
        <w:rPr>
          <w:rFonts w:asciiTheme="minorHAnsi" w:hAnsiTheme="minorHAnsi" w:cstheme="minorHAnsi"/>
        </w:rPr>
        <w:t>URBROJ: 2176/04-0</w:t>
      </w:r>
      <w:r w:rsidR="00324A47" w:rsidRPr="00324A47">
        <w:rPr>
          <w:rFonts w:asciiTheme="minorHAnsi" w:hAnsiTheme="minorHAnsi" w:cstheme="minorHAnsi"/>
        </w:rPr>
        <w:t>3</w:t>
      </w:r>
      <w:r w:rsidRPr="00324A47">
        <w:rPr>
          <w:rFonts w:asciiTheme="minorHAnsi" w:hAnsiTheme="minorHAnsi" w:cstheme="minorHAnsi"/>
        </w:rPr>
        <w:t>-1</w:t>
      </w:r>
      <w:r w:rsidR="00324A47" w:rsidRPr="00324A47">
        <w:rPr>
          <w:rFonts w:asciiTheme="minorHAnsi" w:hAnsiTheme="minorHAnsi" w:cstheme="minorHAnsi"/>
        </w:rPr>
        <w:t>9</w:t>
      </w:r>
      <w:r w:rsidRPr="00324A47">
        <w:rPr>
          <w:rFonts w:asciiTheme="minorHAnsi" w:hAnsiTheme="minorHAnsi" w:cstheme="minorHAnsi"/>
        </w:rPr>
        <w:t>-0</w:t>
      </w:r>
      <w:r w:rsidR="00324A47" w:rsidRPr="00324A47">
        <w:rPr>
          <w:rFonts w:asciiTheme="minorHAnsi" w:hAnsiTheme="minorHAnsi" w:cstheme="minorHAnsi"/>
        </w:rPr>
        <w:t>1</w:t>
      </w:r>
    </w:p>
    <w:p w:rsidR="005358B0" w:rsidRPr="00324A47" w:rsidRDefault="005358B0" w:rsidP="005358B0">
      <w:pPr>
        <w:rPr>
          <w:rFonts w:asciiTheme="minorHAnsi" w:hAnsiTheme="minorHAnsi" w:cstheme="minorHAnsi"/>
        </w:rPr>
      </w:pPr>
      <w:r w:rsidRPr="00324A47">
        <w:rPr>
          <w:rFonts w:asciiTheme="minorHAnsi" w:hAnsiTheme="minorHAnsi" w:cstheme="minorHAnsi"/>
        </w:rPr>
        <w:t xml:space="preserve">Novska, </w:t>
      </w:r>
      <w:r w:rsidR="009301D7">
        <w:rPr>
          <w:rFonts w:asciiTheme="minorHAnsi" w:hAnsiTheme="minorHAnsi" w:cstheme="minorHAnsi"/>
        </w:rPr>
        <w:t>26.srpnja</w:t>
      </w:r>
      <w:r w:rsidRPr="00324A47">
        <w:rPr>
          <w:rFonts w:asciiTheme="minorHAnsi" w:hAnsiTheme="minorHAnsi" w:cstheme="minorHAnsi"/>
        </w:rPr>
        <w:t xml:space="preserve"> 201</w:t>
      </w:r>
      <w:r w:rsidR="00324A47" w:rsidRPr="00324A47">
        <w:rPr>
          <w:rFonts w:asciiTheme="minorHAnsi" w:hAnsiTheme="minorHAnsi" w:cstheme="minorHAnsi"/>
        </w:rPr>
        <w:t>9</w:t>
      </w:r>
      <w:r w:rsidRPr="00324A47">
        <w:rPr>
          <w:rFonts w:asciiTheme="minorHAnsi" w:hAnsiTheme="minorHAnsi" w:cstheme="minorHAnsi"/>
        </w:rPr>
        <w:t>.</w:t>
      </w:r>
    </w:p>
    <w:p w:rsidR="00324A47" w:rsidRDefault="00324A47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bdr w:val="none" w:sz="0" w:space="0" w:color="auto" w:frame="1"/>
        </w:rPr>
        <w:t>OBAVIJEST GOSPODARSKIM SUBJEKTIMA PRIJE FORMALNOG POČETKA POSTUPKA JAVNE NABAVE S CILJEM PRETHODNOG ISTRAŽIVANJA TRŽIŠTA</w:t>
      </w: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412F05" w:rsidRDefault="00412F05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161B5F" w:rsidRDefault="00161B5F" w:rsidP="009301D7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Grad Novska u 2019. godini planira započeti postupak javne nabave „</w:t>
      </w:r>
      <w:r w:rsidR="009301D7" w:rsidRPr="009301D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Nabava usluga za obrazovanje i osposobljavanje žena </w:t>
      </w:r>
      <w:r w:rsidR="009301D7">
        <w:rPr>
          <w:rFonts w:asciiTheme="minorHAnsi" w:hAnsiTheme="minorHAnsi" w:cstheme="minorHAnsi"/>
          <w:color w:val="000000"/>
          <w:bdr w:val="none" w:sz="0" w:space="0" w:color="auto" w:frame="1"/>
        </w:rPr>
        <w:t>(pr</w:t>
      </w:r>
      <w:r w:rsidR="009301D7" w:rsidRPr="009301D7">
        <w:rPr>
          <w:rFonts w:asciiTheme="minorHAnsi" w:hAnsiTheme="minorHAnsi" w:cstheme="minorHAnsi"/>
          <w:color w:val="000000"/>
          <w:bdr w:val="none" w:sz="0" w:space="0" w:color="auto" w:frame="1"/>
        </w:rPr>
        <w:t>ojekt Želim raditi, želim pomoći</w:t>
      </w:r>
      <w:r w:rsidR="009301D7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“.</w:t>
      </w:r>
    </w:p>
    <w:p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Stoga Grad Novska, ovim putem sukladno Zakonu o javnoj nabavi prije formalnog početka postupka javne nabave</w:t>
      </w:r>
      <w:r w:rsidR="00D77E62">
        <w:rPr>
          <w:rFonts w:asciiTheme="minorHAnsi" w:hAnsiTheme="minorHAnsi" w:cstheme="minorHAnsi"/>
          <w:color w:val="000000"/>
          <w:bdr w:val="none" w:sz="0" w:space="0" w:color="auto" w:frame="1"/>
        </w:rPr>
        <w:t>, a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sa svrhom provođenja istraživanja tržišta, u nastavku ove obavijesti objavljuje zahtjeve vezane za nabavu „</w:t>
      </w:r>
      <w:r w:rsidR="009301D7" w:rsidRPr="009301D7">
        <w:rPr>
          <w:rFonts w:asciiTheme="minorHAnsi" w:hAnsiTheme="minorHAnsi" w:cstheme="minorHAnsi"/>
          <w:color w:val="000000"/>
          <w:bdr w:val="none" w:sz="0" w:space="0" w:color="auto" w:frame="1"/>
        </w:rPr>
        <w:t>Nabava usluga za obrazovanje i osposobljavanje žena (projekt Želim raditi, želim pomoći</w:t>
      </w:r>
      <w:r w:rsidR="009301D7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“.</w:t>
      </w:r>
    </w:p>
    <w:p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61B5F" w:rsidRPr="0046050E" w:rsidRDefault="00161B5F" w:rsidP="0046050E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Imajući u vidu navedeno, a radi daljnjih planiranja i provedbe postupka te izrade dokumentacije o nabavi molimo za dostavu primjedbi odnosno prijedloga u okviru procijenjene vrijednosti nabave sukladno d</w:t>
      </w:r>
      <w:r w:rsidR="009301D7">
        <w:rPr>
          <w:rFonts w:asciiTheme="minorHAnsi" w:hAnsiTheme="minorHAnsi" w:cstheme="minorHAnsi"/>
          <w:color w:val="000000"/>
          <w:bdr w:val="none" w:sz="0" w:space="0" w:color="auto" w:frame="1"/>
        </w:rPr>
        <w:t>anim zahtjevima najkasnije do 31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 s</w:t>
      </w:r>
      <w:r w:rsidR="009301D7">
        <w:rPr>
          <w:rFonts w:asciiTheme="minorHAnsi" w:hAnsiTheme="minorHAnsi" w:cstheme="minorHAnsi"/>
          <w:color w:val="000000"/>
          <w:bdr w:val="none" w:sz="0" w:space="0" w:color="auto" w:frame="1"/>
        </w:rPr>
        <w:t>rpnja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2019. godine na adresu elektroničke pošte: </w:t>
      </w:r>
      <w:hyperlink r:id="rId9" w:history="1">
        <w:r w:rsidR="009301D7" w:rsidRPr="00B720EB">
          <w:rPr>
            <w:rStyle w:val="Hiperveza"/>
            <w:rFonts w:asciiTheme="minorHAnsi" w:hAnsiTheme="minorHAnsi" w:cstheme="minorHAnsi"/>
            <w:bdr w:val="none" w:sz="0" w:space="0" w:color="auto" w:frame="1"/>
          </w:rPr>
          <w:t>bozenka.spahic@novska.hr</w:t>
        </w:r>
      </w:hyperlink>
      <w:r w:rsidRPr="0046050E">
        <w:rPr>
          <w:rFonts w:asciiTheme="minorHAnsi" w:hAnsiTheme="minorHAnsi" w:cstheme="minorHAnsi"/>
          <w:bdr w:val="none" w:sz="0" w:space="0" w:color="auto" w:frame="1"/>
        </w:rPr>
        <w:t>.</w:t>
      </w:r>
    </w:p>
    <w:p w:rsidR="00161B5F" w:rsidRDefault="00161B5F" w:rsidP="00161B5F">
      <w:pPr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61B5F" w:rsidRDefault="00161B5F" w:rsidP="00161B5F">
      <w:pPr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61B5F" w:rsidRDefault="000F2D9D" w:rsidP="000F2D9D">
      <w:pPr>
        <w:jc w:val="center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000000"/>
          <w:bdr w:val="none" w:sz="0" w:space="0" w:color="auto" w:frame="1"/>
        </w:rPr>
        <w:drawing>
          <wp:inline distT="0" distB="0" distL="0" distR="0" wp14:anchorId="43A6CC4C">
            <wp:extent cx="4725035" cy="1231265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B5F" w:rsidRPr="00161B5F" w:rsidRDefault="00161B5F" w:rsidP="00161B5F">
      <w:pPr>
        <w:rPr>
          <w:rFonts w:asciiTheme="minorHAnsi" w:eastAsiaTheme="minorHAnsi" w:hAnsiTheme="minorHAnsi" w:cstheme="minorHAnsi"/>
          <w:lang w:eastAsia="en-US"/>
        </w:rPr>
      </w:pPr>
    </w:p>
    <w:p w:rsidR="00237A34" w:rsidRDefault="00237A34" w:rsidP="00CB6CC4"/>
    <w:p w:rsidR="00237A34" w:rsidRDefault="00237A34" w:rsidP="00CB6CC4"/>
    <w:p w:rsidR="00237A34" w:rsidRDefault="00237A34" w:rsidP="00CB6CC4"/>
    <w:p w:rsidR="00161B5F" w:rsidRPr="00161B5F" w:rsidRDefault="00161B5F" w:rsidP="00161B5F">
      <w:pPr>
        <w:jc w:val="center"/>
      </w:pPr>
      <w:r w:rsidRPr="00161B5F">
        <w:lastRenderedPageBreak/>
        <w:t xml:space="preserve">ZAHTJEVI ZA </w:t>
      </w:r>
      <w:r w:rsidR="00E92A94">
        <w:t>NABAVU</w:t>
      </w:r>
      <w:r w:rsidRPr="00161B5F">
        <w:t xml:space="preserve"> </w:t>
      </w:r>
      <w:r w:rsidR="009301D7" w:rsidRPr="009301D7">
        <w:t xml:space="preserve">USLUGA ZA OBRAZOVANJE I OSPOSOBLJAVANJE ŽENA (projekt </w:t>
      </w:r>
      <w:r w:rsidR="009301D7">
        <w:t>''</w:t>
      </w:r>
      <w:r w:rsidR="009301D7" w:rsidRPr="009301D7">
        <w:t>Želim raditi, želim pomoći</w:t>
      </w:r>
      <w:r w:rsidR="009301D7">
        <w:t>'')</w:t>
      </w:r>
    </w:p>
    <w:p w:rsidR="00161B5F" w:rsidRDefault="00161B5F" w:rsidP="00CB6CC4"/>
    <w:p w:rsidR="00161B5F" w:rsidRDefault="00161B5F" w:rsidP="00CB6CC4"/>
    <w:p w:rsidR="00237A34" w:rsidRDefault="00237A34" w:rsidP="00CB6CC4"/>
    <w:p w:rsidR="00237A34" w:rsidRDefault="00237A34" w:rsidP="00CB6CC4"/>
    <w:p w:rsidR="00237A34" w:rsidRDefault="00237A34" w:rsidP="00CB6CC4"/>
    <w:p w:rsidR="00237A34" w:rsidRDefault="00161B5F" w:rsidP="00CB6CC4">
      <w:r>
        <w:t xml:space="preserve">Predmet nabave: </w:t>
      </w:r>
      <w:r w:rsidR="009301D7">
        <w:t>usluge za obrazovanje i osposobljavanje</w:t>
      </w:r>
    </w:p>
    <w:p w:rsidR="009301D7" w:rsidRDefault="00E92A94" w:rsidP="00CB6CC4">
      <w:r>
        <w:t xml:space="preserve">CPV: </w:t>
      </w:r>
      <w:r w:rsidR="009301D7" w:rsidRPr="009301D7">
        <w:t xml:space="preserve">80000000-4 </w:t>
      </w:r>
    </w:p>
    <w:p w:rsidR="00E92A94" w:rsidRDefault="00E92A94" w:rsidP="00CB6CC4">
      <w:r>
        <w:t xml:space="preserve">Evidencijski broj nabave: MV </w:t>
      </w:r>
      <w:r w:rsidR="0098171A">
        <w:t>1/19</w:t>
      </w:r>
      <w:bookmarkStart w:id="0" w:name="_GoBack"/>
      <w:bookmarkEnd w:id="0"/>
    </w:p>
    <w:p w:rsidR="00E92A94" w:rsidRDefault="00E92A94" w:rsidP="00CB6CC4">
      <w:r>
        <w:t>Postupak: Otvoreni</w:t>
      </w:r>
    </w:p>
    <w:p w:rsidR="00E92A94" w:rsidRDefault="00E92A94" w:rsidP="00CB6CC4">
      <w:r>
        <w:t>Pro</w:t>
      </w:r>
      <w:r w:rsidR="009301D7">
        <w:t>cijenjena vrijednost nabave: 224</w:t>
      </w:r>
      <w:r>
        <w:t>.000,00 kn (bez PDV-a)</w:t>
      </w:r>
    </w:p>
    <w:p w:rsidR="00C848D4" w:rsidRDefault="00C848D4" w:rsidP="00CB6CC4"/>
    <w:p w:rsidR="00C848D4" w:rsidRDefault="00C848D4" w:rsidP="00CB6CC4"/>
    <w:p w:rsidR="00C848D4" w:rsidRDefault="00C848D4" w:rsidP="00CB6CC4"/>
    <w:p w:rsidR="00E92A94" w:rsidRDefault="00E92A94" w:rsidP="00CB6CC4">
      <w:r>
        <w:t>SPECIFIKACIJA</w:t>
      </w:r>
      <w:r w:rsidR="00181700">
        <w:t xml:space="preserve"> </w:t>
      </w:r>
    </w:p>
    <w:p w:rsidR="00181700" w:rsidRDefault="00181700" w:rsidP="00CB6CC4"/>
    <w:p w:rsidR="00E92A94" w:rsidRDefault="00181700" w:rsidP="00CB6CC4">
      <w:r>
        <w:t>3 programa obrazovanja/osposobljavanja za 40 žena pripadnica ciljane skupine.</w:t>
      </w:r>
    </w:p>
    <w:p w:rsidR="00181700" w:rsidRDefault="00181700" w:rsidP="00CB6CC4"/>
    <w:p w:rsidR="00181700" w:rsidRDefault="00181700" w:rsidP="00CB6CC4">
      <w:r>
        <w:t>Opis programa:</w:t>
      </w:r>
    </w:p>
    <w:p w:rsidR="00181700" w:rsidRDefault="00181700" w:rsidP="00CB6CC4"/>
    <w:p w:rsidR="00181700" w:rsidRDefault="00705EAF" w:rsidP="00705EAF">
      <w:pPr>
        <w:pStyle w:val="Odlomakpopisa"/>
        <w:numPr>
          <w:ilvl w:val="0"/>
          <w:numId w:val="10"/>
        </w:numPr>
      </w:pPr>
      <w:r w:rsidRPr="00705EAF">
        <w:t>Program osposobljavanja za Njemački jezik (7 polaznica)</w:t>
      </w:r>
    </w:p>
    <w:p w:rsidR="00705EAF" w:rsidRDefault="00705EAF" w:rsidP="00705EAF">
      <w:pPr>
        <w:pStyle w:val="Odlomakpopisa"/>
        <w:numPr>
          <w:ilvl w:val="0"/>
          <w:numId w:val="11"/>
        </w:numPr>
      </w:pPr>
      <w:r>
        <w:t>Minimalno trajanje programa: 140 sati</w:t>
      </w:r>
    </w:p>
    <w:p w:rsidR="00705EAF" w:rsidRDefault="00705EAF" w:rsidP="00705EAF">
      <w:pPr>
        <w:pStyle w:val="Odlomakpopisa"/>
        <w:numPr>
          <w:ilvl w:val="0"/>
          <w:numId w:val="11"/>
        </w:numPr>
      </w:pPr>
      <w:r w:rsidRPr="00705EAF">
        <w:t>Po završetku osposobljavanja, polaznice bi trebale steći znanje osnova iz pripremnog A1 stupnja ovog st</w:t>
      </w:r>
      <w:r>
        <w:t>ranog jezika</w:t>
      </w:r>
      <w:r w:rsidRPr="00705EAF">
        <w:t xml:space="preserve"> </w:t>
      </w:r>
    </w:p>
    <w:p w:rsidR="00705EAF" w:rsidRDefault="00705EAF" w:rsidP="00705EAF">
      <w:pPr>
        <w:pStyle w:val="Odlomakpopisa"/>
        <w:ind w:left="1440"/>
      </w:pPr>
    </w:p>
    <w:p w:rsidR="00705EAF" w:rsidRDefault="00705EAF" w:rsidP="00705EAF">
      <w:pPr>
        <w:pStyle w:val="Odlomakpopisa"/>
        <w:numPr>
          <w:ilvl w:val="0"/>
          <w:numId w:val="10"/>
        </w:numPr>
      </w:pPr>
      <w:r w:rsidRPr="00705EAF">
        <w:t>Program osposobljavanja za Voditelja OPG-a (12 polaznica</w:t>
      </w:r>
      <w:r>
        <w:t>)</w:t>
      </w:r>
    </w:p>
    <w:p w:rsidR="00705EAF" w:rsidRDefault="00705EAF" w:rsidP="00705EAF">
      <w:r>
        <w:t xml:space="preserve">         </w:t>
      </w:r>
      <w:r>
        <w:tab/>
        <w:t xml:space="preserve">       -  </w:t>
      </w:r>
      <w:r>
        <w:tab/>
        <w:t>Minimalno trajanje programa: 120 sati</w:t>
      </w:r>
    </w:p>
    <w:p w:rsidR="00705EAF" w:rsidRDefault="00705EAF" w:rsidP="00705EAF">
      <w:pPr>
        <w:ind w:left="708" w:firstLine="708"/>
      </w:pPr>
      <w:r>
        <w:t>Po završetku osposobljavanja, polaznice bi trebale biti osposobljene za:</w:t>
      </w:r>
    </w:p>
    <w:p w:rsidR="00705EAF" w:rsidRDefault="00705EAF" w:rsidP="00705EAF">
      <w:pPr>
        <w:pStyle w:val="Odlomakpopisa"/>
        <w:numPr>
          <w:ilvl w:val="0"/>
          <w:numId w:val="11"/>
        </w:numPr>
      </w:pPr>
      <w:r>
        <w:t xml:space="preserve"> planiranje i vođenje poslovanja OPG-a u skladu sa zakonskim odredbama</w:t>
      </w:r>
    </w:p>
    <w:p w:rsidR="00705EAF" w:rsidRDefault="00705EAF" w:rsidP="00705EAF">
      <w:pPr>
        <w:pStyle w:val="Odlomakpopisa"/>
        <w:numPr>
          <w:ilvl w:val="0"/>
          <w:numId w:val="11"/>
        </w:numPr>
      </w:pPr>
      <w:r>
        <w:t xml:space="preserve"> plasiranje vlastitih proizvoda na tržište</w:t>
      </w:r>
    </w:p>
    <w:p w:rsidR="00237A34" w:rsidRDefault="00705EAF" w:rsidP="00705EAF">
      <w:pPr>
        <w:pStyle w:val="Odlomakpopisa"/>
        <w:numPr>
          <w:ilvl w:val="0"/>
          <w:numId w:val="11"/>
        </w:numPr>
      </w:pPr>
      <w:r>
        <w:t xml:space="preserve"> komunikaciju s partnerima i zaposlenima prema pravilima poslovnog bontona</w:t>
      </w:r>
    </w:p>
    <w:p w:rsidR="00237A34" w:rsidRDefault="00237A34" w:rsidP="00CB6CC4"/>
    <w:p w:rsidR="00237A34" w:rsidRDefault="005718D3" w:rsidP="005718D3">
      <w:pPr>
        <w:pStyle w:val="Odlomakpopisa"/>
        <w:numPr>
          <w:ilvl w:val="0"/>
          <w:numId w:val="10"/>
        </w:numPr>
      </w:pPr>
      <w:r w:rsidRPr="005718D3">
        <w:t>Program osposobljavanja za Njegovatelja/</w:t>
      </w:r>
      <w:proofErr w:type="spellStart"/>
      <w:r w:rsidRPr="005718D3">
        <w:t>icu</w:t>
      </w:r>
      <w:proofErr w:type="spellEnd"/>
      <w:r w:rsidRPr="005718D3">
        <w:t xml:space="preserve"> starijih i nemoćnih osoba (21 polaznica)</w:t>
      </w:r>
    </w:p>
    <w:p w:rsidR="005718D3" w:rsidRDefault="005718D3" w:rsidP="005718D3">
      <w:pPr>
        <w:pStyle w:val="Odlomakpopisa"/>
        <w:numPr>
          <w:ilvl w:val="0"/>
          <w:numId w:val="11"/>
        </w:numPr>
      </w:pPr>
      <w:r>
        <w:t xml:space="preserve">Minimalno trajanje programa: 500 sati i </w:t>
      </w:r>
      <w:r w:rsidR="00571029">
        <w:t>mora obuhvatiti teorijsko učenje</w:t>
      </w:r>
      <w:r>
        <w:t xml:space="preserve"> kao i vježbu i praksu.</w:t>
      </w:r>
    </w:p>
    <w:p w:rsidR="00237A34" w:rsidRDefault="005718D3" w:rsidP="005718D3">
      <w:pPr>
        <w:pStyle w:val="Odlomakpopisa"/>
        <w:numPr>
          <w:ilvl w:val="0"/>
          <w:numId w:val="11"/>
        </w:numPr>
      </w:pPr>
      <w:r w:rsidRPr="005718D3">
        <w:t>Po završetku osposobljavanja, polaznice bi trebale biti osposobljene za</w:t>
      </w:r>
      <w:r>
        <w:t xml:space="preserve"> sljedeće kompetencije</w:t>
      </w:r>
      <w:r w:rsidRPr="005718D3">
        <w:t>:</w:t>
      </w:r>
    </w:p>
    <w:p w:rsidR="005718D3" w:rsidRDefault="005718D3" w:rsidP="005718D3">
      <w:pPr>
        <w:pStyle w:val="Odlomakpopisa"/>
        <w:ind w:left="1440"/>
      </w:pPr>
      <w:r>
        <w:t>- razlikovati, odabrati i koristiti odgovarajuće postupke u njezi starijih, nemoćnih i bolesnih osoba</w:t>
      </w:r>
    </w:p>
    <w:p w:rsidR="005718D3" w:rsidRDefault="005718D3" w:rsidP="005718D3">
      <w:pPr>
        <w:pStyle w:val="Odlomakpopisa"/>
        <w:ind w:left="1440"/>
      </w:pPr>
      <w:r>
        <w:t>- prepoznati promjene u procesu starenja zdravih i bolesnih osoba</w:t>
      </w:r>
    </w:p>
    <w:p w:rsidR="005718D3" w:rsidRDefault="005718D3" w:rsidP="005718D3">
      <w:pPr>
        <w:pStyle w:val="Odlomakpopisa"/>
        <w:ind w:left="1440"/>
      </w:pPr>
      <w:r>
        <w:t>- komunicirati na primjeren način s korisnicima i primijeniti pravila poslovnog bontona</w:t>
      </w:r>
    </w:p>
    <w:p w:rsidR="005718D3" w:rsidRDefault="005718D3" w:rsidP="005718D3">
      <w:pPr>
        <w:pStyle w:val="Odlomakpopisa"/>
        <w:ind w:left="1440"/>
      </w:pPr>
      <w:r>
        <w:t>- primijeniti pravila i postupke higijene prostora i pribora</w:t>
      </w:r>
    </w:p>
    <w:p w:rsidR="005718D3" w:rsidRDefault="005718D3" w:rsidP="005718D3">
      <w:pPr>
        <w:pStyle w:val="Odlomakpopisa"/>
        <w:ind w:left="1440"/>
      </w:pPr>
      <w:r>
        <w:t>- primijeniti pravila zaštite na radu i pružiti prvu pomoć</w:t>
      </w:r>
    </w:p>
    <w:p w:rsidR="005718D3" w:rsidRDefault="005718D3" w:rsidP="005718D3">
      <w:pPr>
        <w:pStyle w:val="Odlomakpopisa"/>
        <w:ind w:left="1440"/>
      </w:pPr>
    </w:p>
    <w:sectPr w:rsidR="005718D3" w:rsidSect="0046050E">
      <w:headerReference w:type="default" r:id="rId11"/>
      <w:headerReference w:type="first" r:id="rId12"/>
      <w:footerReference w:type="first" r:id="rId13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95" w:rsidRDefault="00BD5095" w:rsidP="006823A3">
      <w:r>
        <w:separator/>
      </w:r>
    </w:p>
  </w:endnote>
  <w:endnote w:type="continuationSeparator" w:id="0">
    <w:p w:rsidR="00BD5095" w:rsidRDefault="00BD5095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0E" w:rsidRDefault="0046050E" w:rsidP="0046050E">
    <w:pPr>
      <w:pStyle w:val="Podnoje"/>
      <w:jc w:val="center"/>
    </w:pPr>
    <w:r>
      <w:rPr>
        <w:noProof/>
      </w:rPr>
      <w:drawing>
        <wp:inline distT="0" distB="0" distL="0" distR="0" wp14:anchorId="17073B0B" wp14:editId="0B70D9B5">
          <wp:extent cx="6477079" cy="1338682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4" cy="1339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95" w:rsidRDefault="00BD5095" w:rsidP="006823A3">
      <w:r>
        <w:separator/>
      </w:r>
    </w:p>
  </w:footnote>
  <w:footnote w:type="continuationSeparator" w:id="0">
    <w:p w:rsidR="00BD5095" w:rsidRDefault="00BD5095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A3" w:rsidRDefault="006823A3">
    <w:pPr>
      <w:pStyle w:val="Zaglavlje"/>
    </w:pPr>
  </w:p>
  <w:p w:rsidR="006823A3" w:rsidRDefault="006823A3">
    <w:pPr>
      <w:pStyle w:val="Zaglavlje"/>
    </w:pPr>
  </w:p>
  <w:p w:rsidR="006823A3" w:rsidRDefault="006823A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1C" w:rsidRDefault="0046050E" w:rsidP="0046050E">
    <w:pPr>
      <w:pStyle w:val="Zaglavlje"/>
      <w:ind w:left="-426"/>
    </w:pPr>
    <w:r>
      <w:rPr>
        <w:noProof/>
      </w:rPr>
      <w:drawing>
        <wp:inline distT="0" distB="0" distL="0" distR="0" wp14:anchorId="0D7EC8AC" wp14:editId="53E51944">
          <wp:extent cx="2482677" cy="155082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631" cy="155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41C" w:rsidRDefault="009534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21C6E"/>
    <w:multiLevelType w:val="hybridMultilevel"/>
    <w:tmpl w:val="3A0E8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9F2303"/>
    <w:multiLevelType w:val="hybridMultilevel"/>
    <w:tmpl w:val="34BEC2F2"/>
    <w:lvl w:ilvl="0" w:tplc="910CE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A3"/>
    <w:rsid w:val="00061438"/>
    <w:rsid w:val="00080027"/>
    <w:rsid w:val="000866F5"/>
    <w:rsid w:val="000B12D3"/>
    <w:rsid w:val="000E1603"/>
    <w:rsid w:val="000F2D9D"/>
    <w:rsid w:val="00115991"/>
    <w:rsid w:val="00161B5F"/>
    <w:rsid w:val="00181700"/>
    <w:rsid w:val="001C3B0F"/>
    <w:rsid w:val="002216F6"/>
    <w:rsid w:val="00237A34"/>
    <w:rsid w:val="002C078E"/>
    <w:rsid w:val="002C6ED0"/>
    <w:rsid w:val="00324A47"/>
    <w:rsid w:val="00412F05"/>
    <w:rsid w:val="00452E26"/>
    <w:rsid w:val="0046050E"/>
    <w:rsid w:val="00480EB5"/>
    <w:rsid w:val="005043CB"/>
    <w:rsid w:val="005358B0"/>
    <w:rsid w:val="00571029"/>
    <w:rsid w:val="005718D3"/>
    <w:rsid w:val="005D17A9"/>
    <w:rsid w:val="00604A43"/>
    <w:rsid w:val="006823A3"/>
    <w:rsid w:val="006B6C2A"/>
    <w:rsid w:val="00705EAF"/>
    <w:rsid w:val="00726DD2"/>
    <w:rsid w:val="007C50A1"/>
    <w:rsid w:val="00811293"/>
    <w:rsid w:val="008616AE"/>
    <w:rsid w:val="008A4347"/>
    <w:rsid w:val="008B178F"/>
    <w:rsid w:val="008B7085"/>
    <w:rsid w:val="008F5A83"/>
    <w:rsid w:val="009301D7"/>
    <w:rsid w:val="0095341C"/>
    <w:rsid w:val="0098171A"/>
    <w:rsid w:val="00A66678"/>
    <w:rsid w:val="00A81765"/>
    <w:rsid w:val="00A924F7"/>
    <w:rsid w:val="00AD0B41"/>
    <w:rsid w:val="00B042A1"/>
    <w:rsid w:val="00BD3D18"/>
    <w:rsid w:val="00BD5095"/>
    <w:rsid w:val="00C644BC"/>
    <w:rsid w:val="00C848D4"/>
    <w:rsid w:val="00C92109"/>
    <w:rsid w:val="00CB6CC4"/>
    <w:rsid w:val="00CD7742"/>
    <w:rsid w:val="00D51211"/>
    <w:rsid w:val="00D7783B"/>
    <w:rsid w:val="00D77E62"/>
    <w:rsid w:val="00E06BE9"/>
    <w:rsid w:val="00E626FC"/>
    <w:rsid w:val="00E92A94"/>
    <w:rsid w:val="00ED4246"/>
    <w:rsid w:val="00F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E9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1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E9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bozenka.spahic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FC44-1D46-4596-9E9D-873C2020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Bozenka</cp:lastModifiedBy>
  <cp:revision>14</cp:revision>
  <cp:lastPrinted>2019-01-25T12:48:00Z</cp:lastPrinted>
  <dcterms:created xsi:type="dcterms:W3CDTF">2019-07-26T06:53:00Z</dcterms:created>
  <dcterms:modified xsi:type="dcterms:W3CDTF">2019-09-24T10:46:00Z</dcterms:modified>
</cp:coreProperties>
</file>