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035189" w:rsidTr="00750E4B">
        <w:tc>
          <w:tcPr>
            <w:tcW w:w="9288" w:type="dxa"/>
            <w:gridSpan w:val="2"/>
          </w:tcPr>
          <w:p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:rsidR="00862EB8" w:rsidRPr="00035189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prijedlogu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O</w:t>
            </w:r>
            <w:r w:rsidR="00DB1EB2" w:rsidRPr="00035189">
              <w:rPr>
                <w:rFonts w:cstheme="minorHAnsi"/>
                <w:b/>
                <w:sz w:val="20"/>
                <w:szCs w:val="20"/>
              </w:rPr>
              <w:t>dluke</w:t>
            </w:r>
          </w:p>
          <w:p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:rsidTr="00750E4B">
        <w:tc>
          <w:tcPr>
            <w:tcW w:w="9288" w:type="dxa"/>
            <w:gridSpan w:val="2"/>
          </w:tcPr>
          <w:p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351FE" w:rsidRPr="007268A1" w:rsidRDefault="00C351FE" w:rsidP="00C351FE">
            <w:pPr>
              <w:jc w:val="center"/>
              <w:outlineLvl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Prijedlog Odluke</w:t>
            </w:r>
          </w:p>
          <w:p w:rsidR="00C351FE" w:rsidRPr="007268A1" w:rsidRDefault="00C351FE" w:rsidP="00C351FE">
            <w:pPr>
              <w:jc w:val="center"/>
              <w:outlineLvl w:val="0"/>
              <w:rPr>
                <w:rFonts w:ascii="Calibri" w:hAnsi="Calibri" w:cs="Calibri"/>
                <w:b/>
              </w:rPr>
            </w:pPr>
            <w:r w:rsidRPr="007268A1">
              <w:rPr>
                <w:rFonts w:ascii="Calibri" w:hAnsi="Calibri" w:cs="Calibri"/>
                <w:b/>
              </w:rPr>
              <w:t>o uvjetima, mjerilima i postupku za utvrđivanje reda prvenstva</w:t>
            </w:r>
          </w:p>
          <w:p w:rsidR="00C351FE" w:rsidRPr="007268A1" w:rsidRDefault="00C351FE" w:rsidP="00C351FE">
            <w:pPr>
              <w:jc w:val="center"/>
              <w:outlineLvl w:val="0"/>
              <w:rPr>
                <w:rFonts w:ascii="Calibri" w:hAnsi="Calibri" w:cs="Calibri"/>
                <w:b/>
              </w:rPr>
            </w:pPr>
            <w:r w:rsidRPr="007268A1">
              <w:rPr>
                <w:rFonts w:ascii="Calibri" w:hAnsi="Calibri" w:cs="Calibri"/>
                <w:b/>
              </w:rPr>
              <w:t>za kupnju stana iz Programa društveno poticane stanogradnje</w:t>
            </w:r>
          </w:p>
          <w:p w:rsidR="00C351FE" w:rsidRPr="007268A1" w:rsidRDefault="00C351FE" w:rsidP="00C351FE">
            <w:pPr>
              <w:jc w:val="center"/>
              <w:outlineLvl w:val="0"/>
              <w:rPr>
                <w:rFonts w:ascii="Calibri" w:hAnsi="Calibri" w:cs="Calibri"/>
                <w:b/>
              </w:rPr>
            </w:pPr>
            <w:r w:rsidRPr="007268A1">
              <w:rPr>
                <w:rFonts w:ascii="Calibri" w:hAnsi="Calibri" w:cs="Calibri"/>
                <w:b/>
              </w:rPr>
              <w:t>na području Grada Novske</w:t>
            </w:r>
          </w:p>
          <w:p w:rsidR="00C005DD" w:rsidRPr="00035189" w:rsidRDefault="00C005DD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:rsidR="00C005DD" w:rsidRPr="00035189" w:rsidRDefault="00C005D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Upravni odjel za komunalni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sustav, prostorno planiranje i zaštitu okoliša</w:t>
            </w:r>
          </w:p>
          <w:p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:rsidR="001D08B9" w:rsidRPr="00123B36" w:rsidRDefault="004F3389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C351FE">
              <w:rPr>
                <w:rFonts w:cstheme="minorHAnsi"/>
                <w:b/>
                <w:sz w:val="24"/>
                <w:szCs w:val="24"/>
              </w:rPr>
              <w:t xml:space="preserve"> 26.6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.2020.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15298D" w:rsidRPr="00123B36" w:rsidRDefault="00123B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4F3389">
              <w:rPr>
                <w:rFonts w:cstheme="minorHAnsi"/>
                <w:b/>
                <w:sz w:val="24"/>
                <w:szCs w:val="24"/>
              </w:rPr>
              <w:t>ZAVRŠETAK SAVJETOVANJA:</w:t>
            </w:r>
            <w:r w:rsidR="00C351FE">
              <w:rPr>
                <w:rFonts w:cstheme="minorHAnsi"/>
                <w:b/>
                <w:sz w:val="24"/>
                <w:szCs w:val="24"/>
              </w:rPr>
              <w:t xml:space="preserve"> 27.7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.2020.</w:t>
            </w:r>
          </w:p>
          <w:p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:rsidTr="002840A8">
        <w:trPr>
          <w:trHeight w:val="285"/>
        </w:trPr>
        <w:tc>
          <w:tcPr>
            <w:tcW w:w="4644" w:type="dxa"/>
          </w:tcPr>
          <w:p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POPUNJENI OBRAZAC S EVENTUALNIM PRILOGOM ZAKLJUČNO DO </w:t>
      </w:r>
      <w:r w:rsidR="00C351FE">
        <w:rPr>
          <w:rFonts w:cstheme="minorHAnsi"/>
          <w:b/>
          <w:color w:val="548DD4" w:themeColor="text2" w:themeTint="99"/>
          <w:sz w:val="20"/>
          <w:szCs w:val="20"/>
        </w:rPr>
        <w:t>27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>.</w:t>
      </w:r>
      <w:r w:rsidR="00C351FE">
        <w:rPr>
          <w:rFonts w:cstheme="minorHAnsi"/>
          <w:b/>
          <w:color w:val="548DD4" w:themeColor="text2" w:themeTint="99"/>
          <w:sz w:val="20"/>
          <w:szCs w:val="20"/>
        </w:rPr>
        <w:t>7.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>2020. DOSTAVITE NA ADRESU ELEKTRONSKE POŠTE: grad@novska.hr</w:t>
      </w:r>
    </w:p>
    <w:sectPr w:rsidR="00C722DB" w:rsidRPr="0003518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7100" w:rsidRDefault="00CA7100" w:rsidP="00CA19CD">
      <w:pPr>
        <w:spacing w:after="0" w:line="240" w:lineRule="auto"/>
      </w:pPr>
      <w:r>
        <w:separator/>
      </w:r>
    </w:p>
  </w:endnote>
  <w:endnote w:type="continuationSeparator" w:id="0">
    <w:p w:rsidR="00CA7100" w:rsidRDefault="00CA7100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7100" w:rsidRDefault="00CA7100" w:rsidP="00CA19CD">
      <w:pPr>
        <w:spacing w:after="0" w:line="240" w:lineRule="auto"/>
      </w:pPr>
      <w:r>
        <w:separator/>
      </w:r>
    </w:p>
  </w:footnote>
  <w:footnote w:type="continuationSeparator" w:id="0">
    <w:p w:rsidR="00CA7100" w:rsidRDefault="00CA7100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B"/>
    <w:rsid w:val="00035189"/>
    <w:rsid w:val="00052095"/>
    <w:rsid w:val="00074154"/>
    <w:rsid w:val="000B42A7"/>
    <w:rsid w:val="000C226B"/>
    <w:rsid w:val="00105BE3"/>
    <w:rsid w:val="001106BD"/>
    <w:rsid w:val="00123B36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F3389"/>
    <w:rsid w:val="00567165"/>
    <w:rsid w:val="005B79B2"/>
    <w:rsid w:val="006075F2"/>
    <w:rsid w:val="00610266"/>
    <w:rsid w:val="00617F68"/>
    <w:rsid w:val="006B180C"/>
    <w:rsid w:val="006B427F"/>
    <w:rsid w:val="006B4935"/>
    <w:rsid w:val="007458C5"/>
    <w:rsid w:val="00750E4B"/>
    <w:rsid w:val="007642D3"/>
    <w:rsid w:val="00767AC8"/>
    <w:rsid w:val="007802DB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F7139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C005DD"/>
    <w:rsid w:val="00C0165B"/>
    <w:rsid w:val="00C351FE"/>
    <w:rsid w:val="00C35B4D"/>
    <w:rsid w:val="00C722DB"/>
    <w:rsid w:val="00C910E1"/>
    <w:rsid w:val="00C94E9A"/>
    <w:rsid w:val="00CA19CD"/>
    <w:rsid w:val="00CA7100"/>
    <w:rsid w:val="00CC69C1"/>
    <w:rsid w:val="00D33132"/>
    <w:rsid w:val="00DB1EB2"/>
    <w:rsid w:val="00E06702"/>
    <w:rsid w:val="00E553C5"/>
    <w:rsid w:val="00E9549D"/>
    <w:rsid w:val="00EE716D"/>
    <w:rsid w:val="00F00C4A"/>
    <w:rsid w:val="00F1320A"/>
    <w:rsid w:val="00F24A59"/>
    <w:rsid w:val="00F5274C"/>
    <w:rsid w:val="00F551F8"/>
    <w:rsid w:val="00F90CD1"/>
    <w:rsid w:val="00F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7FAD"/>
  <w15:docId w15:val="{4AC0E9E5-9547-4198-915C-A640B67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E4F8-C382-44B9-AF40-31A77672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Maja Kveštak</cp:lastModifiedBy>
  <cp:revision>2</cp:revision>
  <cp:lastPrinted>2015-05-21T09:44:00Z</cp:lastPrinted>
  <dcterms:created xsi:type="dcterms:W3CDTF">2020-06-26T09:37:00Z</dcterms:created>
  <dcterms:modified xsi:type="dcterms:W3CDTF">2020-06-26T09:37:00Z</dcterms:modified>
</cp:coreProperties>
</file>