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CA91" w14:textId="77777777" w:rsidR="00FA6E18" w:rsidRDefault="00FA6E18" w:rsidP="00D5464E"/>
    <w:p w14:paraId="22BF42F7" w14:textId="77777777" w:rsidR="00751251" w:rsidRPr="008469B2" w:rsidRDefault="00751251" w:rsidP="00751251">
      <w:pPr>
        <w:rPr>
          <w:rFonts w:asciiTheme="majorHAnsi" w:hAnsiTheme="majorHAnsi"/>
        </w:rPr>
      </w:pPr>
      <w:proofErr w:type="spellStart"/>
      <w:proofErr w:type="gramStart"/>
      <w:r w:rsidRPr="008469B2">
        <w:rPr>
          <w:rFonts w:asciiTheme="majorHAnsi" w:hAnsiTheme="majorHAnsi"/>
        </w:rPr>
        <w:t>Novska</w:t>
      </w:r>
      <w:proofErr w:type="spellEnd"/>
      <w:r w:rsidRPr="008469B2">
        <w:rPr>
          <w:rFonts w:asciiTheme="majorHAnsi" w:hAnsiTheme="majorHAnsi"/>
        </w:rPr>
        <w:t xml:space="preserve">,  </w:t>
      </w:r>
      <w:r>
        <w:rPr>
          <w:rFonts w:asciiTheme="majorHAnsi" w:hAnsiTheme="majorHAnsi"/>
        </w:rPr>
        <w:t>9</w:t>
      </w:r>
      <w:proofErr w:type="gramEnd"/>
      <w:r w:rsidRPr="008469B2"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listopada</w:t>
      </w:r>
      <w:proofErr w:type="spellEnd"/>
      <w:r w:rsidRPr="008469B2">
        <w:rPr>
          <w:rFonts w:asciiTheme="majorHAnsi" w:hAnsiTheme="majorHAnsi"/>
        </w:rPr>
        <w:t xml:space="preserve"> 2020.</w:t>
      </w:r>
    </w:p>
    <w:p w14:paraId="1E78B1A8" w14:textId="77777777" w:rsidR="00751251" w:rsidRPr="008469B2" w:rsidRDefault="00751251" w:rsidP="00751251">
      <w:pPr>
        <w:rPr>
          <w:rFonts w:asciiTheme="majorHAnsi" w:hAnsiTheme="majorHAnsi"/>
          <w:b/>
        </w:rPr>
      </w:pPr>
    </w:p>
    <w:p w14:paraId="17444F27" w14:textId="0DBBC799" w:rsidR="00751251" w:rsidRPr="00751251" w:rsidRDefault="00751251" w:rsidP="00751251">
      <w:pPr>
        <w:ind w:left="3600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                       </w:t>
      </w:r>
      <w:r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 xml:space="preserve">   </w:t>
      </w:r>
      <w:r w:rsidRPr="00751251">
        <w:rPr>
          <w:rFonts w:asciiTheme="majorHAnsi" w:hAnsiTheme="majorHAnsi"/>
          <w:bCs/>
        </w:rPr>
        <w:t>NACRT</w:t>
      </w:r>
    </w:p>
    <w:p w14:paraId="329D4BD5" w14:textId="77777777" w:rsidR="00751251" w:rsidRPr="008469B2" w:rsidRDefault="00751251" w:rsidP="00751251">
      <w:pPr>
        <w:ind w:left="4956"/>
        <w:rPr>
          <w:rFonts w:asciiTheme="majorHAnsi" w:hAnsiTheme="majorHAnsi"/>
          <w:b/>
        </w:rPr>
      </w:pPr>
      <w:r w:rsidRPr="008469B2">
        <w:rPr>
          <w:rFonts w:asciiTheme="majorHAnsi" w:hAnsiTheme="majorHAnsi"/>
          <w:b/>
        </w:rPr>
        <w:tab/>
        <w:t xml:space="preserve"> </w:t>
      </w:r>
    </w:p>
    <w:p w14:paraId="5772FADA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710E5A2E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EA68082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649CE759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72641F4A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0611518C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61721E7B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72083E7B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4151E0CE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7D2A1CDE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</w:p>
    <w:p w14:paraId="53A26F47" w14:textId="77777777" w:rsidR="00751251" w:rsidRDefault="00751251" w:rsidP="00751251">
      <w:pPr>
        <w:jc w:val="center"/>
        <w:rPr>
          <w:rFonts w:asciiTheme="majorHAnsi" w:hAnsiTheme="majorHAnsi"/>
          <w:b/>
        </w:rPr>
      </w:pPr>
    </w:p>
    <w:p w14:paraId="1993CFBC" w14:textId="77777777" w:rsidR="00751251" w:rsidRDefault="00751251" w:rsidP="00751251">
      <w:pPr>
        <w:jc w:val="center"/>
        <w:rPr>
          <w:rFonts w:asciiTheme="majorHAnsi" w:hAnsiTheme="majorHAnsi"/>
          <w:b/>
        </w:rPr>
      </w:pPr>
    </w:p>
    <w:p w14:paraId="56952A13" w14:textId="77777777" w:rsidR="00751251" w:rsidRPr="008469B2" w:rsidRDefault="00751251" w:rsidP="0075125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 w:cstheme="majorHAnsi"/>
        </w:rPr>
        <w:t>STRATEGIJA ZA OSTVARIVANJE PRAVA I POTREBA DJECE NA PODRUČJU GRADA NOVSKE ZA RAZDOBLJE OD 2020. DO 2025.</w:t>
      </w:r>
    </w:p>
    <w:p w14:paraId="337BFF62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37011C55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0A8B887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23BBF01B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7BF70636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EB62D9E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3E00E4BC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353CE13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01157736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2F8B10F5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051665A5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746135D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6661C39E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F9A6B0D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7209A5B7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77274F12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3A114D77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4D5A5AC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53419059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154B9082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0EF38D77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3086D796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00968AA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44010D10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775EE757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0EDDEE38" w14:textId="77777777" w:rsidR="00751251" w:rsidRPr="008469B2" w:rsidRDefault="00751251" w:rsidP="00751251">
      <w:pPr>
        <w:jc w:val="both"/>
        <w:rPr>
          <w:rFonts w:asciiTheme="majorHAnsi" w:hAnsiTheme="majorHAnsi"/>
          <w:b/>
        </w:rPr>
      </w:pPr>
    </w:p>
    <w:p w14:paraId="73088653" w14:textId="77777777" w:rsidR="00751251" w:rsidRPr="0040088F" w:rsidRDefault="00751251" w:rsidP="00751251">
      <w:pPr>
        <w:numPr>
          <w:ilvl w:val="0"/>
          <w:numId w:val="3"/>
        </w:numPr>
        <w:jc w:val="center"/>
        <w:rPr>
          <w:rFonts w:asciiTheme="majorHAnsi" w:hAnsiTheme="majorHAnsi"/>
          <w:b/>
        </w:rPr>
      </w:pPr>
      <w:r w:rsidRPr="0040088F">
        <w:rPr>
          <w:rFonts w:asciiTheme="majorHAnsi" w:hAnsiTheme="majorHAnsi"/>
          <w:b/>
        </w:rPr>
        <w:t xml:space="preserve">RAZLOZI DONOŠENJE </w:t>
      </w:r>
      <w:proofErr w:type="gramStart"/>
      <w:r w:rsidRPr="0040088F">
        <w:rPr>
          <w:rFonts w:asciiTheme="majorHAnsi" w:hAnsiTheme="majorHAnsi"/>
          <w:b/>
        </w:rPr>
        <w:t xml:space="preserve">STRATEGIJE </w:t>
      </w:r>
      <w:r w:rsidRPr="0040088F">
        <w:rPr>
          <w:rFonts w:asciiTheme="majorHAnsi" w:hAnsiTheme="majorHAnsi" w:cstheme="majorHAnsi"/>
          <w:b/>
        </w:rPr>
        <w:t xml:space="preserve"> ZA</w:t>
      </w:r>
      <w:proofErr w:type="gramEnd"/>
      <w:r w:rsidRPr="0040088F">
        <w:rPr>
          <w:rFonts w:asciiTheme="majorHAnsi" w:hAnsiTheme="majorHAnsi" w:cstheme="majorHAnsi"/>
          <w:b/>
        </w:rPr>
        <w:t xml:space="preserve"> OSTVARIVANJE PRAVA I POTREBA DJECE NA PODRUČJU GRADA NOVSKE ZA RAZDOBLJE OD 2020. DO 2025. </w:t>
      </w:r>
    </w:p>
    <w:p w14:paraId="29160FE5" w14:textId="77777777" w:rsidR="00751251" w:rsidRPr="008469B2" w:rsidRDefault="00751251" w:rsidP="00751251">
      <w:pPr>
        <w:ind w:left="1080"/>
        <w:rPr>
          <w:rFonts w:asciiTheme="majorHAnsi" w:hAnsiTheme="majorHAnsi"/>
          <w:b/>
          <w:lang w:val="hr-HR"/>
        </w:rPr>
      </w:pPr>
    </w:p>
    <w:p w14:paraId="4E6C93D7" w14:textId="77777777" w:rsidR="00751251" w:rsidRPr="00D07495" w:rsidRDefault="00751251" w:rsidP="00751251">
      <w:pPr>
        <w:jc w:val="both"/>
        <w:rPr>
          <w:rFonts w:asciiTheme="majorHAnsi" w:hAnsiTheme="majorHAnsi" w:cstheme="majorHAnsi"/>
          <w:lang w:val="hr-HR"/>
        </w:rPr>
      </w:pPr>
      <w:r w:rsidRPr="00D07495">
        <w:rPr>
          <w:rFonts w:asciiTheme="majorHAnsi" w:hAnsiTheme="majorHAnsi" w:cstheme="majorHAnsi"/>
          <w:lang w:val="hr-HR"/>
        </w:rPr>
        <w:t>Strategija za ostvarivanje prava i potreba djece na području</w:t>
      </w:r>
      <w:r>
        <w:rPr>
          <w:rFonts w:asciiTheme="majorHAnsi" w:hAnsiTheme="majorHAnsi" w:cstheme="majorHAnsi"/>
          <w:lang w:val="hr-HR"/>
        </w:rPr>
        <w:t xml:space="preserve"> G</w:t>
      </w:r>
      <w:r w:rsidRPr="00D07495">
        <w:rPr>
          <w:rFonts w:asciiTheme="majorHAnsi" w:hAnsiTheme="majorHAnsi" w:cstheme="majorHAnsi"/>
          <w:lang w:val="hr-HR"/>
        </w:rPr>
        <w:t xml:space="preserve">rada Novske za razdoblje od 2020. do 2025. godine kreirana je kao temelj poduzimanja budućih aktivnosti na području </w:t>
      </w:r>
      <w:r>
        <w:rPr>
          <w:rFonts w:asciiTheme="majorHAnsi" w:hAnsiTheme="majorHAnsi" w:cstheme="majorHAnsi"/>
          <w:lang w:val="hr-HR"/>
        </w:rPr>
        <w:t>G</w:t>
      </w:r>
      <w:r w:rsidRPr="00D07495">
        <w:rPr>
          <w:rFonts w:asciiTheme="majorHAnsi" w:hAnsiTheme="majorHAnsi" w:cstheme="majorHAnsi"/>
          <w:lang w:val="hr-HR"/>
        </w:rPr>
        <w:t>rada Novske za ostvarivanje prava djece i njihovog aktivnog sudjelovanja u lokalnoj i široj zajednici. Grad Novska kontinuirano ulaže napore u poboljšanje uvjeta za kvalitetan rast i razvoj djece u svim aspektima djetetovog života. Unaprjeđenje odgojno-obrazovne infrastrukture, podizanje kvalitete usluga za obitelji s djecom, podrška kroz socijalne i demografske mjere, poticanje djelovanja organizacija civilnog društva koje rade s djecom te raznolikost sadržaja za djecu, samo su neki od prioriteta na kojima grad Novska neprestano radi i ostvaruje značajan napredak.</w:t>
      </w:r>
    </w:p>
    <w:p w14:paraId="36707C2B" w14:textId="77777777" w:rsidR="00751251" w:rsidRDefault="00751251" w:rsidP="00751251">
      <w:pPr>
        <w:jc w:val="both"/>
        <w:rPr>
          <w:rFonts w:asciiTheme="majorHAnsi" w:hAnsiTheme="majorHAnsi" w:cstheme="majorHAnsi"/>
          <w:lang w:val="hr-HR"/>
        </w:rPr>
      </w:pPr>
      <w:r w:rsidRPr="00D07495">
        <w:rPr>
          <w:rFonts w:asciiTheme="majorHAnsi" w:hAnsiTheme="majorHAnsi" w:cstheme="majorHAnsi"/>
          <w:lang w:val="hr-HR"/>
        </w:rPr>
        <w:t xml:space="preserve">Upravo u tim nastojanjima, </w:t>
      </w:r>
      <w:r>
        <w:rPr>
          <w:rFonts w:asciiTheme="majorHAnsi" w:hAnsiTheme="majorHAnsi" w:cstheme="majorHAnsi"/>
          <w:lang w:val="hr-HR"/>
        </w:rPr>
        <w:t>G</w:t>
      </w:r>
      <w:r w:rsidRPr="00D07495">
        <w:rPr>
          <w:rFonts w:asciiTheme="majorHAnsi" w:hAnsiTheme="majorHAnsi" w:cstheme="majorHAnsi"/>
          <w:lang w:val="hr-HR"/>
        </w:rPr>
        <w:t xml:space="preserve">rad Novska stekao je uvjete i pristupio kandidaturi za počasni naziv „Grad prijatelj djece“ koji se dodjeljuje u sklopu nacionalne Akcije „Gradovi i općine – prijatelji djece“ koju provodi Savez društava „Naša djeca“ Hrvatske. </w:t>
      </w:r>
    </w:p>
    <w:p w14:paraId="14584807" w14:textId="77777777" w:rsidR="00751251" w:rsidRPr="00D07495" w:rsidRDefault="00751251" w:rsidP="00751251">
      <w:pPr>
        <w:jc w:val="both"/>
        <w:rPr>
          <w:rFonts w:asciiTheme="majorHAnsi" w:hAnsiTheme="majorHAnsi" w:cstheme="majorHAnsi"/>
          <w:lang w:val="hr-HR"/>
        </w:rPr>
      </w:pPr>
    </w:p>
    <w:p w14:paraId="19CFF62F" w14:textId="77777777" w:rsidR="00751251" w:rsidRDefault="00751251" w:rsidP="00751251">
      <w:pPr>
        <w:jc w:val="both"/>
        <w:rPr>
          <w:rFonts w:asciiTheme="majorHAnsi" w:hAnsiTheme="majorHAnsi" w:cstheme="majorHAnsi"/>
          <w:lang w:val="hr-HR"/>
        </w:rPr>
      </w:pPr>
      <w:r w:rsidRPr="00D07495">
        <w:rPr>
          <w:rFonts w:asciiTheme="majorHAnsi" w:hAnsiTheme="majorHAnsi" w:cstheme="majorHAnsi"/>
          <w:lang w:val="hr-HR"/>
        </w:rPr>
        <w:t>Ovim dokumentom sustavno su definirani prioriteti i ciljevi koji se žele postići u narednom razdoblju u svrhu ostvarivanja što kvalitetnijih uvjeta za zdravi rast i razvoj djece u lokalnoj zajednici. Izradi strategije prethodilo je anketno ispitivanje roditelja o zadovoljstvu postojećim sadržajima i uslugama za djecu na području grada Novske. Istraživanje je pokazalo kako su u osnovi roditelji zadovoljni postojećim sadržajima za djecu, najviše sportskim, zabavnim i kreativnim sadržajima.</w:t>
      </w:r>
    </w:p>
    <w:p w14:paraId="5A24210B" w14:textId="77777777" w:rsidR="00751251" w:rsidRDefault="00751251" w:rsidP="00751251">
      <w:pPr>
        <w:jc w:val="both"/>
        <w:rPr>
          <w:rFonts w:asciiTheme="majorHAnsi" w:hAnsiTheme="majorHAnsi" w:cstheme="majorHAnsi"/>
          <w:lang w:val="hr-HR"/>
        </w:rPr>
      </w:pPr>
    </w:p>
    <w:p w14:paraId="37149723" w14:textId="77777777" w:rsidR="00751251" w:rsidRPr="00D07495" w:rsidRDefault="00751251" w:rsidP="00751251">
      <w:pPr>
        <w:numPr>
          <w:ilvl w:val="0"/>
          <w:numId w:val="3"/>
        </w:numPr>
        <w:jc w:val="both"/>
        <w:rPr>
          <w:rFonts w:asciiTheme="majorHAnsi" w:hAnsiTheme="majorHAnsi"/>
          <w:b/>
          <w:lang w:val="hr-HR"/>
        </w:rPr>
      </w:pPr>
      <w:r w:rsidRPr="00D07495">
        <w:rPr>
          <w:rFonts w:asciiTheme="majorHAnsi" w:hAnsiTheme="majorHAnsi"/>
          <w:b/>
          <w:lang w:val="hr-HR"/>
        </w:rPr>
        <w:t xml:space="preserve">OBRAZLOŽENJE </w:t>
      </w:r>
    </w:p>
    <w:p w14:paraId="2BF6E206" w14:textId="77777777" w:rsidR="00751251" w:rsidRPr="00D07495" w:rsidRDefault="00751251" w:rsidP="00751251">
      <w:pPr>
        <w:pStyle w:val="BodyText2"/>
        <w:ind w:firstLine="708"/>
        <w:rPr>
          <w:rFonts w:asciiTheme="majorHAnsi" w:hAnsiTheme="majorHAnsi"/>
          <w:sz w:val="24"/>
          <w:szCs w:val="24"/>
          <w:lang w:val="hr-HR"/>
        </w:rPr>
      </w:pPr>
    </w:p>
    <w:p w14:paraId="3949BE85" w14:textId="77777777" w:rsidR="00751251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Gradsko vijeće Grada Novske donijelo je Odluku o pristupanju akciji „Gradovi – prijatelji djece“, nakon čega je, sukladno odluci, gradonačelnik  osnovao Koordinacijski odbor akcije „Grad Novska– prijatelj djece“.</w:t>
      </w:r>
    </w:p>
    <w:p w14:paraId="5D1ED2F3" w14:textId="77777777" w:rsidR="00751251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028F9DEE" w14:textId="77777777" w:rsidR="00751251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Koordinacijski odbor svake godine donosi godišnji akcijski plan svojih aktivnosti koji se treba temeljeti na strateškom dokumentu za višegodišnje razdoblje kako bi se na odgovarajući način vrednovali učinci provedenih mjera i aktivnosti radi stjecanja statusa „Grad Novska – prijatelj djece“.</w:t>
      </w:r>
    </w:p>
    <w:p w14:paraId="5AAA6B48" w14:textId="77777777" w:rsidR="00751251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56E28F5C" w14:textId="77777777" w:rsidR="00751251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D07495">
        <w:rPr>
          <w:rFonts w:asciiTheme="majorHAnsi" w:hAnsiTheme="majorHAnsi" w:cstheme="majorHAnsi"/>
          <w:lang w:val="hr-HR"/>
        </w:rPr>
        <w:t>Implementacijom mjera iz ovog dokumenta upravlja</w:t>
      </w:r>
      <w:r>
        <w:rPr>
          <w:rFonts w:asciiTheme="majorHAnsi" w:hAnsiTheme="majorHAnsi" w:cstheme="majorHAnsi"/>
          <w:lang w:val="hr-HR"/>
        </w:rPr>
        <w:t xml:space="preserve">ti će </w:t>
      </w:r>
      <w:r w:rsidRPr="00D07495">
        <w:rPr>
          <w:rFonts w:asciiTheme="majorHAnsi" w:hAnsiTheme="majorHAnsi" w:cstheme="majorHAnsi"/>
          <w:lang w:val="hr-HR"/>
        </w:rPr>
        <w:t xml:space="preserve"> Koordinacijski odbor akcije „Grad Novska – prijatelj djece“ </w:t>
      </w:r>
      <w:r>
        <w:rPr>
          <w:rFonts w:asciiTheme="majorHAnsi" w:hAnsiTheme="majorHAnsi" w:cstheme="majorHAnsi"/>
          <w:lang w:val="hr-HR"/>
        </w:rPr>
        <w:t xml:space="preserve"> koji će biti nadležan i za cjelokupnu koordinaciju između svih dionika, a po završetku svake godine izradit će Izvještaj o realizaciji godišnjeg akcijskog plana. </w:t>
      </w:r>
    </w:p>
    <w:p w14:paraId="4CA2A3F9" w14:textId="77777777" w:rsidR="00751251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16796259" w14:textId="77777777" w:rsidR="00751251" w:rsidRPr="00D07495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D07495">
        <w:rPr>
          <w:rFonts w:asciiTheme="majorHAnsi" w:hAnsiTheme="majorHAnsi" w:cstheme="majorHAnsi"/>
          <w:lang w:val="hr-HR"/>
        </w:rPr>
        <w:t>Koordinacijski odbor je izradio ovu Strategiju kao bitan dokument i temelj za daljnje postupanje u ostvarivanju prava i participacije djece u lokalnoj zajednici.</w:t>
      </w:r>
    </w:p>
    <w:p w14:paraId="49BEB078" w14:textId="77777777" w:rsidR="00751251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3384D804" w14:textId="77777777" w:rsidR="00751251" w:rsidRPr="00D07495" w:rsidRDefault="00751251" w:rsidP="00751251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D07495">
        <w:rPr>
          <w:rFonts w:asciiTheme="majorHAnsi" w:hAnsiTheme="majorHAnsi" w:cstheme="majorHAnsi"/>
          <w:lang w:val="hr-HR"/>
        </w:rPr>
        <w:lastRenderedPageBreak/>
        <w:t xml:space="preserve">Strategija za ostvarivanje prava i potreba djece na području Grada Novske za razdoblje 2020. do 2025. godine za svako programsko područje definira ciljeve, mjere, nositelje mjere i indikatore. Uz svaku navedenu mjeru priložen je kratak opis na što se odnosi, a prilikom izrade godišnjih akcijskih planova će se dodatno specificirati konkretne aktivnosti u cilju ostvarenja ciljeva i realizacije pojedinih mjera. </w:t>
      </w:r>
    </w:p>
    <w:p w14:paraId="0A5FE4ED" w14:textId="77777777" w:rsidR="00751251" w:rsidRPr="008469B2" w:rsidRDefault="00751251" w:rsidP="00751251">
      <w:pPr>
        <w:jc w:val="both"/>
        <w:rPr>
          <w:rFonts w:asciiTheme="majorHAnsi" w:hAnsiTheme="majorHAnsi"/>
          <w:lang w:val="hr-HR"/>
        </w:rPr>
      </w:pPr>
    </w:p>
    <w:p w14:paraId="1BDE18EA" w14:textId="77777777" w:rsidR="00751251" w:rsidRPr="008469B2" w:rsidRDefault="00751251" w:rsidP="00751251">
      <w:pPr>
        <w:jc w:val="both"/>
        <w:rPr>
          <w:rFonts w:asciiTheme="majorHAnsi" w:hAnsiTheme="majorHAnsi"/>
          <w:lang w:val="hr-HR"/>
        </w:rPr>
      </w:pPr>
    </w:p>
    <w:p w14:paraId="326E810E" w14:textId="77777777" w:rsidR="00751251" w:rsidRPr="008469B2" w:rsidRDefault="00751251" w:rsidP="00751251">
      <w:pPr>
        <w:ind w:firstLine="708"/>
        <w:jc w:val="both"/>
        <w:rPr>
          <w:rFonts w:asciiTheme="majorHAnsi" w:hAnsiTheme="majorHAnsi"/>
          <w:lang w:val="hr-HR"/>
        </w:rPr>
      </w:pPr>
    </w:p>
    <w:p w14:paraId="5459CAD4" w14:textId="77777777" w:rsidR="00751251" w:rsidRPr="0040088F" w:rsidRDefault="00751251" w:rsidP="00751251">
      <w:pPr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8469B2">
        <w:rPr>
          <w:rFonts w:asciiTheme="majorHAnsi" w:hAnsiTheme="majorHAnsi"/>
          <w:b/>
          <w:lang w:val="hr-HR"/>
        </w:rPr>
        <w:t>TEKST NACRTA</w:t>
      </w:r>
      <w:r>
        <w:rPr>
          <w:rFonts w:asciiTheme="majorHAnsi" w:hAnsiTheme="majorHAnsi"/>
          <w:b/>
          <w:lang w:val="hr-HR"/>
        </w:rPr>
        <w:t xml:space="preserve"> STRATEGIJE</w:t>
      </w:r>
      <w:r w:rsidRPr="00172CFC">
        <w:rPr>
          <w:rFonts w:asciiTheme="majorHAnsi" w:hAnsiTheme="majorHAnsi"/>
          <w:b/>
        </w:rPr>
        <w:t xml:space="preserve"> </w:t>
      </w:r>
      <w:r w:rsidRPr="0040088F">
        <w:rPr>
          <w:rFonts w:asciiTheme="majorHAnsi" w:hAnsiTheme="majorHAnsi"/>
          <w:b/>
        </w:rPr>
        <w:t xml:space="preserve"> </w:t>
      </w:r>
      <w:r w:rsidRPr="0040088F">
        <w:rPr>
          <w:rFonts w:asciiTheme="majorHAnsi" w:hAnsiTheme="majorHAnsi" w:cstheme="majorHAnsi"/>
          <w:b/>
        </w:rPr>
        <w:t xml:space="preserve"> ZA OSTVARIVANJE PRAVA I POTREBA DJECE NA PODRUČJU GRADA NOVSKE ZA RAZDOBLJE OD 2020. DO 2025. </w:t>
      </w:r>
    </w:p>
    <w:p w14:paraId="13C71191" w14:textId="77777777" w:rsidR="00751251" w:rsidRDefault="00751251" w:rsidP="00751251">
      <w:pPr>
        <w:jc w:val="both"/>
        <w:rPr>
          <w:rFonts w:asciiTheme="majorHAnsi" w:hAnsiTheme="majorHAnsi"/>
          <w:b/>
          <w:lang w:val="hr-HR"/>
        </w:rPr>
      </w:pPr>
    </w:p>
    <w:p w14:paraId="56F9A664" w14:textId="77777777" w:rsidR="00751251" w:rsidRDefault="00751251" w:rsidP="00751251">
      <w:pPr>
        <w:jc w:val="both"/>
        <w:rPr>
          <w:rFonts w:asciiTheme="majorHAnsi" w:hAnsiTheme="majorHAnsi"/>
          <w:b/>
          <w:lang w:val="hr-HR"/>
        </w:rPr>
      </w:pPr>
    </w:p>
    <w:p w14:paraId="42712571" w14:textId="77777777" w:rsidR="00751251" w:rsidRPr="00003776" w:rsidRDefault="00751251" w:rsidP="00751251">
      <w:pPr>
        <w:jc w:val="both"/>
        <w:rPr>
          <w:rFonts w:asciiTheme="majorHAnsi" w:hAnsiTheme="majorHAnsi"/>
          <w:bCs/>
          <w:lang w:val="hr-HR"/>
        </w:rPr>
      </w:pPr>
      <w:r w:rsidRPr="00003776">
        <w:rPr>
          <w:rFonts w:asciiTheme="majorHAnsi" w:hAnsiTheme="majorHAnsi"/>
          <w:bCs/>
          <w:lang w:val="hr-HR"/>
        </w:rPr>
        <w:t>Tekst Strategije nalazi se u prilogu.</w:t>
      </w:r>
    </w:p>
    <w:p w14:paraId="09B63519" w14:textId="77777777" w:rsidR="00751251" w:rsidRDefault="00751251" w:rsidP="00751251">
      <w:pPr>
        <w:jc w:val="both"/>
        <w:rPr>
          <w:rFonts w:asciiTheme="majorHAnsi" w:hAnsiTheme="majorHAnsi"/>
          <w:lang w:val="hr-HR"/>
        </w:rPr>
      </w:pPr>
    </w:p>
    <w:p w14:paraId="2E1FB9C7" w14:textId="77777777" w:rsidR="00751251" w:rsidRDefault="00751251" w:rsidP="00751251">
      <w:pPr>
        <w:jc w:val="both"/>
        <w:rPr>
          <w:rFonts w:asciiTheme="majorHAnsi" w:hAnsiTheme="majorHAnsi"/>
          <w:lang w:val="hr-HR"/>
        </w:rPr>
      </w:pPr>
    </w:p>
    <w:p w14:paraId="282631EC" w14:textId="77777777" w:rsidR="008814B0" w:rsidRPr="001E3F47" w:rsidRDefault="008814B0">
      <w:pPr>
        <w:rPr>
          <w:rFonts w:asciiTheme="majorHAnsi" w:hAnsiTheme="majorHAnsi"/>
          <w:lang w:val="hr-HR"/>
        </w:rPr>
      </w:pPr>
    </w:p>
    <w:sectPr w:rsidR="008814B0" w:rsidRPr="001E3F47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65E6" w14:textId="77777777" w:rsidR="00FA4C93" w:rsidRDefault="00FA4C93" w:rsidP="00617D31">
      <w:r>
        <w:separator/>
      </w:r>
    </w:p>
  </w:endnote>
  <w:endnote w:type="continuationSeparator" w:id="0">
    <w:p w14:paraId="241AD6D4" w14:textId="77777777" w:rsidR="00FA4C93" w:rsidRDefault="00FA4C93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DAC0F" w14:textId="77777777" w:rsidR="0011407E" w:rsidRDefault="0011407E" w:rsidP="00451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CEF1A" w14:textId="77777777" w:rsidR="0011407E" w:rsidRDefault="0011407E" w:rsidP="001140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9FC7" w14:textId="77777777" w:rsidR="0011407E" w:rsidRDefault="0011407E" w:rsidP="00451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B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22B706" w14:textId="77777777" w:rsidR="00617D31" w:rsidRDefault="00617D31" w:rsidP="0011407E">
    <w:pPr>
      <w:pStyle w:val="Footer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29C0" w14:textId="77777777" w:rsidR="00617D31" w:rsidRPr="00617D31" w:rsidRDefault="00617D31" w:rsidP="0011407E">
    <w:pPr>
      <w:pStyle w:val="Footer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80521" w14:textId="77777777" w:rsidR="00FA4C93" w:rsidRDefault="00FA4C93" w:rsidP="00617D31">
      <w:r>
        <w:separator/>
      </w:r>
    </w:p>
  </w:footnote>
  <w:footnote w:type="continuationSeparator" w:id="0">
    <w:p w14:paraId="1BC1547C" w14:textId="77777777" w:rsidR="00FA4C93" w:rsidRDefault="00FA4C93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B1DE" w14:textId="5EC5AC2D" w:rsidR="00617D31" w:rsidRDefault="00915857">
    <w:pPr>
      <w:pStyle w:val="Header"/>
    </w:pPr>
    <w:r>
      <w:rPr>
        <w:noProof/>
        <w:lang w:val="hr-HR" w:eastAsia="hr-HR"/>
      </w:rPr>
      <w:drawing>
        <wp:inline distT="0" distB="0" distL="0" distR="0" wp14:anchorId="606B1888" wp14:editId="131C0E05">
          <wp:extent cx="6116320" cy="1469262"/>
          <wp:effectExtent l="0" t="0" r="508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4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55C5"/>
    <w:multiLevelType w:val="hybridMultilevel"/>
    <w:tmpl w:val="32F07DCA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77B5601"/>
    <w:multiLevelType w:val="hybridMultilevel"/>
    <w:tmpl w:val="57C451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A7F7E"/>
    <w:multiLevelType w:val="hybridMultilevel"/>
    <w:tmpl w:val="6AE2D116"/>
    <w:lvl w:ilvl="0" w:tplc="620A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2E135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1577"/>
    <w:multiLevelType w:val="hybridMultilevel"/>
    <w:tmpl w:val="5E7077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761D"/>
    <w:multiLevelType w:val="hybridMultilevel"/>
    <w:tmpl w:val="EB4A1130"/>
    <w:lvl w:ilvl="0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4F55AC"/>
    <w:multiLevelType w:val="hybridMultilevel"/>
    <w:tmpl w:val="CFA81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245DB"/>
    <w:multiLevelType w:val="hybridMultilevel"/>
    <w:tmpl w:val="634CB998"/>
    <w:lvl w:ilvl="0" w:tplc="C8167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61591"/>
    <w:rsid w:val="0011407E"/>
    <w:rsid w:val="001E3F47"/>
    <w:rsid w:val="0028344C"/>
    <w:rsid w:val="003E7DE5"/>
    <w:rsid w:val="0048625F"/>
    <w:rsid w:val="00497065"/>
    <w:rsid w:val="00594A50"/>
    <w:rsid w:val="00617D31"/>
    <w:rsid w:val="006B3E45"/>
    <w:rsid w:val="00751251"/>
    <w:rsid w:val="007D7BEE"/>
    <w:rsid w:val="008469B2"/>
    <w:rsid w:val="008814B0"/>
    <w:rsid w:val="00915857"/>
    <w:rsid w:val="00B72F03"/>
    <w:rsid w:val="00D23265"/>
    <w:rsid w:val="00D5464E"/>
    <w:rsid w:val="00EF02EC"/>
    <w:rsid w:val="00FA4C93"/>
    <w:rsid w:val="00FA6E18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1511B"/>
  <w14:defaultImageDpi w14:val="300"/>
  <w15:docId w15:val="{33478441-72DB-4270-BC7E-EE0CE2F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31"/>
  </w:style>
  <w:style w:type="paragraph" w:styleId="Footer">
    <w:name w:val="footer"/>
    <w:basedOn w:val="Normal"/>
    <w:link w:val="Footer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31"/>
  </w:style>
  <w:style w:type="paragraph" w:styleId="BalloonText">
    <w:name w:val="Balloon Text"/>
    <w:basedOn w:val="Normal"/>
    <w:link w:val="BalloonText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1407E"/>
  </w:style>
  <w:style w:type="paragraph" w:styleId="BodyText2">
    <w:name w:val="Body Text 2"/>
    <w:basedOn w:val="Normal"/>
    <w:link w:val="BodyText2Char"/>
    <w:rsid w:val="001E3F47"/>
    <w:pPr>
      <w:jc w:val="both"/>
    </w:pPr>
    <w:rPr>
      <w:rFonts w:ascii="Times New Roman" w:eastAsia="Times New Roman" w:hAnsi="Times New Roman" w:cs="Times New Roman"/>
      <w:sz w:val="22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1E3F47"/>
    <w:rPr>
      <w:rFonts w:ascii="Times New Roman" w:eastAsia="Times New Roman" w:hAnsi="Times New Roman" w:cs="Times New Roman"/>
      <w:sz w:val="22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1E3F47"/>
    <w:pPr>
      <w:ind w:left="708"/>
    </w:pPr>
    <w:rPr>
      <w:rFonts w:ascii="Times New Roman" w:eastAsia="Times New Roman" w:hAnsi="Times New Roman" w:cs="Times New Roman"/>
      <w:lang w:val="hr-HR" w:eastAsia="hr-HR"/>
    </w:rPr>
  </w:style>
  <w:style w:type="paragraph" w:styleId="BodyText">
    <w:name w:val="Body Text"/>
    <w:basedOn w:val="Normal"/>
    <w:link w:val="BodyTextChar"/>
    <w:rsid w:val="001E3F47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1E3F47"/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F437D-F651-41CC-BBC1-DC4ABC66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user</cp:lastModifiedBy>
  <cp:revision>2</cp:revision>
  <cp:lastPrinted>2020-01-08T12:57:00Z</cp:lastPrinted>
  <dcterms:created xsi:type="dcterms:W3CDTF">2020-10-09T13:48:00Z</dcterms:created>
  <dcterms:modified xsi:type="dcterms:W3CDTF">2020-10-09T13:48:00Z</dcterms:modified>
</cp:coreProperties>
</file>