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2ECF" w14:textId="5902B52E" w:rsidR="00DD50D3" w:rsidRDefault="00DD50D3" w:rsidP="00D5464E"/>
    <w:p w14:paraId="1FD9BA6D" w14:textId="263BEB80" w:rsidR="00DD50D3" w:rsidRPr="00DD50D3" w:rsidRDefault="00DD50D3" w:rsidP="00DD50D3">
      <w:pPr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KLASA: 029-01/22-01/</w:t>
      </w:r>
      <w:r w:rsidR="002C15AB">
        <w:rPr>
          <w:rFonts w:asciiTheme="majorHAnsi" w:hAnsiTheme="majorHAnsi" w:cstheme="majorHAnsi"/>
          <w:lang w:val="hr-HR"/>
        </w:rPr>
        <w:t>2</w:t>
      </w:r>
    </w:p>
    <w:p w14:paraId="7ED1B585" w14:textId="75F6AB46" w:rsidR="00DD50D3" w:rsidRPr="00DD50D3" w:rsidRDefault="00DD50D3" w:rsidP="00DD50D3">
      <w:pPr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URBROJ: 21</w:t>
      </w:r>
      <w:r>
        <w:rPr>
          <w:rFonts w:asciiTheme="majorHAnsi" w:hAnsiTheme="majorHAnsi" w:cstheme="majorHAnsi"/>
          <w:lang w:val="hr-HR"/>
        </w:rPr>
        <w:t>76</w:t>
      </w:r>
      <w:r w:rsidRPr="00DD50D3">
        <w:rPr>
          <w:rFonts w:asciiTheme="majorHAnsi" w:hAnsiTheme="majorHAnsi" w:cstheme="majorHAnsi"/>
          <w:lang w:val="hr-HR"/>
        </w:rPr>
        <w:t>-</w:t>
      </w:r>
      <w:r>
        <w:rPr>
          <w:rFonts w:asciiTheme="majorHAnsi" w:hAnsiTheme="majorHAnsi" w:cstheme="majorHAnsi"/>
          <w:lang w:val="hr-HR"/>
        </w:rPr>
        <w:t>4</w:t>
      </w:r>
      <w:r w:rsidRPr="00DD50D3">
        <w:rPr>
          <w:rFonts w:asciiTheme="majorHAnsi" w:hAnsiTheme="majorHAnsi" w:cstheme="majorHAnsi"/>
          <w:lang w:val="hr-HR"/>
        </w:rPr>
        <w:t>-</w:t>
      </w:r>
      <w:r>
        <w:rPr>
          <w:rFonts w:asciiTheme="majorHAnsi" w:hAnsiTheme="majorHAnsi" w:cstheme="majorHAnsi"/>
          <w:lang w:val="hr-HR"/>
        </w:rPr>
        <w:t>05</w:t>
      </w:r>
      <w:r w:rsidRPr="00DD50D3">
        <w:rPr>
          <w:rFonts w:asciiTheme="majorHAnsi" w:hAnsiTheme="majorHAnsi" w:cstheme="majorHAnsi"/>
          <w:lang w:val="hr-HR"/>
        </w:rPr>
        <w:t>-22-1</w:t>
      </w:r>
    </w:p>
    <w:p w14:paraId="4E2DABEC" w14:textId="248714CC" w:rsidR="00DD50D3" w:rsidRPr="00DD50D3" w:rsidRDefault="00DD50D3" w:rsidP="00DD50D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Novska</w:t>
      </w:r>
      <w:r w:rsidRPr="00DD50D3">
        <w:rPr>
          <w:rFonts w:asciiTheme="majorHAnsi" w:hAnsiTheme="majorHAnsi" w:cstheme="majorHAnsi"/>
          <w:lang w:val="hr-HR"/>
        </w:rPr>
        <w:t xml:space="preserve">,  </w:t>
      </w:r>
      <w:r w:rsidR="00136C8A">
        <w:rPr>
          <w:rFonts w:asciiTheme="majorHAnsi" w:hAnsiTheme="majorHAnsi" w:cstheme="majorHAnsi"/>
          <w:lang w:val="hr-HR"/>
        </w:rPr>
        <w:t>1</w:t>
      </w:r>
      <w:r w:rsidR="00673336">
        <w:rPr>
          <w:rFonts w:asciiTheme="majorHAnsi" w:hAnsiTheme="majorHAnsi" w:cstheme="majorHAnsi"/>
          <w:lang w:val="hr-HR"/>
        </w:rPr>
        <w:t>0</w:t>
      </w:r>
      <w:r w:rsidR="00136C8A">
        <w:rPr>
          <w:rFonts w:asciiTheme="majorHAnsi" w:hAnsiTheme="majorHAnsi" w:cstheme="majorHAnsi"/>
          <w:lang w:val="hr-HR"/>
        </w:rPr>
        <w:t>. studenoga</w:t>
      </w:r>
      <w:r w:rsidRPr="00DD50D3">
        <w:rPr>
          <w:rFonts w:asciiTheme="majorHAnsi" w:hAnsiTheme="majorHAnsi" w:cstheme="majorHAnsi"/>
          <w:lang w:val="hr-HR"/>
        </w:rPr>
        <w:t xml:space="preserve"> 2022. godine</w:t>
      </w:r>
    </w:p>
    <w:p w14:paraId="49295945" w14:textId="77777777" w:rsidR="00DD50D3" w:rsidRPr="00DD50D3" w:rsidRDefault="00DD50D3" w:rsidP="00DD50D3">
      <w:pPr>
        <w:jc w:val="both"/>
        <w:rPr>
          <w:rFonts w:asciiTheme="majorHAnsi" w:hAnsiTheme="majorHAnsi" w:cstheme="majorHAnsi"/>
          <w:b/>
          <w:lang w:val="hr-HR"/>
        </w:rPr>
      </w:pPr>
    </w:p>
    <w:p w14:paraId="5252926B" w14:textId="77777777" w:rsidR="00DD50D3" w:rsidRPr="00DD50D3" w:rsidRDefault="00DD50D3" w:rsidP="00DD50D3">
      <w:pPr>
        <w:jc w:val="both"/>
        <w:rPr>
          <w:rFonts w:asciiTheme="majorHAnsi" w:hAnsiTheme="majorHAnsi" w:cstheme="majorHAnsi"/>
          <w:b/>
          <w:lang w:val="hr-HR"/>
        </w:rPr>
      </w:pPr>
    </w:p>
    <w:p w14:paraId="44C7F15B" w14:textId="2D7D81E5" w:rsidR="00DD50D3" w:rsidRPr="00DD50D3" w:rsidRDefault="00DD50D3" w:rsidP="00DD50D3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DD50D3">
        <w:rPr>
          <w:rFonts w:asciiTheme="majorHAnsi" w:hAnsiTheme="majorHAnsi" w:cstheme="majorHAnsi"/>
          <w:b/>
          <w:lang w:val="hr-HR"/>
        </w:rPr>
        <w:t xml:space="preserve">PREDMET: </w:t>
      </w:r>
      <w:r w:rsidR="007E796E">
        <w:rPr>
          <w:rFonts w:asciiTheme="majorHAnsi" w:hAnsiTheme="majorHAnsi" w:cstheme="majorHAnsi"/>
          <w:b/>
          <w:lang w:val="hr-HR"/>
        </w:rPr>
        <w:t xml:space="preserve"> </w:t>
      </w:r>
      <w:r w:rsidR="002C15AB">
        <w:rPr>
          <w:rFonts w:asciiTheme="majorHAnsi" w:hAnsiTheme="majorHAnsi" w:cstheme="majorHAnsi"/>
          <w:b/>
          <w:lang w:val="hr-HR"/>
        </w:rPr>
        <w:t xml:space="preserve"> </w:t>
      </w:r>
      <w:r w:rsidRPr="00DD50D3">
        <w:rPr>
          <w:rFonts w:asciiTheme="majorHAnsi" w:hAnsiTheme="majorHAnsi" w:cstheme="majorHAnsi"/>
          <w:b/>
          <w:lang w:val="hr-HR"/>
        </w:rPr>
        <w:t xml:space="preserve">Odluka </w:t>
      </w:r>
      <w:r w:rsidRPr="00DD50D3">
        <w:rPr>
          <w:rFonts w:asciiTheme="majorHAnsi" w:hAnsiTheme="majorHAnsi" w:cstheme="majorHAnsi"/>
          <w:b/>
          <w:color w:val="000000"/>
          <w:lang w:val="hr-HR"/>
        </w:rPr>
        <w:t xml:space="preserve">o </w:t>
      </w:r>
      <w:r w:rsidRPr="00DD50D3">
        <w:rPr>
          <w:rFonts w:asciiTheme="majorHAnsi" w:hAnsiTheme="majorHAnsi" w:cstheme="majorHAnsi"/>
          <w:b/>
          <w:bCs/>
          <w:lang w:val="hr-HR"/>
        </w:rPr>
        <w:t xml:space="preserve">osnivanju Kulturnog vijeća Grada </w:t>
      </w:r>
      <w:r>
        <w:rPr>
          <w:rFonts w:asciiTheme="majorHAnsi" w:hAnsiTheme="majorHAnsi" w:cstheme="majorHAnsi"/>
          <w:b/>
          <w:bCs/>
          <w:lang w:val="hr-HR"/>
        </w:rPr>
        <w:t>Novske</w:t>
      </w:r>
    </w:p>
    <w:p w14:paraId="151FBE23" w14:textId="1A354DD9" w:rsidR="00181B45" w:rsidRDefault="00DD50D3" w:rsidP="00DD50D3">
      <w:pPr>
        <w:jc w:val="both"/>
        <w:rPr>
          <w:rFonts w:asciiTheme="majorHAnsi" w:hAnsiTheme="majorHAnsi" w:cstheme="majorHAnsi"/>
          <w:bCs/>
          <w:lang w:val="hr-HR"/>
        </w:rPr>
      </w:pPr>
      <w:r w:rsidRPr="00DD50D3">
        <w:rPr>
          <w:rFonts w:asciiTheme="majorHAnsi" w:hAnsiTheme="majorHAnsi" w:cstheme="majorHAnsi"/>
          <w:b/>
          <w:lang w:val="hr-HR"/>
        </w:rPr>
        <w:t xml:space="preserve">                       </w:t>
      </w:r>
      <w:r w:rsidRPr="00DD50D3">
        <w:rPr>
          <w:rFonts w:asciiTheme="majorHAnsi" w:hAnsiTheme="majorHAnsi" w:cstheme="majorHAnsi"/>
          <w:bCs/>
          <w:lang w:val="hr-HR"/>
        </w:rPr>
        <w:t xml:space="preserve">- </w:t>
      </w:r>
      <w:r w:rsidR="007E796E">
        <w:rPr>
          <w:rFonts w:asciiTheme="majorHAnsi" w:hAnsiTheme="majorHAnsi" w:cstheme="majorHAnsi"/>
          <w:bCs/>
          <w:lang w:val="hr-HR"/>
        </w:rPr>
        <w:t>Obrazloženje</w:t>
      </w:r>
      <w:r w:rsidR="00181B45">
        <w:rPr>
          <w:rFonts w:asciiTheme="majorHAnsi" w:hAnsiTheme="majorHAnsi" w:cstheme="majorHAnsi"/>
          <w:bCs/>
          <w:lang w:val="hr-HR"/>
        </w:rPr>
        <w:t xml:space="preserve"> </w:t>
      </w:r>
      <w:r w:rsidR="007E796E">
        <w:rPr>
          <w:rFonts w:asciiTheme="majorHAnsi" w:hAnsiTheme="majorHAnsi" w:cstheme="majorHAnsi"/>
          <w:bCs/>
          <w:lang w:val="hr-HR"/>
        </w:rPr>
        <w:t xml:space="preserve"> donošenj</w:t>
      </w:r>
      <w:r w:rsidR="00181B45">
        <w:rPr>
          <w:rFonts w:asciiTheme="majorHAnsi" w:hAnsiTheme="majorHAnsi" w:cstheme="majorHAnsi"/>
          <w:bCs/>
          <w:lang w:val="hr-HR"/>
        </w:rPr>
        <w:t>a</w:t>
      </w:r>
      <w:r w:rsidR="007E796E">
        <w:rPr>
          <w:rFonts w:asciiTheme="majorHAnsi" w:hAnsiTheme="majorHAnsi" w:cstheme="majorHAnsi"/>
          <w:bCs/>
          <w:lang w:val="hr-HR"/>
        </w:rPr>
        <w:t xml:space="preserve"> </w:t>
      </w:r>
      <w:r w:rsidR="00181B45">
        <w:rPr>
          <w:rFonts w:asciiTheme="majorHAnsi" w:hAnsiTheme="majorHAnsi" w:cstheme="majorHAnsi"/>
          <w:bCs/>
          <w:lang w:val="hr-HR"/>
        </w:rPr>
        <w:t>Odluke i Nacrt prijedloga Odluke</w:t>
      </w:r>
    </w:p>
    <w:p w14:paraId="45830BC5" w14:textId="1E4D8613" w:rsidR="00DD50D3" w:rsidRDefault="00181B45" w:rsidP="00DD50D3">
      <w:pPr>
        <w:jc w:val="both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                         </w:t>
      </w:r>
      <w:r w:rsidR="00DD50D3" w:rsidRPr="00DD50D3">
        <w:rPr>
          <w:rFonts w:asciiTheme="majorHAnsi" w:hAnsiTheme="majorHAnsi" w:cstheme="majorHAnsi"/>
          <w:bCs/>
          <w:lang w:val="hr-HR"/>
        </w:rPr>
        <w:t xml:space="preserve"> za savjetovanje s javnošću</w:t>
      </w:r>
      <w:r w:rsidR="007E796E">
        <w:rPr>
          <w:rFonts w:asciiTheme="majorHAnsi" w:hAnsiTheme="majorHAnsi" w:cstheme="majorHAnsi"/>
          <w:bCs/>
          <w:lang w:val="hr-HR"/>
        </w:rPr>
        <w:t xml:space="preserve"> </w:t>
      </w:r>
    </w:p>
    <w:p w14:paraId="1F1D3A15" w14:textId="3F49ED6E" w:rsidR="00673336" w:rsidRDefault="00673336" w:rsidP="00DD50D3">
      <w:pPr>
        <w:jc w:val="both"/>
        <w:rPr>
          <w:rFonts w:asciiTheme="majorHAnsi" w:hAnsiTheme="majorHAnsi" w:cstheme="majorHAnsi"/>
          <w:bCs/>
          <w:lang w:val="hr-HR"/>
        </w:rPr>
      </w:pPr>
    </w:p>
    <w:p w14:paraId="4F676AFE" w14:textId="2018E8A8" w:rsid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</w:p>
    <w:p w14:paraId="76A23F48" w14:textId="73211FB2" w:rsidR="009E6CCC" w:rsidRPr="00673336" w:rsidRDefault="007E796E" w:rsidP="0067333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b/>
          <w:bCs/>
        </w:rPr>
      </w:pPr>
      <w:r w:rsidRPr="00673336">
        <w:rPr>
          <w:rFonts w:asciiTheme="majorHAnsi" w:hAnsiTheme="majorHAnsi" w:cstheme="majorHAnsi"/>
          <w:b/>
          <w:bCs/>
        </w:rPr>
        <w:t>OBRAZLOŽENJE</w:t>
      </w:r>
      <w:r w:rsidR="00673336" w:rsidRPr="00673336">
        <w:rPr>
          <w:rFonts w:asciiTheme="majorHAnsi" w:hAnsiTheme="majorHAnsi" w:cstheme="majorHAnsi"/>
          <w:b/>
          <w:bCs/>
        </w:rPr>
        <w:t xml:space="preserve"> DONOŠENJA ODLUKE</w:t>
      </w:r>
    </w:p>
    <w:p w14:paraId="61DEDCCA" w14:textId="77777777" w:rsidR="007E796E" w:rsidRPr="00DD50D3" w:rsidRDefault="007E796E" w:rsidP="00DD50D3">
      <w:pPr>
        <w:jc w:val="both"/>
        <w:rPr>
          <w:rFonts w:asciiTheme="majorHAnsi" w:hAnsiTheme="majorHAnsi" w:cstheme="majorHAnsi"/>
          <w:lang w:val="hr-HR"/>
        </w:rPr>
      </w:pPr>
    </w:p>
    <w:p w14:paraId="4D8077BA" w14:textId="2457D830" w:rsid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 xml:space="preserve">Sukladno članku 20. stavak 1. Zakona o kulturnim vijećima i financiranju javnih potreba u kulturi („Narodne novine“ broj 83/22), kulturno vijeće osniva se za područje županije i grada koji ima više od 10.000 stanovnika. </w:t>
      </w:r>
    </w:p>
    <w:p w14:paraId="590D7351" w14:textId="77777777" w:rsidR="00041AC8" w:rsidRPr="00DD50D3" w:rsidRDefault="00041AC8" w:rsidP="00DD50D3">
      <w:pPr>
        <w:jc w:val="both"/>
        <w:rPr>
          <w:rFonts w:asciiTheme="majorHAnsi" w:hAnsiTheme="majorHAnsi" w:cstheme="majorHAnsi"/>
          <w:lang w:val="hr-HR"/>
        </w:rPr>
      </w:pPr>
    </w:p>
    <w:p w14:paraId="547DF229" w14:textId="25C9C1C9" w:rsid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Kulturno vijeće kao savjetodavno</w:t>
      </w:r>
      <w:r w:rsidR="00136C8A">
        <w:rPr>
          <w:rFonts w:asciiTheme="majorHAnsi" w:hAnsiTheme="majorHAnsi" w:cstheme="majorHAnsi"/>
          <w:lang w:val="hr-HR"/>
        </w:rPr>
        <w:t xml:space="preserve"> i stručno</w:t>
      </w:r>
      <w:r w:rsidRPr="00DD50D3">
        <w:rPr>
          <w:rFonts w:asciiTheme="majorHAnsi" w:hAnsiTheme="majorHAnsi" w:cstheme="majorHAnsi"/>
          <w:lang w:val="hr-HR"/>
        </w:rPr>
        <w:t xml:space="preserve"> tijelo osniva se za područja umjetničkog i kulturnog stvaralaštva radi predlaganja ciljeva kulturne politike i mjera za njezino provođenje, ostvarivanje utjecaja kulturnih djelatnika i umjetnika za razvoj kulture i umjetnosti, a posebice za predlaganje i stručno vrednovanje programa i projekata u kulturi od interesa za jedinicu lokalne (područne) samouprave, za koja se sredstva osiguravaju iz proračuna jedinice lokalne (područne) samouprave. </w:t>
      </w:r>
    </w:p>
    <w:p w14:paraId="4FBEEFE8" w14:textId="77777777" w:rsidR="00041AC8" w:rsidRPr="00DD50D3" w:rsidRDefault="00041AC8" w:rsidP="00DD50D3">
      <w:pPr>
        <w:jc w:val="both"/>
        <w:rPr>
          <w:rFonts w:asciiTheme="majorHAnsi" w:hAnsiTheme="majorHAnsi" w:cstheme="majorHAnsi"/>
          <w:lang w:val="hr-HR"/>
        </w:rPr>
      </w:pPr>
    </w:p>
    <w:p w14:paraId="7EBFF5B1" w14:textId="0CDCC3D7" w:rsid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 xml:space="preserve">Akt o osnivanju kulturnog vijeća donosi predstavničko tijelo jedinice područne (regionalne) samouprave, odnosno Gradsko vijeće. </w:t>
      </w:r>
      <w:r>
        <w:rPr>
          <w:rFonts w:asciiTheme="majorHAnsi" w:hAnsiTheme="majorHAnsi" w:cstheme="majorHAnsi"/>
          <w:lang w:val="hr-HR"/>
        </w:rPr>
        <w:t xml:space="preserve"> </w:t>
      </w:r>
      <w:r w:rsidRPr="00DD50D3">
        <w:rPr>
          <w:rFonts w:asciiTheme="majorHAnsi" w:hAnsiTheme="majorHAnsi" w:cstheme="majorHAnsi"/>
          <w:lang w:val="hr-HR"/>
        </w:rPr>
        <w:t>Aktom o osnivanju utvrđuje se djelokrug, broj članova, zadaće</w:t>
      </w:r>
      <w:r w:rsidR="001E3D0E">
        <w:rPr>
          <w:rFonts w:asciiTheme="majorHAnsi" w:hAnsiTheme="majorHAnsi" w:cstheme="majorHAnsi"/>
          <w:lang w:val="hr-HR"/>
        </w:rPr>
        <w:t xml:space="preserve">,  te </w:t>
      </w:r>
      <w:r w:rsidRPr="00DD50D3">
        <w:rPr>
          <w:rFonts w:asciiTheme="majorHAnsi" w:hAnsiTheme="majorHAnsi" w:cstheme="majorHAnsi"/>
          <w:lang w:val="hr-HR"/>
        </w:rPr>
        <w:t xml:space="preserve">način rada i odlučivanja Vijeća. </w:t>
      </w:r>
    </w:p>
    <w:p w14:paraId="0C51CB20" w14:textId="38EA510F" w:rsidR="00673336" w:rsidRDefault="00673336" w:rsidP="00DD50D3">
      <w:pPr>
        <w:jc w:val="both"/>
        <w:rPr>
          <w:rFonts w:asciiTheme="majorHAnsi" w:hAnsiTheme="majorHAnsi" w:cstheme="majorHAnsi"/>
          <w:lang w:val="hr-HR"/>
        </w:rPr>
      </w:pPr>
    </w:p>
    <w:p w14:paraId="489527A0" w14:textId="77777777" w:rsidR="00673336" w:rsidRDefault="00673336" w:rsidP="00673336">
      <w:pPr>
        <w:jc w:val="both"/>
        <w:rPr>
          <w:rFonts w:asciiTheme="majorHAnsi" w:hAnsiTheme="majorHAnsi" w:cstheme="majorHAnsi"/>
          <w:lang w:val="hr-HR"/>
        </w:rPr>
      </w:pPr>
      <w:r w:rsidRPr="00136C8A">
        <w:rPr>
          <w:rFonts w:asciiTheme="majorHAnsi" w:hAnsiTheme="majorHAnsi" w:cstheme="majorHAnsi"/>
          <w:lang w:val="hr-HR"/>
        </w:rPr>
        <w:t xml:space="preserve">Za provođenje ove Odluke </w:t>
      </w:r>
      <w:r>
        <w:rPr>
          <w:rFonts w:asciiTheme="majorHAnsi" w:hAnsiTheme="majorHAnsi" w:cstheme="majorHAnsi"/>
          <w:lang w:val="hr-HR"/>
        </w:rPr>
        <w:t xml:space="preserve">osigurana su </w:t>
      </w:r>
      <w:r w:rsidRPr="00136C8A">
        <w:rPr>
          <w:rFonts w:asciiTheme="majorHAnsi" w:hAnsiTheme="majorHAnsi" w:cstheme="majorHAnsi"/>
          <w:lang w:val="hr-HR"/>
        </w:rPr>
        <w:t xml:space="preserve"> sredstva u Proračunu Grada Novske</w:t>
      </w:r>
      <w:r>
        <w:rPr>
          <w:rFonts w:asciiTheme="majorHAnsi" w:hAnsiTheme="majorHAnsi" w:cstheme="majorHAnsi"/>
          <w:lang w:val="hr-HR"/>
        </w:rPr>
        <w:t xml:space="preserve"> za 2023. godinu</w:t>
      </w:r>
      <w:r w:rsidRPr="00136C8A">
        <w:rPr>
          <w:rFonts w:asciiTheme="majorHAnsi" w:hAnsiTheme="majorHAnsi" w:cstheme="majorHAnsi"/>
          <w:lang w:val="hr-HR"/>
        </w:rPr>
        <w:t xml:space="preserve">  za isplatu naknade za rad predsjednika i članova kulturnog vijeća, te za podmirenje troškova njihova dolaska na sjednicu, ukoliko žive izvan Grada Novske.</w:t>
      </w:r>
    </w:p>
    <w:p w14:paraId="74BADB10" w14:textId="77777777" w:rsidR="00041AC8" w:rsidRPr="00DD50D3" w:rsidRDefault="00041AC8" w:rsidP="00DD50D3">
      <w:pPr>
        <w:jc w:val="both"/>
        <w:rPr>
          <w:rFonts w:asciiTheme="majorHAnsi" w:hAnsiTheme="majorHAnsi" w:cstheme="majorHAnsi"/>
          <w:lang w:val="hr-HR"/>
        </w:rPr>
      </w:pPr>
    </w:p>
    <w:p w14:paraId="25418F99" w14:textId="198454BC" w:rsidR="00DD50D3" w:rsidRDefault="00DD50D3" w:rsidP="00DD50D3">
      <w:pPr>
        <w:shd w:val="clear" w:color="auto" w:fill="FFFFFF"/>
        <w:spacing w:after="225"/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Izrađen je nacrt prijedloga Odluke o osnivanju Kulturnog vijeća Grada Novske, te se isti sukladno članku 11. stavku 2. Zakona o pravu na pristup informacijama (NN 25/13, 85/15, 69/22) upućuje na javno savjetovanje te</w:t>
      </w:r>
      <w:r w:rsidR="00136C8A">
        <w:rPr>
          <w:rFonts w:asciiTheme="majorHAnsi" w:hAnsiTheme="majorHAnsi" w:cstheme="majorHAnsi"/>
          <w:lang w:val="hr-HR"/>
        </w:rPr>
        <w:t xml:space="preserve"> se </w:t>
      </w:r>
      <w:r w:rsidRPr="00DD50D3">
        <w:rPr>
          <w:rFonts w:asciiTheme="majorHAnsi" w:hAnsiTheme="majorHAnsi" w:cstheme="majorHAnsi"/>
          <w:lang w:val="hr-HR"/>
        </w:rPr>
        <w:t xml:space="preserve"> poziva sva zainteresirana javnost na sudjelovanje</w:t>
      </w:r>
      <w:r w:rsidR="00136C8A">
        <w:rPr>
          <w:rFonts w:asciiTheme="majorHAnsi" w:hAnsiTheme="majorHAnsi" w:cstheme="majorHAnsi"/>
          <w:lang w:val="hr-HR"/>
        </w:rPr>
        <w:t xml:space="preserve"> u ovom savjetovanju.</w:t>
      </w:r>
    </w:p>
    <w:p w14:paraId="5F2EA3A4" w14:textId="6504D320" w:rsidR="00DD50D3" w:rsidRPr="00136C8A" w:rsidRDefault="00DD50D3" w:rsidP="00DD50D3">
      <w:pPr>
        <w:shd w:val="clear" w:color="auto" w:fill="FFFFFF"/>
        <w:spacing w:after="225"/>
        <w:jc w:val="both"/>
        <w:rPr>
          <w:rFonts w:asciiTheme="majorHAnsi" w:hAnsiTheme="majorHAnsi" w:cstheme="majorHAnsi"/>
          <w:b/>
          <w:bCs/>
          <w:lang w:val="hr-HR"/>
        </w:rPr>
      </w:pPr>
      <w:r w:rsidRPr="00136C8A">
        <w:rPr>
          <w:rFonts w:asciiTheme="majorHAnsi" w:hAnsiTheme="majorHAnsi" w:cstheme="majorHAnsi"/>
          <w:b/>
          <w:bCs/>
          <w:lang w:val="hr-HR"/>
        </w:rPr>
        <w:t>Primjedbe, mišljenja i prijedlozi o nacrtu prijedloga predmetne Odluke mogu se izraziti putem Obrasca sudjelovanja u javnom savjetovanju</w:t>
      </w:r>
      <w:r w:rsidR="00136C8A">
        <w:rPr>
          <w:rFonts w:asciiTheme="majorHAnsi" w:hAnsiTheme="majorHAnsi" w:cstheme="majorHAnsi"/>
          <w:b/>
          <w:bCs/>
          <w:lang w:val="hr-HR"/>
        </w:rPr>
        <w:t xml:space="preserve"> koji se nalazi u prilogu dokumentacije.</w:t>
      </w:r>
    </w:p>
    <w:p w14:paraId="1B48BA39" w14:textId="6DFA80D1" w:rsidR="00DD50D3" w:rsidRDefault="00DD50D3" w:rsidP="00DD50D3">
      <w:pPr>
        <w:shd w:val="clear" w:color="auto" w:fill="FFFFFF"/>
        <w:rPr>
          <w:rFonts w:asciiTheme="majorHAnsi" w:hAnsiTheme="majorHAnsi" w:cstheme="majorHAnsi"/>
          <w:b/>
          <w:bCs/>
          <w:lang w:val="hr-HR"/>
        </w:rPr>
      </w:pPr>
      <w:r w:rsidRPr="00DD50D3">
        <w:rPr>
          <w:rFonts w:asciiTheme="majorHAnsi" w:hAnsiTheme="majorHAnsi" w:cstheme="majorHAnsi"/>
          <w:b/>
          <w:bCs/>
          <w:lang w:val="hr-HR"/>
        </w:rPr>
        <w:t xml:space="preserve">Javno savjetovanje provodi se od </w:t>
      </w:r>
      <w:r w:rsidR="00136C8A">
        <w:rPr>
          <w:rFonts w:asciiTheme="majorHAnsi" w:hAnsiTheme="majorHAnsi" w:cstheme="majorHAnsi"/>
          <w:b/>
          <w:bCs/>
          <w:lang w:val="hr-HR"/>
        </w:rPr>
        <w:t>1</w:t>
      </w:r>
      <w:r w:rsidR="001E713C">
        <w:rPr>
          <w:rFonts w:asciiTheme="majorHAnsi" w:hAnsiTheme="majorHAnsi" w:cstheme="majorHAnsi"/>
          <w:b/>
          <w:bCs/>
          <w:lang w:val="hr-HR"/>
        </w:rPr>
        <w:t>0</w:t>
      </w:r>
      <w:r w:rsidRPr="00DD50D3">
        <w:rPr>
          <w:rFonts w:asciiTheme="majorHAnsi" w:hAnsiTheme="majorHAnsi" w:cstheme="majorHAnsi"/>
          <w:b/>
          <w:bCs/>
          <w:lang w:val="hr-HR"/>
        </w:rPr>
        <w:t xml:space="preserve">. </w:t>
      </w:r>
      <w:r w:rsidR="00136C8A">
        <w:rPr>
          <w:rFonts w:asciiTheme="majorHAnsi" w:hAnsiTheme="majorHAnsi" w:cstheme="majorHAnsi"/>
          <w:b/>
          <w:bCs/>
          <w:lang w:val="hr-HR"/>
        </w:rPr>
        <w:t>studenoga</w:t>
      </w:r>
      <w:r w:rsidRPr="00DD50D3">
        <w:rPr>
          <w:rFonts w:asciiTheme="majorHAnsi" w:hAnsiTheme="majorHAnsi" w:cstheme="majorHAnsi"/>
          <w:b/>
          <w:bCs/>
          <w:lang w:val="hr-HR"/>
        </w:rPr>
        <w:t xml:space="preserve"> 2022. do </w:t>
      </w:r>
      <w:r w:rsidR="00136C8A">
        <w:rPr>
          <w:rFonts w:asciiTheme="majorHAnsi" w:hAnsiTheme="majorHAnsi" w:cstheme="majorHAnsi"/>
          <w:b/>
          <w:bCs/>
          <w:lang w:val="hr-HR"/>
        </w:rPr>
        <w:t>1</w:t>
      </w:r>
      <w:r w:rsidR="001E713C">
        <w:rPr>
          <w:rFonts w:asciiTheme="majorHAnsi" w:hAnsiTheme="majorHAnsi" w:cstheme="majorHAnsi"/>
          <w:b/>
          <w:bCs/>
          <w:lang w:val="hr-HR"/>
        </w:rPr>
        <w:t>0</w:t>
      </w:r>
      <w:r w:rsidRPr="00DD50D3">
        <w:rPr>
          <w:rFonts w:asciiTheme="majorHAnsi" w:hAnsiTheme="majorHAnsi" w:cstheme="majorHAnsi"/>
          <w:b/>
          <w:bCs/>
          <w:lang w:val="hr-HR"/>
        </w:rPr>
        <w:t xml:space="preserve">. </w:t>
      </w:r>
      <w:r w:rsidR="00136C8A">
        <w:rPr>
          <w:rFonts w:asciiTheme="majorHAnsi" w:hAnsiTheme="majorHAnsi" w:cstheme="majorHAnsi"/>
          <w:b/>
          <w:bCs/>
          <w:lang w:val="hr-HR"/>
        </w:rPr>
        <w:t>prosinca</w:t>
      </w:r>
      <w:r w:rsidRPr="00DD50D3">
        <w:rPr>
          <w:rFonts w:asciiTheme="majorHAnsi" w:hAnsiTheme="majorHAnsi" w:cstheme="majorHAnsi"/>
          <w:b/>
          <w:bCs/>
          <w:lang w:val="hr-HR"/>
        </w:rPr>
        <w:t xml:space="preserve"> 2022.g</w:t>
      </w:r>
      <w:r w:rsidR="001E3D0E">
        <w:rPr>
          <w:rFonts w:asciiTheme="majorHAnsi" w:hAnsiTheme="majorHAnsi" w:cstheme="majorHAnsi"/>
          <w:b/>
          <w:bCs/>
          <w:lang w:val="hr-HR"/>
        </w:rPr>
        <w:t>odine</w:t>
      </w:r>
      <w:r w:rsidRPr="00DD50D3">
        <w:rPr>
          <w:rFonts w:asciiTheme="majorHAnsi" w:hAnsiTheme="majorHAnsi" w:cstheme="majorHAnsi"/>
          <w:b/>
          <w:bCs/>
          <w:lang w:val="hr-HR"/>
        </w:rPr>
        <w:t>.</w:t>
      </w:r>
    </w:p>
    <w:p w14:paraId="38736919" w14:textId="77777777" w:rsidR="00041AC8" w:rsidRPr="00DD50D3" w:rsidRDefault="00041AC8" w:rsidP="00DD50D3">
      <w:pPr>
        <w:shd w:val="clear" w:color="auto" w:fill="FFFFFF"/>
        <w:rPr>
          <w:rFonts w:asciiTheme="majorHAnsi" w:hAnsiTheme="majorHAnsi" w:cstheme="majorHAnsi"/>
          <w:b/>
          <w:bCs/>
          <w:lang w:val="hr-HR"/>
        </w:rPr>
      </w:pPr>
    </w:p>
    <w:p w14:paraId="501CE8E9" w14:textId="77777777" w:rsidR="00DD50D3" w:rsidRP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Po završetku savjetovanja biti će objavljeno izvješće o provedenom savjetovanju.</w:t>
      </w:r>
    </w:p>
    <w:p w14:paraId="00200213" w14:textId="540B2143" w:rsidR="00DD50D3" w:rsidRDefault="00DD50D3" w:rsidP="00DD50D3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DD50D3">
        <w:rPr>
          <w:rFonts w:asciiTheme="majorHAnsi" w:hAnsiTheme="majorHAnsi" w:cstheme="majorHAnsi"/>
          <w:lang w:val="hr-HR"/>
        </w:rPr>
        <w:lastRenderedPageBreak/>
        <w:t xml:space="preserve">Rok za očitovanje zainteresirane javnosti je zaključno s danom  </w:t>
      </w:r>
      <w:r w:rsidR="00136C8A" w:rsidRPr="00673336">
        <w:rPr>
          <w:rFonts w:asciiTheme="majorHAnsi" w:hAnsiTheme="majorHAnsi" w:cstheme="majorHAnsi"/>
          <w:b/>
          <w:bCs/>
          <w:lang w:val="hr-HR"/>
        </w:rPr>
        <w:t>1</w:t>
      </w:r>
      <w:r w:rsidR="001E713C" w:rsidRPr="00673336">
        <w:rPr>
          <w:rFonts w:asciiTheme="majorHAnsi" w:hAnsiTheme="majorHAnsi" w:cstheme="majorHAnsi"/>
          <w:b/>
          <w:bCs/>
          <w:lang w:val="hr-HR"/>
        </w:rPr>
        <w:t>0</w:t>
      </w:r>
      <w:r w:rsidRPr="00673336">
        <w:rPr>
          <w:rFonts w:asciiTheme="majorHAnsi" w:hAnsiTheme="majorHAnsi" w:cstheme="majorHAnsi"/>
          <w:b/>
          <w:bCs/>
          <w:lang w:val="hr-HR"/>
        </w:rPr>
        <w:t xml:space="preserve">. </w:t>
      </w:r>
      <w:r w:rsidR="00136C8A" w:rsidRPr="00673336">
        <w:rPr>
          <w:rFonts w:asciiTheme="majorHAnsi" w:hAnsiTheme="majorHAnsi" w:cstheme="majorHAnsi"/>
          <w:b/>
          <w:bCs/>
          <w:lang w:val="hr-HR"/>
        </w:rPr>
        <w:t>prosinca</w:t>
      </w:r>
      <w:r w:rsidRPr="00673336">
        <w:rPr>
          <w:rFonts w:asciiTheme="majorHAnsi" w:hAnsiTheme="majorHAnsi" w:cstheme="majorHAnsi"/>
          <w:b/>
          <w:bCs/>
          <w:lang w:val="hr-HR"/>
        </w:rPr>
        <w:t xml:space="preserve"> 2022. godine</w:t>
      </w:r>
      <w:r w:rsidRPr="00DD50D3">
        <w:rPr>
          <w:rFonts w:asciiTheme="majorHAnsi" w:hAnsiTheme="majorHAnsi" w:cstheme="majorHAnsi"/>
          <w:lang w:val="hr-HR"/>
        </w:rPr>
        <w:t xml:space="preserve">. Adresa e-pošte na koju se šalju očitovanja zainteresirane javnosti: </w:t>
      </w:r>
      <w:hyperlink r:id="rId8" w:history="1">
        <w:r w:rsidR="00041AC8" w:rsidRPr="00A6128C">
          <w:rPr>
            <w:rStyle w:val="Hyperlink"/>
            <w:rFonts w:asciiTheme="majorHAnsi" w:hAnsiTheme="majorHAnsi" w:cstheme="majorHAnsi"/>
            <w:b/>
            <w:bCs/>
            <w:lang w:val="hr-HR"/>
          </w:rPr>
          <w:t>sonja.marohnichorvat@novska.hr</w:t>
        </w:r>
      </w:hyperlink>
      <w:r w:rsidR="00041AC8">
        <w:rPr>
          <w:rFonts w:asciiTheme="majorHAnsi" w:hAnsiTheme="majorHAnsi" w:cstheme="majorHAnsi"/>
          <w:b/>
          <w:bCs/>
          <w:lang w:val="hr-HR"/>
        </w:rPr>
        <w:t>.</w:t>
      </w:r>
    </w:p>
    <w:p w14:paraId="52A37405" w14:textId="77777777" w:rsidR="00041AC8" w:rsidRPr="00DD50D3" w:rsidRDefault="00041AC8" w:rsidP="00DD50D3">
      <w:pPr>
        <w:jc w:val="both"/>
        <w:rPr>
          <w:rFonts w:asciiTheme="majorHAnsi" w:hAnsiTheme="majorHAnsi" w:cstheme="majorHAnsi"/>
          <w:lang w:val="hr-HR"/>
        </w:rPr>
      </w:pPr>
    </w:p>
    <w:p w14:paraId="66FC34B1" w14:textId="1C342020" w:rsidR="00DD50D3" w:rsidRP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 xml:space="preserve">Cilj provođenja savjetovanja sa zainteresiranom javnošću je upoznavanje javnosti s Nacrtom prijedloga Odluke o osnivanju Kulturnog vijeća Grada </w:t>
      </w:r>
      <w:r>
        <w:rPr>
          <w:rFonts w:asciiTheme="majorHAnsi" w:hAnsiTheme="majorHAnsi" w:cstheme="majorHAnsi"/>
          <w:lang w:val="hr-HR"/>
        </w:rPr>
        <w:t>Novske</w:t>
      </w:r>
      <w:r w:rsidRPr="00DD50D3">
        <w:rPr>
          <w:rFonts w:asciiTheme="majorHAnsi" w:hAnsiTheme="majorHAnsi" w:cstheme="majorHAnsi"/>
          <w:lang w:val="hr-HR"/>
        </w:rPr>
        <w:t xml:space="preserve"> te prikupljanje mišljenja, primjedbi i prijedloga, kao i eventualno prihvaćanje zakonitih i stručno utemeljenih mišljenja, primjedbi i prijedloga.</w:t>
      </w:r>
    </w:p>
    <w:p w14:paraId="747E676E" w14:textId="77777777" w:rsidR="00DD50D3" w:rsidRP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</w:p>
    <w:p w14:paraId="3052DC3A" w14:textId="3DEE17AB" w:rsidR="00DD50D3" w:rsidRDefault="00DD50D3" w:rsidP="00DD50D3">
      <w:pPr>
        <w:jc w:val="both"/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Svi u roku pristigli prijedlozi razmotrit će se</w:t>
      </w:r>
      <w:r>
        <w:rPr>
          <w:rFonts w:asciiTheme="majorHAnsi" w:hAnsiTheme="majorHAnsi" w:cstheme="majorHAnsi"/>
          <w:lang w:val="hr-HR"/>
        </w:rPr>
        <w:t xml:space="preserve">, a oni koji budu prihvaćeni, </w:t>
      </w:r>
      <w:r w:rsidRPr="00DD50D3">
        <w:rPr>
          <w:rFonts w:asciiTheme="majorHAnsi" w:hAnsiTheme="majorHAnsi" w:cstheme="majorHAnsi"/>
          <w:lang w:val="hr-HR"/>
        </w:rPr>
        <w:t>ugradit</w:t>
      </w:r>
      <w:r>
        <w:rPr>
          <w:rFonts w:asciiTheme="majorHAnsi" w:hAnsiTheme="majorHAnsi" w:cstheme="majorHAnsi"/>
          <w:lang w:val="hr-HR"/>
        </w:rPr>
        <w:t xml:space="preserve"> će se </w:t>
      </w:r>
      <w:r w:rsidRPr="00DD50D3">
        <w:rPr>
          <w:rFonts w:asciiTheme="majorHAnsi" w:hAnsiTheme="majorHAnsi" w:cstheme="majorHAnsi"/>
          <w:lang w:val="hr-HR"/>
        </w:rPr>
        <w:t xml:space="preserve"> u konačni prijedlog nacrta općeg akta koji će se uputiti Gradskom vijeću na donošenje. </w:t>
      </w:r>
    </w:p>
    <w:p w14:paraId="720ED15C" w14:textId="77777777" w:rsidR="00136C8A" w:rsidRPr="00DD50D3" w:rsidRDefault="00136C8A" w:rsidP="00DD50D3">
      <w:pPr>
        <w:jc w:val="both"/>
        <w:rPr>
          <w:rFonts w:asciiTheme="majorHAnsi" w:hAnsiTheme="majorHAnsi" w:cstheme="majorHAnsi"/>
          <w:lang w:val="hr-HR"/>
        </w:rPr>
      </w:pPr>
    </w:p>
    <w:p w14:paraId="75D75AE2" w14:textId="49700FA5" w:rsidR="00DD50D3" w:rsidRPr="00DD50D3" w:rsidRDefault="00DD50D3" w:rsidP="00DD50D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ajorHAnsi" w:eastAsiaTheme="minorHAnsi" w:hAnsiTheme="majorHAnsi" w:cstheme="majorHAnsi"/>
          <w:color w:val="auto"/>
          <w:sz w:val="24"/>
          <w:szCs w:val="24"/>
          <w:lang w:eastAsia="en-US"/>
        </w:rPr>
      </w:pPr>
      <w:r w:rsidRPr="00DD50D3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Po završetku savjetovanja izradit će se Izvješće o provedenom savjetovanju sa zainteresiranom javnošću koji će biti objavljen na internetskim stranicama Grada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Novske</w:t>
      </w:r>
      <w:r w:rsidRPr="00DD50D3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61C68AAF" w14:textId="77777777" w:rsidR="00DD50D3" w:rsidRPr="00DD50D3" w:rsidRDefault="00DD50D3" w:rsidP="00DD50D3">
      <w:pPr>
        <w:jc w:val="both"/>
        <w:rPr>
          <w:rFonts w:asciiTheme="majorHAnsi" w:eastAsiaTheme="minorHAnsi" w:hAnsiTheme="majorHAnsi" w:cstheme="majorHAnsi"/>
          <w:lang w:val="hr-HR"/>
        </w:rPr>
      </w:pPr>
    </w:p>
    <w:p w14:paraId="18C33BB6" w14:textId="77777777" w:rsidR="00DD50D3" w:rsidRPr="00DD50D3" w:rsidRDefault="00DD50D3" w:rsidP="00DD50D3">
      <w:pPr>
        <w:pStyle w:val="NoSpacing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4D66A52" w14:textId="77777777" w:rsidR="00DD50D3" w:rsidRPr="00DD50D3" w:rsidRDefault="00DD50D3" w:rsidP="00DD50D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lang w:val="hr-HR"/>
        </w:rPr>
      </w:pPr>
    </w:p>
    <w:p w14:paraId="00B97DEC" w14:textId="4C91509F" w:rsidR="00DD50D3" w:rsidRDefault="00DD50D3" w:rsidP="00DD50D3">
      <w:pPr>
        <w:ind w:left="5664" w:firstLine="708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    </w:t>
      </w:r>
      <w:r w:rsidRPr="00DD50D3">
        <w:rPr>
          <w:rFonts w:asciiTheme="majorHAnsi" w:hAnsiTheme="majorHAnsi" w:cstheme="majorHAnsi"/>
          <w:lang w:val="hr-HR"/>
        </w:rPr>
        <w:t>PROČELNICA</w:t>
      </w:r>
    </w:p>
    <w:p w14:paraId="7DCED3ED" w14:textId="77777777" w:rsidR="002C15AB" w:rsidRPr="00DD50D3" w:rsidRDefault="002C15AB" w:rsidP="00DD50D3">
      <w:pPr>
        <w:ind w:left="5664" w:firstLine="708"/>
        <w:jc w:val="both"/>
        <w:rPr>
          <w:rFonts w:asciiTheme="majorHAnsi" w:hAnsiTheme="majorHAnsi" w:cstheme="majorHAnsi"/>
          <w:lang w:val="hr-HR"/>
        </w:rPr>
      </w:pPr>
    </w:p>
    <w:p w14:paraId="672067B3" w14:textId="23CD1BAC" w:rsidR="00DD50D3" w:rsidRPr="00DD50D3" w:rsidRDefault="00DD50D3" w:rsidP="00DD50D3">
      <w:pPr>
        <w:jc w:val="center"/>
        <w:rPr>
          <w:rFonts w:asciiTheme="majorHAnsi" w:eastAsia="Times New Roman" w:hAnsiTheme="majorHAnsi" w:cstheme="majorHAnsi"/>
          <w:lang w:val="hr-HR" w:eastAsia="hr-HR"/>
        </w:rPr>
      </w:pP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 w:rsidRPr="00DD50D3"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 xml:space="preserve">Sonja Marohnić Horvat, </w:t>
      </w:r>
      <w:proofErr w:type="spellStart"/>
      <w:r>
        <w:rPr>
          <w:rFonts w:asciiTheme="majorHAnsi" w:hAnsiTheme="majorHAnsi" w:cstheme="majorHAnsi"/>
          <w:lang w:val="hr-HR"/>
        </w:rPr>
        <w:t>dipl.iur</w:t>
      </w:r>
      <w:proofErr w:type="spellEnd"/>
      <w:r>
        <w:rPr>
          <w:rFonts w:asciiTheme="majorHAnsi" w:hAnsiTheme="majorHAnsi" w:cstheme="majorHAnsi"/>
          <w:lang w:val="hr-HR"/>
        </w:rPr>
        <w:t>.</w:t>
      </w:r>
    </w:p>
    <w:p w14:paraId="61373B3B" w14:textId="77777777" w:rsidR="00DD50D3" w:rsidRPr="00DD50D3" w:rsidRDefault="00DD50D3" w:rsidP="00DD50D3">
      <w:pPr>
        <w:jc w:val="center"/>
        <w:rPr>
          <w:rFonts w:asciiTheme="majorHAnsi" w:eastAsiaTheme="minorHAnsi" w:hAnsiTheme="majorHAnsi" w:cstheme="majorHAnsi"/>
          <w:lang w:val="hr-HR"/>
        </w:rPr>
      </w:pPr>
    </w:p>
    <w:p w14:paraId="1EE83FBF" w14:textId="77777777" w:rsidR="00DD50D3" w:rsidRPr="00DD50D3" w:rsidRDefault="00DD50D3" w:rsidP="00DD50D3">
      <w:pPr>
        <w:rPr>
          <w:rFonts w:asciiTheme="majorHAnsi" w:hAnsiTheme="majorHAnsi" w:cstheme="majorHAnsi"/>
          <w:lang w:val="hr-HR"/>
        </w:rPr>
      </w:pPr>
      <w:r w:rsidRPr="00DD50D3">
        <w:rPr>
          <w:rFonts w:asciiTheme="majorHAnsi" w:hAnsiTheme="majorHAnsi" w:cstheme="majorHAnsi"/>
          <w:lang w:val="hr-HR"/>
        </w:rPr>
        <w:t>U privitku:</w:t>
      </w:r>
    </w:p>
    <w:p w14:paraId="4EE238C9" w14:textId="75A52482" w:rsidR="00DD50D3" w:rsidRPr="00DD50D3" w:rsidRDefault="00DD50D3" w:rsidP="00DD50D3">
      <w:pPr>
        <w:pStyle w:val="ListParagraph"/>
        <w:numPr>
          <w:ilvl w:val="0"/>
          <w:numId w:val="6"/>
        </w:numPr>
        <w:ind w:left="0" w:firstLine="0"/>
        <w:rPr>
          <w:rFonts w:asciiTheme="majorHAnsi" w:hAnsiTheme="majorHAnsi" w:cstheme="majorHAnsi"/>
          <w:bCs/>
          <w:szCs w:val="24"/>
        </w:rPr>
      </w:pPr>
      <w:r w:rsidRPr="00DD50D3">
        <w:rPr>
          <w:rFonts w:asciiTheme="majorHAnsi" w:hAnsiTheme="majorHAnsi" w:cstheme="majorHAnsi"/>
          <w:szCs w:val="24"/>
        </w:rPr>
        <w:t xml:space="preserve">Nacrt prijedloga  </w:t>
      </w:r>
      <w:r w:rsidRPr="00DD50D3">
        <w:rPr>
          <w:rFonts w:asciiTheme="majorHAnsi" w:hAnsiTheme="majorHAnsi" w:cstheme="majorHAnsi"/>
          <w:bCs/>
          <w:szCs w:val="24"/>
        </w:rPr>
        <w:t xml:space="preserve">Odluke </w:t>
      </w:r>
      <w:r w:rsidRPr="00DD50D3">
        <w:rPr>
          <w:rFonts w:asciiTheme="majorHAnsi" w:hAnsiTheme="majorHAnsi" w:cstheme="majorHAnsi"/>
          <w:bCs/>
          <w:color w:val="000000"/>
          <w:szCs w:val="24"/>
        </w:rPr>
        <w:t xml:space="preserve">o </w:t>
      </w:r>
      <w:r w:rsidRPr="00DD50D3">
        <w:rPr>
          <w:rFonts w:asciiTheme="majorHAnsi" w:hAnsiTheme="majorHAnsi" w:cstheme="majorHAnsi"/>
          <w:bCs/>
          <w:szCs w:val="24"/>
        </w:rPr>
        <w:t>osn</w:t>
      </w:r>
      <w:r>
        <w:rPr>
          <w:rFonts w:asciiTheme="majorHAnsi" w:hAnsiTheme="majorHAnsi" w:cstheme="majorHAnsi"/>
          <w:bCs/>
          <w:szCs w:val="24"/>
        </w:rPr>
        <w:t>ivanju</w:t>
      </w:r>
      <w:r w:rsidRPr="00DD50D3">
        <w:rPr>
          <w:rFonts w:asciiTheme="majorHAnsi" w:hAnsiTheme="majorHAnsi" w:cstheme="majorHAnsi"/>
          <w:bCs/>
          <w:szCs w:val="24"/>
        </w:rPr>
        <w:t xml:space="preserve"> </w:t>
      </w:r>
      <w:r w:rsidR="004F3019">
        <w:rPr>
          <w:rFonts w:asciiTheme="majorHAnsi" w:hAnsiTheme="majorHAnsi" w:cstheme="majorHAnsi"/>
          <w:bCs/>
          <w:szCs w:val="24"/>
        </w:rPr>
        <w:t>K</w:t>
      </w:r>
      <w:r w:rsidRPr="00DD50D3">
        <w:rPr>
          <w:rFonts w:asciiTheme="majorHAnsi" w:hAnsiTheme="majorHAnsi" w:cstheme="majorHAnsi"/>
          <w:bCs/>
          <w:szCs w:val="24"/>
        </w:rPr>
        <w:t>ulturnog vijeća</w:t>
      </w:r>
      <w:r>
        <w:rPr>
          <w:rFonts w:asciiTheme="majorHAnsi" w:hAnsiTheme="majorHAnsi" w:cstheme="majorHAnsi"/>
          <w:bCs/>
          <w:szCs w:val="24"/>
        </w:rPr>
        <w:t xml:space="preserve"> Grada Novske</w:t>
      </w:r>
    </w:p>
    <w:p w14:paraId="57A94BEA" w14:textId="77777777" w:rsidR="00DD50D3" w:rsidRPr="00DD50D3" w:rsidRDefault="00DD50D3" w:rsidP="00DD50D3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4D22222" w14:textId="77777777" w:rsidR="00DD50D3" w:rsidRPr="00DD50D3" w:rsidRDefault="00DD50D3" w:rsidP="00DD50D3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C7428D3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F4F0283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5204FF4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3A820EE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4040368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903886C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7955054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6379016" w14:textId="77777777" w:rsidR="00DD50D3" w:rsidRDefault="00DD50D3" w:rsidP="00DD50D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C9F9992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11D3605E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7524A008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191C415A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6C03E9A4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6D273183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13A34F07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7B1B6A53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65CAE77D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341F91A2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3A22CAEB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63CF75C1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28E56BE5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0468F08F" w14:textId="77777777" w:rsidR="00DD50D3" w:rsidRDefault="00DD50D3" w:rsidP="00DD50D3">
      <w:pPr>
        <w:pStyle w:val="Normal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1278A1B3" w14:textId="554F02BD" w:rsidR="006B1BC1" w:rsidRDefault="006B1BC1" w:rsidP="006B1BC1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NACRT PRIJEDOGA ODLUKE</w:t>
      </w:r>
    </w:p>
    <w:p w14:paraId="03BCCB82" w14:textId="77777777" w:rsidR="006B1BC1" w:rsidRDefault="006B1BC1" w:rsidP="00DD50D3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14:paraId="006B3F3A" w14:textId="77777777" w:rsidR="006B1BC1" w:rsidRDefault="006B1BC1" w:rsidP="00DD50D3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14:paraId="02F7C32D" w14:textId="532902BF" w:rsidR="006B1BC1" w:rsidRPr="006B1BC1" w:rsidRDefault="00181B45" w:rsidP="006B1BC1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color w:val="F79646" w:themeColor="accent6"/>
          <w:sz w:val="28"/>
          <w:szCs w:val="28"/>
        </w:rPr>
      </w:pPr>
      <w:r w:rsidRPr="006B1BC1">
        <w:rPr>
          <w:rFonts w:asciiTheme="majorHAnsi" w:hAnsiTheme="majorHAnsi" w:cstheme="majorHAnsi"/>
          <w:b/>
          <w:bCs/>
          <w:color w:val="F79646" w:themeColor="accent6"/>
          <w:sz w:val="28"/>
          <w:szCs w:val="28"/>
        </w:rPr>
        <w:t>NACRT PRIJEDLOGA</w:t>
      </w:r>
    </w:p>
    <w:p w14:paraId="4BEBF3DA" w14:textId="647BF876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Na temelju članka 20. stavka 4. Zakona o kulturnim vijećima i financiranju javnih potreba u kulturi („Narodne novine“ broj 83/22) i članka </w:t>
      </w:r>
      <w:r w:rsidR="00D3332B">
        <w:rPr>
          <w:rFonts w:asciiTheme="majorHAnsi" w:hAnsiTheme="majorHAnsi" w:cstheme="majorHAnsi"/>
          <w:lang w:val="hr-HR"/>
        </w:rPr>
        <w:t>3</w:t>
      </w:r>
      <w:r w:rsidRPr="009869EB">
        <w:rPr>
          <w:rFonts w:asciiTheme="majorHAnsi" w:hAnsiTheme="majorHAnsi" w:cstheme="majorHAnsi"/>
          <w:lang w:val="hr-HR"/>
        </w:rPr>
        <w:t xml:space="preserve">7. Statuta Grada </w:t>
      </w:r>
      <w:r w:rsidR="0026608F">
        <w:rPr>
          <w:rFonts w:asciiTheme="majorHAnsi" w:hAnsiTheme="majorHAnsi" w:cstheme="majorHAnsi"/>
          <w:lang w:val="hr-HR"/>
        </w:rPr>
        <w:t>Novske</w:t>
      </w:r>
      <w:r w:rsidRPr="009869EB">
        <w:rPr>
          <w:rFonts w:asciiTheme="majorHAnsi" w:hAnsiTheme="majorHAnsi" w:cstheme="majorHAnsi"/>
          <w:lang w:val="hr-HR"/>
        </w:rPr>
        <w:t xml:space="preserve"> („Službeni vjesnik“ broj 8/21), Gradsko vijeće Grada Novske  na __ sjednici održanoj dana _______ 2022. godine, donosi </w:t>
      </w:r>
    </w:p>
    <w:p w14:paraId="5B3FF870" w14:textId="77777777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</w:p>
    <w:p w14:paraId="45B51703" w14:textId="345F02B4" w:rsidR="00D852D8" w:rsidRPr="009869EB" w:rsidRDefault="00D852D8" w:rsidP="00D852D8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9869EB">
        <w:rPr>
          <w:rFonts w:asciiTheme="majorHAnsi" w:hAnsiTheme="majorHAnsi" w:cstheme="majorHAnsi"/>
          <w:b/>
          <w:bCs/>
          <w:lang w:val="hr-HR"/>
        </w:rPr>
        <w:t>O D L U K U</w:t>
      </w:r>
    </w:p>
    <w:p w14:paraId="6B97A9EE" w14:textId="3BF774F4" w:rsidR="00D852D8" w:rsidRPr="009869EB" w:rsidRDefault="00D852D8" w:rsidP="00D852D8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9869EB">
        <w:rPr>
          <w:rFonts w:asciiTheme="majorHAnsi" w:hAnsiTheme="majorHAnsi" w:cstheme="majorHAnsi"/>
          <w:b/>
          <w:bCs/>
          <w:lang w:val="hr-HR"/>
        </w:rPr>
        <w:t>o osnivanju Kulturnog vijeća Grada Novske</w:t>
      </w:r>
    </w:p>
    <w:p w14:paraId="1F4E8C02" w14:textId="77777777" w:rsidR="00D852D8" w:rsidRPr="009869EB" w:rsidRDefault="00D852D8" w:rsidP="00D852D8">
      <w:pPr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6764940E" w14:textId="04EE5AF1" w:rsidR="00D852D8" w:rsidRPr="009869EB" w:rsidRDefault="00D852D8" w:rsidP="00D852D8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1.</w:t>
      </w:r>
    </w:p>
    <w:p w14:paraId="2A1DBB82" w14:textId="6A8581D4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Odlukom o osnivanju Kulturnog vijeća Grada Novske</w:t>
      </w:r>
      <w:r w:rsidR="00D3332B">
        <w:rPr>
          <w:rFonts w:asciiTheme="majorHAnsi" w:hAnsiTheme="majorHAnsi" w:cstheme="majorHAnsi"/>
          <w:lang w:val="hr-HR"/>
        </w:rPr>
        <w:t xml:space="preserve"> </w:t>
      </w:r>
      <w:r w:rsidRPr="009869EB">
        <w:rPr>
          <w:rFonts w:asciiTheme="majorHAnsi" w:hAnsiTheme="majorHAnsi" w:cstheme="majorHAnsi"/>
          <w:lang w:val="hr-HR"/>
        </w:rPr>
        <w:t xml:space="preserve"> uređuje se osnivanje i djelokrug rada Vijeća, broj, sastav, izbor i mandat članova Vijeća, razrađuju</w:t>
      </w:r>
      <w:r w:rsidR="00136C8A">
        <w:rPr>
          <w:rFonts w:asciiTheme="majorHAnsi" w:hAnsiTheme="majorHAnsi" w:cstheme="majorHAnsi"/>
          <w:lang w:val="hr-HR"/>
        </w:rPr>
        <w:t xml:space="preserve"> se</w:t>
      </w:r>
      <w:r w:rsidRPr="009869EB">
        <w:rPr>
          <w:rFonts w:asciiTheme="majorHAnsi" w:hAnsiTheme="majorHAnsi" w:cstheme="majorHAnsi"/>
          <w:lang w:val="hr-HR"/>
        </w:rPr>
        <w:t xml:space="preserve"> zadaće, način rada i prava članova Vijeća te uređuju druga pitanja značajna za njegovo djelovanje.</w:t>
      </w:r>
    </w:p>
    <w:p w14:paraId="49914BD8" w14:textId="77777777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</w:p>
    <w:p w14:paraId="2ADEDF2E" w14:textId="77777777" w:rsidR="00D852D8" w:rsidRPr="002C15AB" w:rsidRDefault="00D852D8" w:rsidP="00D852D8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2C15AB">
        <w:rPr>
          <w:rFonts w:asciiTheme="majorHAnsi" w:hAnsiTheme="majorHAnsi" w:cstheme="majorHAnsi"/>
          <w:b/>
          <w:bCs/>
          <w:lang w:val="hr-HR"/>
        </w:rPr>
        <w:t xml:space="preserve"> OSNIVANJE I DJELOKRUG RADA </w:t>
      </w:r>
    </w:p>
    <w:p w14:paraId="6EDDEC8C" w14:textId="77777777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</w:p>
    <w:p w14:paraId="75833C41" w14:textId="1E027EF1" w:rsidR="00D852D8" w:rsidRPr="009869EB" w:rsidRDefault="00D852D8" w:rsidP="0026608F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2.</w:t>
      </w:r>
    </w:p>
    <w:p w14:paraId="3C041D92" w14:textId="77777777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</w:p>
    <w:p w14:paraId="680397D1" w14:textId="7D81A586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(1) Gradsko vijeće Grada </w:t>
      </w:r>
      <w:r w:rsidR="0026608F">
        <w:rPr>
          <w:rFonts w:asciiTheme="majorHAnsi" w:hAnsiTheme="majorHAnsi" w:cstheme="majorHAnsi"/>
          <w:lang w:val="hr-HR"/>
        </w:rPr>
        <w:t xml:space="preserve">Novske </w:t>
      </w:r>
      <w:r w:rsidRPr="009869EB">
        <w:rPr>
          <w:rFonts w:asciiTheme="majorHAnsi" w:hAnsiTheme="majorHAnsi" w:cstheme="majorHAnsi"/>
          <w:lang w:val="hr-HR"/>
        </w:rPr>
        <w:t xml:space="preserve"> osniva </w:t>
      </w:r>
      <w:r w:rsidR="00136C8A">
        <w:rPr>
          <w:rFonts w:asciiTheme="majorHAnsi" w:hAnsiTheme="majorHAnsi" w:cstheme="majorHAnsi"/>
          <w:lang w:val="hr-HR"/>
        </w:rPr>
        <w:t>Kulturno vijeće Grada Novske (u daljnjem tekstu: Vijeće)</w:t>
      </w:r>
      <w:r w:rsidRPr="009869EB">
        <w:rPr>
          <w:rFonts w:asciiTheme="majorHAnsi" w:hAnsiTheme="majorHAnsi" w:cstheme="majorHAnsi"/>
          <w:lang w:val="hr-HR"/>
        </w:rPr>
        <w:t xml:space="preserve">. </w:t>
      </w:r>
    </w:p>
    <w:p w14:paraId="055FA24C" w14:textId="32DB256C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(2) Djelokrug Vijeća je područje kulturnog i umjetničkog stvaralaštva u Gradu </w:t>
      </w:r>
      <w:proofErr w:type="spellStart"/>
      <w:r w:rsidR="0026608F">
        <w:rPr>
          <w:rFonts w:asciiTheme="majorHAnsi" w:hAnsiTheme="majorHAnsi" w:cstheme="majorHAnsi"/>
          <w:lang w:val="hr-HR"/>
        </w:rPr>
        <w:t>Novskoj</w:t>
      </w:r>
      <w:proofErr w:type="spellEnd"/>
      <w:r w:rsidRPr="009869EB">
        <w:rPr>
          <w:rFonts w:asciiTheme="majorHAnsi" w:hAnsiTheme="majorHAnsi" w:cstheme="majorHAnsi"/>
          <w:lang w:val="hr-HR"/>
        </w:rPr>
        <w:t xml:space="preserve">. </w:t>
      </w:r>
    </w:p>
    <w:p w14:paraId="621C4A4A" w14:textId="03663EFB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(3) Vijeće se osniva radi predlaganja ciljeva kulturne politike i mjera za njezino provođenje, a posebice radi predlaganja i stručnog vrednovanja programa i projekata javnih potreba u kulturi od interesa za Grad Novsku, za koja se sredstva osiguravaju u Proračunu Grada Novske, radi kontinuiranog praćenja i razmatranja stanja u pojedinim područjima umjetničkog i kulturnog stvaralaštva te radi ostvarivanja utjecaja kulturnih djelatnika i umjetnika na donošenje odluka važnih za kulturu i umjetnost. </w:t>
      </w:r>
    </w:p>
    <w:p w14:paraId="048AE2E0" w14:textId="77777777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</w:p>
    <w:p w14:paraId="232FFF6A" w14:textId="5F2E6DFC" w:rsidR="00D852D8" w:rsidRPr="009869EB" w:rsidRDefault="00D852D8" w:rsidP="00D852D8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3.</w:t>
      </w:r>
    </w:p>
    <w:p w14:paraId="577985F3" w14:textId="15E3E820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Kulturno vijeće Grada </w:t>
      </w:r>
      <w:r w:rsidR="006D1BAE" w:rsidRPr="009869EB">
        <w:rPr>
          <w:rFonts w:asciiTheme="majorHAnsi" w:hAnsiTheme="majorHAnsi" w:cstheme="majorHAnsi"/>
          <w:lang w:val="hr-HR"/>
        </w:rPr>
        <w:t>Novske</w:t>
      </w:r>
      <w:r w:rsidRPr="009869EB">
        <w:rPr>
          <w:rFonts w:asciiTheme="majorHAnsi" w:hAnsiTheme="majorHAnsi" w:cstheme="majorHAnsi"/>
          <w:lang w:val="hr-HR"/>
        </w:rPr>
        <w:t xml:space="preserve"> nadležno je za slijedeća područja i djelatnosti: </w:t>
      </w:r>
    </w:p>
    <w:p w14:paraId="18F13CEA" w14:textId="77777777" w:rsidR="00D852D8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</w:p>
    <w:p w14:paraId="70836535" w14:textId="0A57FAD9" w:rsidR="00D852D8" w:rsidRPr="009869EB" w:rsidRDefault="00D852D8" w:rsidP="00D852D8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Cs w:val="24"/>
        </w:rPr>
      </w:pPr>
      <w:r w:rsidRPr="009869EB">
        <w:rPr>
          <w:rFonts w:asciiTheme="majorHAnsi" w:hAnsiTheme="majorHAnsi" w:cstheme="majorHAnsi"/>
          <w:szCs w:val="24"/>
        </w:rPr>
        <w:t>kulturne djelatnosti: arhivska djelatnost, muzejska djelatnost, knjižnična djelatnost, nakladnička i knjižarska djelatnost i audiovizualna djelatnost,</w:t>
      </w:r>
    </w:p>
    <w:p w14:paraId="420FEAAE" w14:textId="41566BDF" w:rsidR="00D852D8" w:rsidRPr="009869EB" w:rsidRDefault="00D852D8" w:rsidP="00D852D8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Cs w:val="24"/>
        </w:rPr>
      </w:pPr>
      <w:r w:rsidRPr="009869EB">
        <w:rPr>
          <w:rFonts w:asciiTheme="majorHAnsi" w:hAnsiTheme="majorHAnsi" w:cstheme="majorHAnsi"/>
          <w:szCs w:val="24"/>
        </w:rPr>
        <w:t xml:space="preserve">kulturno-umjetničko stvaralaštvo: dramska i plesna umjetnost, glazbena i glazbeno-scenska umjetnost, književnost, vizualne umjetnosti, dizajn i arhitektura, interdisciplinarne i nove umjetničke i kulturne prakse, digitalna umjetnost i kulturno-umjetnički amaterizam, </w:t>
      </w:r>
    </w:p>
    <w:p w14:paraId="01C99487" w14:textId="2DD9EFF7" w:rsidR="00D852D8" w:rsidRDefault="00D852D8" w:rsidP="00D852D8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Cs w:val="24"/>
        </w:rPr>
      </w:pPr>
      <w:r w:rsidRPr="009869EB">
        <w:rPr>
          <w:rFonts w:asciiTheme="majorHAnsi" w:hAnsiTheme="majorHAnsi" w:cstheme="majorHAnsi"/>
          <w:szCs w:val="24"/>
        </w:rPr>
        <w:t xml:space="preserve">transverzalna područja: međunarodna kulturna suradnja i mobilnost, dostupnost, pristup i sudjelovanje u kulturi, raznolikost kulturnih izričaja, poduzetništvo u kulturnim i kreativnim industrijama i digitalizacija u području kulture. </w:t>
      </w:r>
    </w:p>
    <w:p w14:paraId="1CD796DF" w14:textId="77777777" w:rsidR="00181B45" w:rsidRPr="00181B45" w:rsidRDefault="00181B45" w:rsidP="00181B45">
      <w:pPr>
        <w:pStyle w:val="ListParagraph"/>
        <w:jc w:val="both"/>
        <w:rPr>
          <w:rFonts w:asciiTheme="majorHAnsi" w:hAnsiTheme="majorHAnsi" w:cstheme="majorHAnsi"/>
          <w:szCs w:val="24"/>
        </w:rPr>
      </w:pPr>
    </w:p>
    <w:p w14:paraId="009AF6FC" w14:textId="20F5CDF0" w:rsidR="00D852D8" w:rsidRDefault="00D852D8" w:rsidP="00D852D8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4.</w:t>
      </w:r>
    </w:p>
    <w:p w14:paraId="10EA2F48" w14:textId="03248E63" w:rsidR="000C28E5" w:rsidRDefault="000C28E5" w:rsidP="00D852D8">
      <w:pPr>
        <w:jc w:val="center"/>
        <w:rPr>
          <w:rFonts w:asciiTheme="majorHAnsi" w:hAnsiTheme="majorHAnsi" w:cstheme="majorHAnsi"/>
          <w:lang w:val="hr-HR"/>
        </w:rPr>
      </w:pPr>
    </w:p>
    <w:p w14:paraId="3938CC42" w14:textId="18FFF62B" w:rsidR="000C28E5" w:rsidRDefault="000C28E5" w:rsidP="000C28E5">
      <w:pPr>
        <w:shd w:val="clear" w:color="auto" w:fill="FFFFFF"/>
        <w:spacing w:after="48"/>
        <w:jc w:val="both"/>
        <w:textAlignment w:val="baseline"/>
        <w:rPr>
          <w:rFonts w:asciiTheme="majorHAnsi" w:eastAsia="Times New Roman" w:hAnsiTheme="majorHAnsi" w:cstheme="majorHAnsi"/>
          <w:color w:val="231F20"/>
          <w:lang w:val="hr-HR" w:eastAsia="hr-HR"/>
        </w:rPr>
      </w:pPr>
      <w:r w:rsidRPr="00CB5BD3">
        <w:rPr>
          <w:rFonts w:asciiTheme="majorHAnsi" w:eastAsia="Times New Roman" w:hAnsiTheme="majorHAnsi" w:cstheme="majorHAnsi"/>
          <w:color w:val="231F20"/>
          <w:lang w:val="hr-HR" w:eastAsia="hr-HR"/>
        </w:rPr>
        <w:t>(1) Gradonačelnik može u slučaju transverzalnih i interdisciplinarnih projekata imenovati povjerenstvo.</w:t>
      </w:r>
    </w:p>
    <w:p w14:paraId="2E939202" w14:textId="62353A6C" w:rsidR="006B1BC1" w:rsidRPr="00CB5BD3" w:rsidRDefault="006B1BC1" w:rsidP="006B1BC1">
      <w:pPr>
        <w:shd w:val="clear" w:color="auto" w:fill="FFFFFF"/>
        <w:spacing w:after="48"/>
        <w:ind w:left="7200"/>
        <w:jc w:val="both"/>
        <w:textAlignment w:val="baseline"/>
        <w:rPr>
          <w:rFonts w:asciiTheme="majorHAnsi" w:eastAsia="Times New Roman" w:hAnsiTheme="majorHAnsi" w:cstheme="majorHAnsi"/>
          <w:color w:val="231F20"/>
          <w:lang w:val="hr-HR" w:eastAsia="hr-HR"/>
        </w:rPr>
      </w:pPr>
      <w:r>
        <w:rPr>
          <w:rFonts w:asciiTheme="majorHAnsi" w:eastAsia="Times New Roman" w:hAnsiTheme="majorHAnsi" w:cstheme="majorHAnsi"/>
          <w:b/>
          <w:bCs/>
          <w:color w:val="231F20"/>
          <w:sz w:val="28"/>
          <w:szCs w:val="28"/>
          <w:lang w:val="hr-HR" w:eastAsia="hr-HR"/>
        </w:rPr>
        <w:lastRenderedPageBreak/>
        <w:t xml:space="preserve">  </w:t>
      </w:r>
      <w:r w:rsidRPr="006B1BC1">
        <w:rPr>
          <w:rFonts w:asciiTheme="majorHAnsi" w:eastAsia="Times New Roman" w:hAnsiTheme="majorHAnsi" w:cstheme="majorHAnsi"/>
          <w:b/>
          <w:bCs/>
          <w:color w:val="F79646" w:themeColor="accent6"/>
          <w:sz w:val="28"/>
          <w:szCs w:val="28"/>
          <w:lang w:val="hr-HR" w:eastAsia="hr-HR"/>
        </w:rPr>
        <w:t>NACRT PRIJEDLOGA</w:t>
      </w:r>
    </w:p>
    <w:p w14:paraId="4F001851" w14:textId="0586A1F5" w:rsidR="00181B45" w:rsidRPr="006B1BC1" w:rsidRDefault="000C28E5" w:rsidP="000C28E5">
      <w:pPr>
        <w:shd w:val="clear" w:color="auto" w:fill="FFFFFF"/>
        <w:spacing w:after="48"/>
        <w:jc w:val="both"/>
        <w:textAlignment w:val="baseline"/>
        <w:rPr>
          <w:rFonts w:asciiTheme="majorHAnsi" w:eastAsia="Times New Roman" w:hAnsiTheme="majorHAnsi" w:cstheme="majorHAnsi"/>
          <w:color w:val="231F20"/>
          <w:lang w:val="hr-HR" w:eastAsia="hr-HR"/>
        </w:rPr>
      </w:pPr>
      <w:r w:rsidRPr="00CB5BD3">
        <w:rPr>
          <w:rFonts w:asciiTheme="majorHAnsi" w:eastAsia="Times New Roman" w:hAnsiTheme="majorHAnsi" w:cstheme="majorHAnsi"/>
          <w:color w:val="231F20"/>
          <w:lang w:val="hr-HR" w:eastAsia="hr-HR"/>
        </w:rPr>
        <w:t>(2) Povjerenstvo iz stavka 1. ovoga članka čine imenovani članovi Vijeća i po potrebi dodatni stručnjaci.</w:t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</w:r>
      <w:r w:rsidR="00181B45">
        <w:rPr>
          <w:rFonts w:asciiTheme="majorHAnsi" w:eastAsia="Times New Roman" w:hAnsiTheme="majorHAnsi" w:cstheme="majorHAnsi"/>
          <w:color w:val="231F20"/>
          <w:lang w:val="hr-HR" w:eastAsia="hr-HR"/>
        </w:rPr>
        <w:tab/>
        <w:t xml:space="preserve"> </w:t>
      </w:r>
    </w:p>
    <w:p w14:paraId="626EDB92" w14:textId="004AC1F9" w:rsidR="000C28E5" w:rsidRPr="00CB5BD3" w:rsidRDefault="000C28E5" w:rsidP="000C28E5">
      <w:pPr>
        <w:shd w:val="clear" w:color="auto" w:fill="FFFFFF"/>
        <w:spacing w:after="48"/>
        <w:jc w:val="both"/>
        <w:textAlignment w:val="baseline"/>
        <w:rPr>
          <w:rFonts w:asciiTheme="majorHAnsi" w:eastAsia="Times New Roman" w:hAnsiTheme="majorHAnsi" w:cstheme="majorHAnsi"/>
          <w:color w:val="231F20"/>
          <w:lang w:val="hr-HR" w:eastAsia="hr-HR"/>
        </w:rPr>
      </w:pPr>
      <w:r w:rsidRPr="00CB5BD3">
        <w:rPr>
          <w:rFonts w:asciiTheme="majorHAnsi" w:eastAsia="Times New Roman" w:hAnsiTheme="majorHAnsi" w:cstheme="majorHAnsi"/>
          <w:color w:val="231F20"/>
          <w:lang w:val="hr-HR" w:eastAsia="hr-HR"/>
        </w:rPr>
        <w:t>(3) Na rad povjerenstva iz stavka 1. ovoga članka odgovarajuće se primjenjuju odredbe članka 15., članka 19. stavka 2. te članaka 22. i 23. ovoga Zakona.</w:t>
      </w:r>
    </w:p>
    <w:p w14:paraId="61774FAF" w14:textId="77777777" w:rsidR="000C28E5" w:rsidRPr="009869EB" w:rsidRDefault="000C28E5" w:rsidP="002C15AB">
      <w:pPr>
        <w:rPr>
          <w:rFonts w:asciiTheme="majorHAnsi" w:hAnsiTheme="majorHAnsi" w:cstheme="majorHAnsi"/>
          <w:lang w:val="hr-HR"/>
        </w:rPr>
      </w:pPr>
    </w:p>
    <w:p w14:paraId="36D354D1" w14:textId="5060A0E6" w:rsidR="006D1BAE" w:rsidRPr="00D3332B" w:rsidRDefault="00D852D8" w:rsidP="00D852D8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D3332B">
        <w:rPr>
          <w:rFonts w:asciiTheme="majorHAnsi" w:hAnsiTheme="majorHAnsi" w:cstheme="majorHAnsi"/>
          <w:b/>
          <w:bCs/>
          <w:lang w:val="hr-HR"/>
        </w:rPr>
        <w:t xml:space="preserve">BROJ, SASTAV, IZBOR I MANDAT ČLANOVA VIJEĆA </w:t>
      </w:r>
    </w:p>
    <w:p w14:paraId="43219F8D" w14:textId="77777777" w:rsidR="006D1BAE" w:rsidRPr="009869EB" w:rsidRDefault="006D1BAE" w:rsidP="00D852D8">
      <w:pPr>
        <w:jc w:val="both"/>
        <w:rPr>
          <w:rFonts w:asciiTheme="majorHAnsi" w:hAnsiTheme="majorHAnsi" w:cstheme="majorHAnsi"/>
          <w:lang w:val="hr-HR"/>
        </w:rPr>
      </w:pPr>
    </w:p>
    <w:p w14:paraId="41572758" w14:textId="478D44B1" w:rsidR="006D1BAE" w:rsidRPr="009869EB" w:rsidRDefault="00D852D8" w:rsidP="006D1BAE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5.</w:t>
      </w:r>
    </w:p>
    <w:p w14:paraId="0770873A" w14:textId="77777777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(1) Vijeće ima predsjednika i četiri člana. </w:t>
      </w:r>
    </w:p>
    <w:p w14:paraId="416E0EEC" w14:textId="77777777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(2) Za članove Vijeća imenuju se kulturni djelatnici i umjetnici koji svojim dosadašnjim dostignućima i poznavanjem problema vezanih za utvrđivanje i provedbu kulturne politike mogu pridonijeti ostvarivanju poslova i zadaća zbog kojih je Vijeće osnovano. </w:t>
      </w:r>
    </w:p>
    <w:p w14:paraId="343F9836" w14:textId="77777777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(3) Predsjednik Vijeća, gradonačelnik te pročelnik upravnog odjela nadležnog za kulturu mogu pozivati i druge kulturne djelatnike i umjetnike da sudjeluju u radu sjednica Vijeća bez prava odlučivanja. </w:t>
      </w:r>
    </w:p>
    <w:p w14:paraId="6ABDEC2E" w14:textId="131A88CA" w:rsidR="006D1BAE" w:rsidRPr="009869EB" w:rsidRDefault="00D852D8" w:rsidP="006D1BAE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6.</w:t>
      </w:r>
    </w:p>
    <w:p w14:paraId="70E7D611" w14:textId="090C4C08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(1) Gradonačelnik Grada </w:t>
      </w:r>
      <w:r w:rsidR="006D1BAE" w:rsidRPr="009869EB">
        <w:rPr>
          <w:rFonts w:asciiTheme="majorHAnsi" w:hAnsiTheme="majorHAnsi" w:cstheme="majorHAnsi"/>
          <w:lang w:val="hr-HR"/>
        </w:rPr>
        <w:t xml:space="preserve">Novske </w:t>
      </w:r>
      <w:r w:rsidRPr="009869EB">
        <w:rPr>
          <w:rFonts w:asciiTheme="majorHAnsi" w:hAnsiTheme="majorHAnsi" w:cstheme="majorHAnsi"/>
          <w:lang w:val="hr-HR"/>
        </w:rPr>
        <w:t xml:space="preserve"> pokreće postupak imenovanja članova Vijeća javnim pozivom ustanovama u kulturi, umjetničkim organizacijama i udrugama te drugim pravnim i fizičkim osobama koje obavljaju djelatnost u području kulture i umjetnosti za podnošenje pisanih i obrazloženih prijedloga kandidata za člana Vijeća, za područja djelovanja Vijeća prema članku 3. ove Odluke. </w:t>
      </w:r>
    </w:p>
    <w:p w14:paraId="37CD7A24" w14:textId="77777777" w:rsidR="006D1BAE" w:rsidRPr="009869EB" w:rsidRDefault="006D1BAE" w:rsidP="00D852D8">
      <w:pPr>
        <w:jc w:val="both"/>
        <w:rPr>
          <w:rFonts w:asciiTheme="majorHAnsi" w:hAnsiTheme="majorHAnsi" w:cstheme="majorHAnsi"/>
          <w:lang w:val="hr-HR"/>
        </w:rPr>
      </w:pPr>
    </w:p>
    <w:p w14:paraId="2EFFF7D1" w14:textId="77777777" w:rsidR="00886572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(2) Javni poziv iz stavka 1. ovog članka objavljuje se na mrežnim stranicama Grada </w:t>
      </w:r>
      <w:r w:rsidR="006D1BAE" w:rsidRPr="009869EB">
        <w:rPr>
          <w:rFonts w:asciiTheme="majorHAnsi" w:hAnsiTheme="majorHAnsi" w:cstheme="majorHAnsi"/>
          <w:lang w:val="hr-HR"/>
        </w:rPr>
        <w:t>Novske</w:t>
      </w:r>
      <w:r w:rsidRPr="009869EB">
        <w:rPr>
          <w:rFonts w:asciiTheme="majorHAnsi" w:hAnsiTheme="majorHAnsi" w:cstheme="majorHAnsi"/>
          <w:lang w:val="hr-HR"/>
        </w:rPr>
        <w:t xml:space="preserve">, a rok za podnošenje prijedloga ne može biti kraći od </w:t>
      </w:r>
      <w:r w:rsidR="006D1BAE" w:rsidRPr="009869EB">
        <w:rPr>
          <w:rFonts w:asciiTheme="majorHAnsi" w:hAnsiTheme="majorHAnsi" w:cstheme="majorHAnsi"/>
          <w:lang w:val="hr-HR"/>
        </w:rPr>
        <w:t>10</w:t>
      </w:r>
      <w:r w:rsidRPr="009869EB">
        <w:rPr>
          <w:rFonts w:asciiTheme="majorHAnsi" w:hAnsiTheme="majorHAnsi" w:cstheme="majorHAnsi"/>
          <w:lang w:val="hr-HR"/>
        </w:rPr>
        <w:t xml:space="preserve"> dana od dana njegove objave. </w:t>
      </w:r>
    </w:p>
    <w:p w14:paraId="024680D7" w14:textId="4FB0A701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(3) Na temelju prispjelih prijedloga, gradonačelnik odlukom imenuje predsjednika i članove Vijeća, vodeći računa o njihovoj stručnosti i ravnomjernoj zastupljenosti</w:t>
      </w:r>
      <w:r w:rsidR="00D3332B">
        <w:rPr>
          <w:rFonts w:asciiTheme="majorHAnsi" w:hAnsiTheme="majorHAnsi" w:cstheme="majorHAnsi"/>
          <w:lang w:val="hr-HR"/>
        </w:rPr>
        <w:t xml:space="preserve"> područja i djelatnosti iz članka 3. ove Odluke.</w:t>
      </w:r>
    </w:p>
    <w:p w14:paraId="7C4D97FF" w14:textId="77777777" w:rsidR="006D1BAE" w:rsidRPr="009869EB" w:rsidRDefault="006D1BAE" w:rsidP="00D852D8">
      <w:pPr>
        <w:jc w:val="both"/>
        <w:rPr>
          <w:rFonts w:asciiTheme="majorHAnsi" w:hAnsiTheme="majorHAnsi" w:cstheme="majorHAnsi"/>
          <w:lang w:val="hr-HR"/>
        </w:rPr>
      </w:pPr>
    </w:p>
    <w:p w14:paraId="20ED39F5" w14:textId="47D53C2D" w:rsidR="006D1BAE" w:rsidRPr="009869EB" w:rsidRDefault="00D852D8" w:rsidP="006D1BAE">
      <w:pPr>
        <w:jc w:val="center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>Članak 7.</w:t>
      </w:r>
    </w:p>
    <w:p w14:paraId="73857F92" w14:textId="6820CA61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(1) Članovi Vijeća imenuju se na </w:t>
      </w:r>
      <w:r w:rsidR="00D3332B">
        <w:rPr>
          <w:rFonts w:asciiTheme="majorHAnsi" w:hAnsiTheme="majorHAnsi" w:cstheme="majorHAnsi"/>
          <w:lang w:val="hr-HR"/>
        </w:rPr>
        <w:t>4 (</w:t>
      </w:r>
      <w:r w:rsidRPr="009869EB">
        <w:rPr>
          <w:rFonts w:asciiTheme="majorHAnsi" w:hAnsiTheme="majorHAnsi" w:cstheme="majorHAnsi"/>
          <w:lang w:val="hr-HR"/>
        </w:rPr>
        <w:t>četiri</w:t>
      </w:r>
      <w:r w:rsidR="00D3332B">
        <w:rPr>
          <w:rFonts w:asciiTheme="majorHAnsi" w:hAnsiTheme="majorHAnsi" w:cstheme="majorHAnsi"/>
          <w:lang w:val="hr-HR"/>
        </w:rPr>
        <w:t xml:space="preserve">) </w:t>
      </w:r>
      <w:r w:rsidRPr="009869EB">
        <w:rPr>
          <w:rFonts w:asciiTheme="majorHAnsi" w:hAnsiTheme="majorHAnsi" w:cstheme="majorHAnsi"/>
          <w:lang w:val="hr-HR"/>
        </w:rPr>
        <w:t xml:space="preserve">godine. </w:t>
      </w:r>
    </w:p>
    <w:p w14:paraId="247FB585" w14:textId="13473462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(2) Gradonačelnik </w:t>
      </w:r>
      <w:r w:rsidR="00D3332B">
        <w:rPr>
          <w:rFonts w:asciiTheme="majorHAnsi" w:hAnsiTheme="majorHAnsi" w:cstheme="majorHAnsi"/>
          <w:lang w:val="hr-HR"/>
        </w:rPr>
        <w:t>će</w:t>
      </w:r>
      <w:r w:rsidRPr="009869EB">
        <w:rPr>
          <w:rFonts w:asciiTheme="majorHAnsi" w:hAnsiTheme="majorHAnsi" w:cstheme="majorHAnsi"/>
          <w:lang w:val="hr-HR"/>
        </w:rPr>
        <w:t xml:space="preserve"> razriješit</w:t>
      </w:r>
      <w:r w:rsidR="00D3332B">
        <w:rPr>
          <w:rFonts w:asciiTheme="majorHAnsi" w:hAnsiTheme="majorHAnsi" w:cstheme="majorHAnsi"/>
          <w:lang w:val="hr-HR"/>
        </w:rPr>
        <w:t>i</w:t>
      </w:r>
      <w:r w:rsidRPr="009869EB">
        <w:rPr>
          <w:rFonts w:asciiTheme="majorHAnsi" w:hAnsiTheme="majorHAnsi" w:cstheme="majorHAnsi"/>
          <w:lang w:val="hr-HR"/>
        </w:rPr>
        <w:t xml:space="preserve">  člana Vijeća i prije isteka vremena iz stavka 1. ovog članka ako: </w:t>
      </w:r>
    </w:p>
    <w:p w14:paraId="4A6FF04E" w14:textId="13017796" w:rsidR="006D1BAE" w:rsidRPr="00886572" w:rsidRDefault="00D852D8" w:rsidP="00886572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86572">
        <w:rPr>
          <w:rFonts w:asciiTheme="majorHAnsi" w:hAnsiTheme="majorHAnsi" w:cstheme="majorHAnsi"/>
        </w:rPr>
        <w:t xml:space="preserve">podnese zahtjev za razrješenje, </w:t>
      </w:r>
    </w:p>
    <w:p w14:paraId="1FCF8931" w14:textId="7D299B6A" w:rsidR="006D1BAE" w:rsidRPr="00886572" w:rsidRDefault="00D852D8" w:rsidP="00886572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86572">
        <w:rPr>
          <w:rFonts w:asciiTheme="majorHAnsi" w:hAnsiTheme="majorHAnsi" w:cstheme="majorHAnsi"/>
        </w:rPr>
        <w:t xml:space="preserve">se protivno odredbi članka 10. ove Odluke nije izuzeo iz raspravljanja i odlučivanja, </w:t>
      </w:r>
    </w:p>
    <w:p w14:paraId="55695655" w14:textId="403C1D7B" w:rsidR="006D1BAE" w:rsidRPr="00886572" w:rsidRDefault="00D852D8" w:rsidP="00886572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86572">
        <w:rPr>
          <w:rFonts w:asciiTheme="majorHAnsi" w:hAnsiTheme="majorHAnsi" w:cstheme="majorHAnsi"/>
        </w:rPr>
        <w:t xml:space="preserve">ne ispunjava ili neuredno ispunjava obveze utvrđene ovom Odlukom, Zakonom ili drugim propisima, </w:t>
      </w:r>
    </w:p>
    <w:p w14:paraId="40574C95" w14:textId="2E295C4C" w:rsidR="006D1BAE" w:rsidRPr="00886572" w:rsidRDefault="00D852D8" w:rsidP="00886572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86572">
        <w:rPr>
          <w:rFonts w:asciiTheme="majorHAnsi" w:hAnsiTheme="majorHAnsi" w:cstheme="majorHAnsi"/>
        </w:rPr>
        <w:t xml:space="preserve">svojim djelovanjem ili ponašanjem narušava ugled Vijeća ili Grada </w:t>
      </w:r>
      <w:r w:rsidR="006D1BAE" w:rsidRPr="00886572">
        <w:rPr>
          <w:rFonts w:asciiTheme="majorHAnsi" w:hAnsiTheme="majorHAnsi" w:cstheme="majorHAnsi"/>
        </w:rPr>
        <w:t>Novske</w:t>
      </w:r>
      <w:r w:rsidRPr="00886572">
        <w:rPr>
          <w:rFonts w:asciiTheme="majorHAnsi" w:hAnsiTheme="majorHAnsi" w:cstheme="majorHAnsi"/>
        </w:rPr>
        <w:t xml:space="preserve">, </w:t>
      </w:r>
    </w:p>
    <w:p w14:paraId="74926E08" w14:textId="38CE8325" w:rsidR="006D1BAE" w:rsidRDefault="00D852D8" w:rsidP="00886572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86572">
        <w:rPr>
          <w:rFonts w:asciiTheme="majorHAnsi" w:hAnsiTheme="majorHAnsi" w:cstheme="majorHAnsi"/>
        </w:rPr>
        <w:t xml:space="preserve">je pravomoćno osuđen za kazneno djelo. </w:t>
      </w:r>
    </w:p>
    <w:p w14:paraId="7AF96645" w14:textId="77777777" w:rsidR="00886572" w:rsidRPr="00886572" w:rsidRDefault="00886572" w:rsidP="00886572">
      <w:pPr>
        <w:pStyle w:val="ListParagraph"/>
        <w:jc w:val="both"/>
        <w:rPr>
          <w:rFonts w:asciiTheme="majorHAnsi" w:hAnsiTheme="majorHAnsi" w:cstheme="majorHAnsi"/>
        </w:rPr>
      </w:pPr>
    </w:p>
    <w:p w14:paraId="3BB84E6C" w14:textId="77777777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 (3) Prijedlog za pokretanje postupka razrješenja na temelju stavka 2. podstavaka 2. do 5. ovog članka mogu podnijeti i predlagatelji člana Vijeća iz članka 6. stavka 1. ove Odluke. </w:t>
      </w:r>
    </w:p>
    <w:p w14:paraId="6D17783C" w14:textId="77777777" w:rsidR="006D1BAE" w:rsidRP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9869EB">
        <w:rPr>
          <w:rFonts w:asciiTheme="majorHAnsi" w:hAnsiTheme="majorHAnsi" w:cstheme="majorHAnsi"/>
          <w:lang w:val="hr-HR"/>
        </w:rPr>
        <w:t xml:space="preserve">(4) Član Vijeća stavlja mandat na raspolaganje ako prestane mandat gradonačelniku koji je donio odluku o njegovu imenovanju </w:t>
      </w:r>
    </w:p>
    <w:p w14:paraId="3487A094" w14:textId="77777777" w:rsidR="006D1BAE" w:rsidRPr="009869EB" w:rsidRDefault="006D1BAE" w:rsidP="00D852D8">
      <w:pPr>
        <w:jc w:val="both"/>
        <w:rPr>
          <w:rFonts w:asciiTheme="majorHAnsi" w:hAnsiTheme="majorHAnsi" w:cstheme="majorHAnsi"/>
          <w:lang w:val="hr-HR"/>
        </w:rPr>
      </w:pPr>
    </w:p>
    <w:p w14:paraId="64360A7D" w14:textId="14FF6035" w:rsidR="006D1BAE" w:rsidRDefault="00D852D8" w:rsidP="00D852D8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D3332B">
        <w:rPr>
          <w:rFonts w:asciiTheme="majorHAnsi" w:hAnsiTheme="majorHAnsi" w:cstheme="majorHAnsi"/>
          <w:b/>
          <w:bCs/>
          <w:lang w:val="hr-HR"/>
        </w:rPr>
        <w:t xml:space="preserve">ZADAĆE, NAČIN RADA I PRAVA ČLANOVA VIJEĆA </w:t>
      </w:r>
    </w:p>
    <w:p w14:paraId="241A9C09" w14:textId="394BAAD4" w:rsidR="002C15AB" w:rsidRDefault="002C15AB" w:rsidP="00D852D8">
      <w:pPr>
        <w:jc w:val="both"/>
        <w:rPr>
          <w:rFonts w:asciiTheme="majorHAnsi" w:hAnsiTheme="majorHAnsi" w:cstheme="majorHAnsi"/>
          <w:b/>
          <w:bCs/>
          <w:lang w:val="hr-HR"/>
        </w:rPr>
      </w:pPr>
    </w:p>
    <w:p w14:paraId="26E569FF" w14:textId="20D9E132" w:rsidR="006B1BC1" w:rsidRPr="006B1BC1" w:rsidRDefault="006B1BC1" w:rsidP="006B1BC1">
      <w:pPr>
        <w:ind w:left="5040" w:firstLine="720"/>
        <w:jc w:val="both"/>
        <w:rPr>
          <w:rFonts w:asciiTheme="majorHAnsi" w:hAnsiTheme="majorHAnsi" w:cstheme="majorHAnsi"/>
          <w:b/>
          <w:bCs/>
          <w:color w:val="F79646" w:themeColor="accent6"/>
          <w:lang w:val="hr-HR"/>
        </w:rPr>
      </w:pPr>
      <w:r w:rsidRPr="006B1BC1">
        <w:rPr>
          <w:rFonts w:asciiTheme="majorHAnsi" w:hAnsiTheme="majorHAnsi" w:cstheme="majorHAnsi"/>
          <w:b/>
          <w:bCs/>
          <w:color w:val="F79646" w:themeColor="accent6"/>
          <w:sz w:val="28"/>
          <w:szCs w:val="28"/>
          <w:lang w:val="hr-HR"/>
        </w:rPr>
        <w:lastRenderedPageBreak/>
        <w:t xml:space="preserve">                         </w:t>
      </w:r>
      <w:r w:rsidRPr="006B1BC1">
        <w:rPr>
          <w:rFonts w:asciiTheme="majorHAnsi" w:hAnsiTheme="majorHAnsi" w:cstheme="majorHAnsi"/>
          <w:b/>
          <w:bCs/>
          <w:color w:val="F79646" w:themeColor="accent6"/>
          <w:sz w:val="28"/>
          <w:szCs w:val="28"/>
          <w:lang w:val="hr-HR"/>
        </w:rPr>
        <w:t>NACRT PRJEDLOGA</w:t>
      </w:r>
    </w:p>
    <w:p w14:paraId="5062BE7C" w14:textId="77777777" w:rsidR="006B1BC1" w:rsidRPr="002C15AB" w:rsidRDefault="006B1BC1" w:rsidP="00D852D8">
      <w:pPr>
        <w:jc w:val="both"/>
        <w:rPr>
          <w:rFonts w:asciiTheme="majorHAnsi" w:hAnsiTheme="majorHAnsi" w:cstheme="majorHAnsi"/>
          <w:b/>
          <w:bCs/>
          <w:lang w:val="hr-HR"/>
        </w:rPr>
      </w:pPr>
    </w:p>
    <w:p w14:paraId="3AB3FA04" w14:textId="258B39D4" w:rsidR="006D1BAE" w:rsidRPr="00E60B03" w:rsidRDefault="00D852D8" w:rsidP="006D1BAE">
      <w:pPr>
        <w:jc w:val="center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Članak 8.</w:t>
      </w:r>
    </w:p>
    <w:p w14:paraId="30A85679" w14:textId="5DD01204" w:rsidR="006D1BAE" w:rsidRDefault="009869EB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Zadaće Vijeća su:</w:t>
      </w:r>
    </w:p>
    <w:p w14:paraId="1AC02FCD" w14:textId="7993E1D5" w:rsidR="00181B45" w:rsidRPr="006B1BC1" w:rsidRDefault="00181B45" w:rsidP="00D852D8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hr-HR"/>
        </w:rPr>
      </w:pPr>
      <w:r w:rsidRPr="00181B45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                                  </w:t>
      </w:r>
    </w:p>
    <w:p w14:paraId="3C88F45F" w14:textId="366AF6EE" w:rsidR="006D1BAE" w:rsidRPr="00E60B03" w:rsidRDefault="00D852D8" w:rsidP="006D1BA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ajorHAnsi"/>
          <w:szCs w:val="24"/>
        </w:rPr>
      </w:pPr>
      <w:r w:rsidRPr="00E60B03">
        <w:rPr>
          <w:rFonts w:asciiTheme="majorHAnsi" w:hAnsiTheme="majorHAnsi" w:cstheme="majorHAnsi"/>
          <w:szCs w:val="24"/>
        </w:rPr>
        <w:t>stručno vredn</w:t>
      </w:r>
      <w:r w:rsidR="009869EB" w:rsidRPr="00E60B03">
        <w:rPr>
          <w:rFonts w:asciiTheme="majorHAnsi" w:hAnsiTheme="majorHAnsi" w:cstheme="majorHAnsi"/>
          <w:szCs w:val="24"/>
        </w:rPr>
        <w:t>ovanje</w:t>
      </w:r>
      <w:r w:rsidRPr="00E60B03">
        <w:rPr>
          <w:rFonts w:asciiTheme="majorHAnsi" w:hAnsiTheme="majorHAnsi" w:cstheme="majorHAnsi"/>
          <w:szCs w:val="24"/>
        </w:rPr>
        <w:t xml:space="preserve"> i ocjenj</w:t>
      </w:r>
      <w:r w:rsidR="009869EB" w:rsidRPr="00E60B03">
        <w:rPr>
          <w:rFonts w:asciiTheme="majorHAnsi" w:hAnsiTheme="majorHAnsi" w:cstheme="majorHAnsi"/>
          <w:szCs w:val="24"/>
        </w:rPr>
        <w:t>ivanje</w:t>
      </w:r>
      <w:r w:rsidRPr="00E60B03">
        <w:rPr>
          <w:rFonts w:asciiTheme="majorHAnsi" w:hAnsiTheme="majorHAnsi" w:cstheme="majorHAnsi"/>
          <w:szCs w:val="24"/>
        </w:rPr>
        <w:t xml:space="preserve"> program</w:t>
      </w:r>
      <w:r w:rsidR="009869EB" w:rsidRPr="00E60B03">
        <w:rPr>
          <w:rFonts w:asciiTheme="majorHAnsi" w:hAnsiTheme="majorHAnsi" w:cstheme="majorHAnsi"/>
          <w:szCs w:val="24"/>
        </w:rPr>
        <w:t>a</w:t>
      </w:r>
      <w:r w:rsidRPr="00E60B03">
        <w:rPr>
          <w:rFonts w:asciiTheme="majorHAnsi" w:hAnsiTheme="majorHAnsi" w:cstheme="majorHAnsi"/>
          <w:szCs w:val="24"/>
        </w:rPr>
        <w:t xml:space="preserve"> i projekt</w:t>
      </w:r>
      <w:r w:rsidR="009869EB" w:rsidRPr="00E60B03">
        <w:rPr>
          <w:rFonts w:asciiTheme="majorHAnsi" w:hAnsiTheme="majorHAnsi" w:cstheme="majorHAnsi"/>
          <w:szCs w:val="24"/>
        </w:rPr>
        <w:t>a</w:t>
      </w:r>
      <w:r w:rsidRPr="00E60B03">
        <w:rPr>
          <w:rFonts w:asciiTheme="majorHAnsi" w:hAnsiTheme="majorHAnsi" w:cstheme="majorHAnsi"/>
          <w:szCs w:val="24"/>
        </w:rPr>
        <w:t xml:space="preserve"> prijavljen</w:t>
      </w:r>
      <w:r w:rsidR="009869EB" w:rsidRPr="00E60B03">
        <w:rPr>
          <w:rFonts w:asciiTheme="majorHAnsi" w:hAnsiTheme="majorHAnsi" w:cstheme="majorHAnsi"/>
          <w:szCs w:val="24"/>
        </w:rPr>
        <w:t>ih</w:t>
      </w:r>
      <w:r w:rsidRPr="00E60B03">
        <w:rPr>
          <w:rFonts w:asciiTheme="majorHAnsi" w:hAnsiTheme="majorHAnsi" w:cstheme="majorHAnsi"/>
          <w:szCs w:val="24"/>
        </w:rPr>
        <w:t xml:space="preserve"> na javni poziv za financiranje javnih potreba u kulturi Grada </w:t>
      </w:r>
      <w:r w:rsidR="006D1BAE" w:rsidRPr="00E60B03">
        <w:rPr>
          <w:rFonts w:asciiTheme="majorHAnsi" w:hAnsiTheme="majorHAnsi" w:cstheme="majorHAnsi"/>
          <w:szCs w:val="24"/>
        </w:rPr>
        <w:t>Novske</w:t>
      </w:r>
      <w:r w:rsidR="009869EB" w:rsidRPr="00E60B03">
        <w:rPr>
          <w:rFonts w:asciiTheme="majorHAnsi" w:hAnsiTheme="majorHAnsi" w:cstheme="majorHAnsi"/>
          <w:szCs w:val="24"/>
        </w:rPr>
        <w:t>,</w:t>
      </w:r>
    </w:p>
    <w:p w14:paraId="290EDE4D" w14:textId="2AB92A4C" w:rsidR="006D1BAE" w:rsidRPr="00E60B03" w:rsidRDefault="00D852D8" w:rsidP="006D1BA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ajorHAnsi"/>
          <w:szCs w:val="24"/>
        </w:rPr>
      </w:pPr>
      <w:r w:rsidRPr="00E60B03">
        <w:rPr>
          <w:rFonts w:asciiTheme="majorHAnsi" w:hAnsiTheme="majorHAnsi" w:cstheme="majorHAnsi"/>
          <w:szCs w:val="24"/>
        </w:rPr>
        <w:t>predla</w:t>
      </w:r>
      <w:r w:rsidR="009869EB" w:rsidRPr="00E60B03">
        <w:rPr>
          <w:rFonts w:asciiTheme="majorHAnsi" w:hAnsiTheme="majorHAnsi" w:cstheme="majorHAnsi"/>
          <w:szCs w:val="24"/>
        </w:rPr>
        <w:t>ganje</w:t>
      </w:r>
      <w:r w:rsidRPr="00E60B03">
        <w:rPr>
          <w:rFonts w:asciiTheme="majorHAnsi" w:hAnsiTheme="majorHAnsi" w:cstheme="majorHAnsi"/>
          <w:szCs w:val="24"/>
        </w:rPr>
        <w:t xml:space="preserve"> kriterij</w:t>
      </w:r>
      <w:r w:rsidR="009869EB" w:rsidRPr="00E60B03">
        <w:rPr>
          <w:rFonts w:asciiTheme="majorHAnsi" w:hAnsiTheme="majorHAnsi" w:cstheme="majorHAnsi"/>
          <w:szCs w:val="24"/>
        </w:rPr>
        <w:t xml:space="preserve">a za </w:t>
      </w:r>
      <w:r w:rsidRPr="00E60B03">
        <w:rPr>
          <w:rFonts w:asciiTheme="majorHAnsi" w:hAnsiTheme="majorHAnsi" w:cstheme="majorHAnsi"/>
          <w:szCs w:val="24"/>
        </w:rPr>
        <w:t xml:space="preserve"> vrednovanj</w:t>
      </w:r>
      <w:r w:rsidR="009869EB" w:rsidRPr="00E60B03">
        <w:rPr>
          <w:rFonts w:asciiTheme="majorHAnsi" w:hAnsiTheme="majorHAnsi" w:cstheme="majorHAnsi"/>
          <w:szCs w:val="24"/>
        </w:rPr>
        <w:t>e</w:t>
      </w:r>
      <w:r w:rsidRPr="00E60B03">
        <w:rPr>
          <w:rFonts w:asciiTheme="majorHAnsi" w:hAnsiTheme="majorHAnsi" w:cstheme="majorHAnsi"/>
          <w:szCs w:val="24"/>
        </w:rPr>
        <w:t xml:space="preserve"> programa i projekata</w:t>
      </w:r>
      <w:r w:rsidR="00CB5BD3" w:rsidRPr="00E60B03">
        <w:rPr>
          <w:rFonts w:asciiTheme="majorHAnsi" w:hAnsiTheme="majorHAnsi" w:cstheme="majorHAnsi"/>
          <w:szCs w:val="24"/>
        </w:rPr>
        <w:t>,</w:t>
      </w:r>
    </w:p>
    <w:p w14:paraId="661EF257" w14:textId="21CB6B89" w:rsidR="006D1BAE" w:rsidRPr="00E60B03" w:rsidRDefault="00D852D8" w:rsidP="009869EB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ajorHAnsi"/>
          <w:szCs w:val="24"/>
        </w:rPr>
      </w:pPr>
      <w:r w:rsidRPr="00E60B03">
        <w:rPr>
          <w:rFonts w:asciiTheme="majorHAnsi" w:hAnsiTheme="majorHAnsi" w:cstheme="majorHAnsi"/>
          <w:szCs w:val="24"/>
        </w:rPr>
        <w:t>razmatra</w:t>
      </w:r>
      <w:r w:rsidR="009869EB" w:rsidRPr="00E60B03">
        <w:rPr>
          <w:rFonts w:asciiTheme="majorHAnsi" w:hAnsiTheme="majorHAnsi" w:cstheme="majorHAnsi"/>
          <w:szCs w:val="24"/>
        </w:rPr>
        <w:t xml:space="preserve">nje i predlaganje </w:t>
      </w:r>
      <w:r w:rsidRPr="00E60B03">
        <w:rPr>
          <w:rFonts w:asciiTheme="majorHAnsi" w:hAnsiTheme="majorHAnsi" w:cstheme="majorHAnsi"/>
          <w:szCs w:val="24"/>
        </w:rPr>
        <w:t>mjer</w:t>
      </w:r>
      <w:r w:rsidR="009869EB" w:rsidRPr="00E60B03">
        <w:rPr>
          <w:rFonts w:asciiTheme="majorHAnsi" w:hAnsiTheme="majorHAnsi" w:cstheme="majorHAnsi"/>
          <w:szCs w:val="24"/>
        </w:rPr>
        <w:t>a</w:t>
      </w:r>
      <w:r w:rsidRPr="00E60B03">
        <w:rPr>
          <w:rFonts w:asciiTheme="majorHAnsi" w:hAnsiTheme="majorHAnsi" w:cstheme="majorHAnsi"/>
          <w:szCs w:val="24"/>
        </w:rPr>
        <w:t xml:space="preserve"> </w:t>
      </w:r>
      <w:r w:rsidR="009869EB" w:rsidRPr="00E60B03">
        <w:rPr>
          <w:rFonts w:asciiTheme="majorHAnsi" w:hAnsiTheme="majorHAnsi" w:cstheme="majorHAnsi"/>
          <w:szCs w:val="24"/>
        </w:rPr>
        <w:t xml:space="preserve">gradonačelniku </w:t>
      </w:r>
      <w:r w:rsidRPr="00E60B03">
        <w:rPr>
          <w:rFonts w:asciiTheme="majorHAnsi" w:hAnsiTheme="majorHAnsi" w:cstheme="majorHAnsi"/>
          <w:szCs w:val="24"/>
        </w:rPr>
        <w:t xml:space="preserve">za poticanje i promicanje profesionalnog kulturnog i umjetničkog stvaralaštva </w:t>
      </w:r>
      <w:r w:rsidR="00886572" w:rsidRPr="00E60B03">
        <w:rPr>
          <w:rFonts w:asciiTheme="majorHAnsi" w:hAnsiTheme="majorHAnsi" w:cstheme="majorHAnsi"/>
          <w:szCs w:val="24"/>
        </w:rPr>
        <w:t xml:space="preserve">, te </w:t>
      </w:r>
      <w:r w:rsidRPr="00E60B03">
        <w:rPr>
          <w:rFonts w:asciiTheme="majorHAnsi" w:hAnsiTheme="majorHAnsi" w:cstheme="majorHAnsi"/>
          <w:szCs w:val="24"/>
        </w:rPr>
        <w:t>kulturnog amaterizma</w:t>
      </w:r>
      <w:r w:rsidR="00CB5BD3" w:rsidRPr="00E60B03">
        <w:rPr>
          <w:rFonts w:asciiTheme="majorHAnsi" w:hAnsiTheme="majorHAnsi" w:cstheme="majorHAnsi"/>
          <w:szCs w:val="24"/>
        </w:rPr>
        <w:t>,</w:t>
      </w:r>
    </w:p>
    <w:p w14:paraId="54B23FA3" w14:textId="13E93D04" w:rsidR="00CB5BD3" w:rsidRPr="00E60B03" w:rsidRDefault="00CB5BD3" w:rsidP="009869EB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ajorHAnsi"/>
          <w:szCs w:val="24"/>
        </w:rPr>
      </w:pPr>
      <w:r w:rsidRPr="00E60B03">
        <w:rPr>
          <w:rFonts w:asciiTheme="majorHAnsi" w:hAnsiTheme="majorHAnsi" w:cstheme="majorHAnsi"/>
        </w:rPr>
        <w:t>Posvetiti posebnu pozornost  promicanju hrvatskog umjetničkog stvaralaštva u inozemstvu, kao i mjerama koje omogućuju hrvatskoj javnosti da se upoznaje s priznatim vrijednostima i suvremenim nastojanjima u umjetnosti i kulturi drugih naroda, po potrebi uspostavljajući vezu i međusobnu razmjenu mišljenja,</w:t>
      </w:r>
    </w:p>
    <w:p w14:paraId="617786FC" w14:textId="60264FC1" w:rsidR="00CB5BD3" w:rsidRPr="00E60B03" w:rsidRDefault="00CB5BD3" w:rsidP="009869EB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ajorHAnsi"/>
          <w:szCs w:val="24"/>
        </w:rPr>
      </w:pPr>
      <w:r w:rsidRPr="00E60B03">
        <w:rPr>
          <w:rFonts w:asciiTheme="majorHAnsi" w:hAnsiTheme="majorHAnsi" w:cstheme="majorHAnsi"/>
        </w:rPr>
        <w:t xml:space="preserve">polazeći od potreba u kulturi i umjetnosti svih manjina, marginaliziranih i ranjivih skupina društva, posebnu pozornost posvetiti promicanju njihovih potreba u kulturi, kao i njihovu stvaralaštvu te poticati i promicati  dijalog, kulturnu raznolikost i </w:t>
      </w:r>
      <w:proofErr w:type="spellStart"/>
      <w:r w:rsidRPr="00E60B03">
        <w:rPr>
          <w:rFonts w:asciiTheme="majorHAnsi" w:hAnsiTheme="majorHAnsi" w:cstheme="majorHAnsi"/>
        </w:rPr>
        <w:t>uključivost</w:t>
      </w:r>
      <w:proofErr w:type="spellEnd"/>
      <w:r w:rsidR="00D3332B" w:rsidRPr="00E60B03">
        <w:rPr>
          <w:rFonts w:asciiTheme="majorHAnsi" w:hAnsiTheme="majorHAnsi" w:cstheme="majorHAnsi"/>
        </w:rPr>
        <w:t>.</w:t>
      </w:r>
    </w:p>
    <w:p w14:paraId="34B5E936" w14:textId="77777777" w:rsidR="00CB5BD3" w:rsidRPr="00E60B03" w:rsidRDefault="00CB5BD3" w:rsidP="00D852D8">
      <w:pPr>
        <w:jc w:val="both"/>
        <w:rPr>
          <w:rFonts w:asciiTheme="majorHAnsi" w:hAnsiTheme="majorHAnsi" w:cstheme="majorHAnsi"/>
          <w:lang w:val="hr-HR"/>
        </w:rPr>
      </w:pPr>
    </w:p>
    <w:p w14:paraId="0A82C51B" w14:textId="55D04CFD" w:rsidR="006D1BAE" w:rsidRPr="00E60B03" w:rsidRDefault="00D852D8" w:rsidP="006D1BAE">
      <w:pPr>
        <w:jc w:val="center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Članak 9.</w:t>
      </w:r>
    </w:p>
    <w:p w14:paraId="61064800" w14:textId="77777777" w:rsidR="006D1BAE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 xml:space="preserve">(1) Vijeće donosi Poslovnik o radu. </w:t>
      </w:r>
    </w:p>
    <w:p w14:paraId="5A1C5FEB" w14:textId="4419AE02" w:rsidR="006D1BAE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(2) U postupku vrednovanja programa i projekata pristiglih na javni poziv za financiranje javnih potreba u kulturi</w:t>
      </w:r>
      <w:r w:rsidR="00886572" w:rsidRPr="00E60B03">
        <w:rPr>
          <w:rFonts w:asciiTheme="majorHAnsi" w:hAnsiTheme="majorHAnsi" w:cstheme="majorHAnsi"/>
          <w:lang w:val="hr-HR"/>
        </w:rPr>
        <w:t xml:space="preserve">, </w:t>
      </w:r>
      <w:r w:rsidRPr="00E60B03">
        <w:rPr>
          <w:rFonts w:asciiTheme="majorHAnsi" w:hAnsiTheme="majorHAnsi" w:cstheme="majorHAnsi"/>
          <w:lang w:val="hr-HR"/>
        </w:rPr>
        <w:t>nakon provedenog postupka</w:t>
      </w:r>
      <w:r w:rsidR="00886572" w:rsidRPr="00E60B03">
        <w:rPr>
          <w:rFonts w:asciiTheme="majorHAnsi" w:hAnsiTheme="majorHAnsi" w:cstheme="majorHAnsi"/>
          <w:lang w:val="hr-HR"/>
        </w:rPr>
        <w:t xml:space="preserve"> i</w:t>
      </w:r>
      <w:r w:rsidRPr="00E60B03">
        <w:rPr>
          <w:rFonts w:asciiTheme="majorHAnsi" w:hAnsiTheme="majorHAnsi" w:cstheme="majorHAnsi"/>
          <w:lang w:val="hr-HR"/>
        </w:rPr>
        <w:t xml:space="preserve"> pregleda pristiglih prijava</w:t>
      </w:r>
      <w:r w:rsidR="00886572" w:rsidRPr="00E60B03">
        <w:rPr>
          <w:rFonts w:asciiTheme="majorHAnsi" w:hAnsiTheme="majorHAnsi" w:cstheme="majorHAnsi"/>
          <w:lang w:val="hr-HR"/>
        </w:rPr>
        <w:t xml:space="preserve">, Vijeće </w:t>
      </w:r>
      <w:r w:rsidRPr="00E60B03">
        <w:rPr>
          <w:rFonts w:asciiTheme="majorHAnsi" w:hAnsiTheme="majorHAnsi" w:cstheme="majorHAnsi"/>
          <w:lang w:val="hr-HR"/>
        </w:rPr>
        <w:t xml:space="preserve">dostavlja upravnom odjelu Grada </w:t>
      </w:r>
      <w:r w:rsidR="006D1BAE" w:rsidRPr="00E60B03">
        <w:rPr>
          <w:rFonts w:asciiTheme="majorHAnsi" w:hAnsiTheme="majorHAnsi" w:cstheme="majorHAnsi"/>
          <w:lang w:val="hr-HR"/>
        </w:rPr>
        <w:t xml:space="preserve">Novske </w:t>
      </w:r>
      <w:r w:rsidRPr="00E60B03">
        <w:rPr>
          <w:rFonts w:asciiTheme="majorHAnsi" w:hAnsiTheme="majorHAnsi" w:cstheme="majorHAnsi"/>
          <w:lang w:val="hr-HR"/>
        </w:rPr>
        <w:t xml:space="preserve">nadležnom za kulturu svoj prijedlog koji sadrži popis programa i projekata s predloženim iznosom financijske potpore. </w:t>
      </w:r>
    </w:p>
    <w:p w14:paraId="2042B0FC" w14:textId="7777777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769B406E" w14:textId="11C053FE" w:rsidR="006D1BAE" w:rsidRPr="00E60B03" w:rsidRDefault="00D852D8" w:rsidP="009869EB">
      <w:pPr>
        <w:jc w:val="center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Članak 10.</w:t>
      </w:r>
    </w:p>
    <w:p w14:paraId="2097AA96" w14:textId="7577F523" w:rsidR="00886572" w:rsidRPr="00E60B03" w:rsidRDefault="00D852D8" w:rsidP="00886572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E60B03">
        <w:rPr>
          <w:rFonts w:asciiTheme="majorHAnsi" w:hAnsiTheme="majorHAnsi" w:cstheme="majorHAnsi"/>
        </w:rPr>
        <w:t xml:space="preserve">Član Vijeća dužan je izuzeti se iz raspravljanja i odlučivanja ako je: </w:t>
      </w:r>
    </w:p>
    <w:p w14:paraId="778230D9" w14:textId="7577F523" w:rsidR="00886572" w:rsidRPr="00E60B03" w:rsidRDefault="00D852D8" w:rsidP="00886572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E60B03">
        <w:rPr>
          <w:rFonts w:asciiTheme="majorHAnsi" w:hAnsiTheme="majorHAnsi" w:cstheme="majorHAnsi"/>
        </w:rPr>
        <w:t xml:space="preserve">predlagatelj programa i projekta koji je predmet rada Vijeća pravna osoba u kojoj je on ili s njim povezana osoba vlasnik, dioničar, imatelj udjela, član upravljačkog ili nadzornog tijela pravne osobe, ravnatelj ili drugi voditelj poslovanja te pravne osobe </w:t>
      </w:r>
    </w:p>
    <w:p w14:paraId="1BD51B68" w14:textId="6FBD0CAA" w:rsidR="009869EB" w:rsidRPr="00E60B03" w:rsidRDefault="00D852D8" w:rsidP="00886572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E60B03">
        <w:rPr>
          <w:rFonts w:asciiTheme="majorHAnsi" w:hAnsiTheme="majorHAnsi" w:cstheme="majorHAnsi"/>
        </w:rPr>
        <w:t xml:space="preserve">on ili s njim povezana osoba u ugovornom ili drugom odnosu s predlagateljem programa i projekta. </w:t>
      </w:r>
    </w:p>
    <w:p w14:paraId="7F70DFBC" w14:textId="7777777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5A077CDF" w14:textId="77777777" w:rsidR="009869EB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 xml:space="preserve">(2) Povezane osobe u smislu stavka 1. ovog članka su srodnik po krvi u ravnoj liniji, a u pobočnoj liniji do četvrtog stupnja zaključno, bračni ili izvanbračni drug, životni partner ili neformalni životni partner te posvojitelj ili posvojenik, partner – skrbnik ili osoba pod partnerskom skrbi. </w:t>
      </w:r>
    </w:p>
    <w:p w14:paraId="13C2A9E5" w14:textId="7777777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6B55FA38" w14:textId="77777777" w:rsidR="009869EB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 xml:space="preserve">(3) Svi članovi Vijeća dužni su potpisati izjavu o nepristranosti i povjerljivosti te izjavu o nepostojanju sukoba interesa kojom potvrđuju da će procjenjivati samo one prijedloge u vezi s kojima nemaju nikakve materijalne ili druge interese. </w:t>
      </w:r>
    </w:p>
    <w:p w14:paraId="5FAB05E4" w14:textId="7777777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127CDF45" w14:textId="5B8E04A0" w:rsidR="009869EB" w:rsidRPr="00E60B03" w:rsidRDefault="00D852D8" w:rsidP="009869EB">
      <w:pPr>
        <w:jc w:val="center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Članak 11.</w:t>
      </w:r>
    </w:p>
    <w:p w14:paraId="0CC0BEA3" w14:textId="19BA53DA" w:rsid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 xml:space="preserve">(1) Javnost rada Vijeća ostvaruje se objavljivanjem zapisnika o radu Vijeća na mrežnim stranicama Grada </w:t>
      </w:r>
      <w:r w:rsidR="009869EB" w:rsidRPr="00E60B03">
        <w:rPr>
          <w:rFonts w:asciiTheme="majorHAnsi" w:hAnsiTheme="majorHAnsi" w:cstheme="majorHAnsi"/>
          <w:lang w:val="hr-HR"/>
        </w:rPr>
        <w:t>Novske</w:t>
      </w:r>
      <w:r w:rsidRPr="00E60B03">
        <w:rPr>
          <w:rFonts w:asciiTheme="majorHAnsi" w:hAnsiTheme="majorHAnsi" w:cstheme="majorHAnsi"/>
          <w:lang w:val="hr-HR"/>
        </w:rPr>
        <w:t xml:space="preserve">. </w:t>
      </w:r>
    </w:p>
    <w:p w14:paraId="1C2FA299" w14:textId="3F1F07F7" w:rsidR="006B1BC1" w:rsidRDefault="006B1BC1" w:rsidP="00D852D8">
      <w:pPr>
        <w:jc w:val="both"/>
        <w:rPr>
          <w:rFonts w:asciiTheme="majorHAnsi" w:hAnsiTheme="majorHAnsi" w:cstheme="majorHAnsi"/>
          <w:lang w:val="hr-HR"/>
        </w:rPr>
      </w:pPr>
    </w:p>
    <w:p w14:paraId="2481759C" w14:textId="4D32AE67" w:rsidR="006B1BC1" w:rsidRPr="00E60B03" w:rsidRDefault="006B1BC1" w:rsidP="006B1BC1">
      <w:pPr>
        <w:ind w:left="5040" w:firstLine="72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hr-HR"/>
        </w:rPr>
        <w:lastRenderedPageBreak/>
        <w:t xml:space="preserve">                         </w:t>
      </w:r>
      <w:r w:rsidRPr="006B1BC1">
        <w:rPr>
          <w:rFonts w:asciiTheme="majorHAnsi" w:hAnsiTheme="majorHAnsi" w:cstheme="majorHAnsi"/>
          <w:b/>
          <w:bCs/>
          <w:color w:val="F79646" w:themeColor="accent6"/>
          <w:sz w:val="28"/>
          <w:szCs w:val="28"/>
          <w:lang w:val="hr-HR"/>
        </w:rPr>
        <w:t>NACRT PRIJEDLOGA</w:t>
      </w:r>
    </w:p>
    <w:p w14:paraId="0A7277D3" w14:textId="19916E6D" w:rsidR="009869EB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(2) Članovi Vijeća s prebivalištem izvan mjesta rada Vijeća imaju pravo na naknadu putnih</w:t>
      </w:r>
      <w:r w:rsidR="00136C8A" w:rsidRPr="00E60B03">
        <w:rPr>
          <w:rFonts w:asciiTheme="majorHAnsi" w:hAnsiTheme="majorHAnsi" w:cstheme="majorHAnsi"/>
          <w:lang w:val="hr-HR"/>
        </w:rPr>
        <w:t xml:space="preserve"> </w:t>
      </w:r>
      <w:r w:rsidRPr="00E60B03">
        <w:rPr>
          <w:rFonts w:asciiTheme="majorHAnsi" w:hAnsiTheme="majorHAnsi" w:cstheme="majorHAnsi"/>
          <w:lang w:val="hr-HR"/>
        </w:rPr>
        <w:t xml:space="preserve"> troškova kada prisustvuju sjednicama Vijeća. </w:t>
      </w:r>
    </w:p>
    <w:p w14:paraId="25AC9C10" w14:textId="77777777" w:rsidR="009869EB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 xml:space="preserve">(3) Članovi Vijeća imaju pravo na naknadu za rad sukladno odluci gradonačelnika Grada </w:t>
      </w:r>
      <w:r w:rsidR="009869EB" w:rsidRPr="00E60B03">
        <w:rPr>
          <w:rFonts w:asciiTheme="majorHAnsi" w:hAnsiTheme="majorHAnsi" w:cstheme="majorHAnsi"/>
          <w:lang w:val="hr-HR"/>
        </w:rPr>
        <w:t>Novske</w:t>
      </w:r>
      <w:r w:rsidRPr="00E60B03">
        <w:rPr>
          <w:rFonts w:asciiTheme="majorHAnsi" w:hAnsiTheme="majorHAnsi" w:cstheme="majorHAnsi"/>
          <w:lang w:val="hr-HR"/>
        </w:rPr>
        <w:t xml:space="preserve">. </w:t>
      </w:r>
    </w:p>
    <w:p w14:paraId="54D62DF4" w14:textId="5E345C00" w:rsidR="00181B45" w:rsidRPr="006B1BC1" w:rsidRDefault="00181B45" w:rsidP="00D852D8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hr-HR"/>
        </w:rPr>
      </w:pPr>
    </w:p>
    <w:p w14:paraId="457316B6" w14:textId="0775FF77" w:rsidR="009869EB" w:rsidRPr="00E60B03" w:rsidRDefault="00D852D8" w:rsidP="00D852D8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E60B03">
        <w:rPr>
          <w:rFonts w:asciiTheme="majorHAnsi" w:hAnsiTheme="majorHAnsi" w:cstheme="majorHAnsi"/>
          <w:b/>
          <w:bCs/>
          <w:lang w:val="hr-HR"/>
        </w:rPr>
        <w:t xml:space="preserve">ZAVRŠNE ODREDBE </w:t>
      </w:r>
    </w:p>
    <w:p w14:paraId="53AEAC0F" w14:textId="6F0B91B0" w:rsidR="009869EB" w:rsidRPr="00E60B03" w:rsidRDefault="00D852D8" w:rsidP="009869EB">
      <w:pPr>
        <w:jc w:val="center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Članak 12.</w:t>
      </w:r>
    </w:p>
    <w:p w14:paraId="3F9FCF56" w14:textId="36623A80" w:rsidR="009869EB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 xml:space="preserve">Stručne, administrativne, tehničke i druge potrebne poslove za Vijeće obavlja upravni odjel Grada nadležan za kulturu, a sredstva za rad Vijeća osiguravaju se u Proračunu Grada </w:t>
      </w:r>
      <w:r w:rsidR="009869EB" w:rsidRPr="00E60B03">
        <w:rPr>
          <w:rFonts w:asciiTheme="majorHAnsi" w:hAnsiTheme="majorHAnsi" w:cstheme="majorHAnsi"/>
          <w:lang w:val="hr-HR"/>
        </w:rPr>
        <w:t xml:space="preserve">Novske </w:t>
      </w:r>
      <w:r w:rsidRPr="00E60B03">
        <w:rPr>
          <w:rFonts w:asciiTheme="majorHAnsi" w:hAnsiTheme="majorHAnsi" w:cstheme="majorHAnsi"/>
          <w:lang w:val="hr-HR"/>
        </w:rPr>
        <w:t xml:space="preserve">. </w:t>
      </w:r>
    </w:p>
    <w:p w14:paraId="716B18FD" w14:textId="77777777" w:rsidR="00181B45" w:rsidRPr="00E60B03" w:rsidRDefault="00181B45" w:rsidP="00D852D8">
      <w:pPr>
        <w:jc w:val="both"/>
        <w:rPr>
          <w:rFonts w:asciiTheme="majorHAnsi" w:hAnsiTheme="majorHAnsi" w:cstheme="majorHAnsi"/>
          <w:lang w:val="hr-HR"/>
        </w:rPr>
      </w:pPr>
    </w:p>
    <w:p w14:paraId="31900EF2" w14:textId="1C990BB1" w:rsidR="00CB5BD3" w:rsidRPr="00E60B03" w:rsidRDefault="00181B45" w:rsidP="00181B45">
      <w:pPr>
        <w:jc w:val="center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Članak 13.</w:t>
      </w:r>
    </w:p>
    <w:p w14:paraId="7BDA4F21" w14:textId="00687251" w:rsidR="00CB5BD3" w:rsidRPr="00E60B03" w:rsidRDefault="00CB5BD3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Ova Odluka će se po donošenju dostaviti ministarstvu nadležnom za kulturu.</w:t>
      </w:r>
    </w:p>
    <w:p w14:paraId="264E4C9B" w14:textId="7777777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6C278C9B" w14:textId="10878426" w:rsidR="009869EB" w:rsidRPr="00E60B03" w:rsidRDefault="00D852D8" w:rsidP="009869EB">
      <w:pPr>
        <w:jc w:val="center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Članak 1</w:t>
      </w:r>
      <w:r w:rsidR="00CB5BD3" w:rsidRPr="00E60B03">
        <w:rPr>
          <w:rFonts w:asciiTheme="majorHAnsi" w:hAnsiTheme="majorHAnsi" w:cstheme="majorHAnsi"/>
          <w:lang w:val="hr-HR"/>
        </w:rPr>
        <w:t>4</w:t>
      </w:r>
      <w:r w:rsidRPr="00E60B03">
        <w:rPr>
          <w:rFonts w:asciiTheme="majorHAnsi" w:hAnsiTheme="majorHAnsi" w:cstheme="majorHAnsi"/>
          <w:lang w:val="hr-HR"/>
        </w:rPr>
        <w:t>.</w:t>
      </w:r>
    </w:p>
    <w:p w14:paraId="7D47AF00" w14:textId="6C26EEFD" w:rsidR="009869EB" w:rsidRPr="00E60B03" w:rsidRDefault="00D852D8" w:rsidP="00D852D8">
      <w:pPr>
        <w:jc w:val="both"/>
        <w:rPr>
          <w:rFonts w:asciiTheme="majorHAnsi" w:hAnsiTheme="majorHAnsi" w:cstheme="majorHAnsi"/>
          <w:lang w:val="hr-HR"/>
        </w:rPr>
      </w:pPr>
      <w:r w:rsidRPr="00E60B03">
        <w:rPr>
          <w:rFonts w:asciiTheme="majorHAnsi" w:hAnsiTheme="majorHAnsi" w:cstheme="majorHAnsi"/>
          <w:lang w:val="hr-HR"/>
        </w:rPr>
        <w:t>Ova Odluka stupa na snagu osmog dana od dana objave u „Službenom vjesniku</w:t>
      </w:r>
      <w:r w:rsidR="009869EB" w:rsidRPr="00E60B03">
        <w:rPr>
          <w:rFonts w:asciiTheme="majorHAnsi" w:hAnsiTheme="majorHAnsi" w:cstheme="majorHAnsi"/>
          <w:lang w:val="hr-HR"/>
        </w:rPr>
        <w:t>“</w:t>
      </w:r>
      <w:r w:rsidRPr="00E60B03">
        <w:rPr>
          <w:rFonts w:asciiTheme="majorHAnsi" w:hAnsiTheme="majorHAnsi" w:cstheme="majorHAnsi"/>
          <w:lang w:val="hr-HR"/>
        </w:rPr>
        <w:t xml:space="preserve"> </w:t>
      </w:r>
      <w:r w:rsidR="002C15AB" w:rsidRPr="00E60B03">
        <w:rPr>
          <w:rFonts w:asciiTheme="majorHAnsi" w:hAnsiTheme="majorHAnsi" w:cstheme="majorHAnsi"/>
          <w:lang w:val="hr-HR"/>
        </w:rPr>
        <w:t>.</w:t>
      </w:r>
    </w:p>
    <w:p w14:paraId="38B05366" w14:textId="5F7C3909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3BA4E4F6" w14:textId="3FF0914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0B021774" w14:textId="6A4A7BA1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4675BC0F" w14:textId="77777777" w:rsidR="009869EB" w:rsidRPr="00E60B03" w:rsidRDefault="009869EB" w:rsidP="00D852D8">
      <w:pPr>
        <w:jc w:val="both"/>
        <w:rPr>
          <w:rFonts w:asciiTheme="majorHAnsi" w:hAnsiTheme="majorHAnsi" w:cstheme="majorHAnsi"/>
          <w:lang w:val="hr-HR"/>
        </w:rPr>
      </w:pPr>
    </w:p>
    <w:p w14:paraId="4C7AAF67" w14:textId="77777777" w:rsidR="00A80A80" w:rsidRPr="00E60B03" w:rsidRDefault="00A80A80" w:rsidP="00D852D8">
      <w:pPr>
        <w:jc w:val="both"/>
        <w:rPr>
          <w:rFonts w:asciiTheme="majorHAnsi" w:hAnsiTheme="majorHAnsi" w:cstheme="majorHAnsi"/>
          <w:b/>
          <w:lang w:val="hr-HR"/>
        </w:rPr>
      </w:pPr>
    </w:p>
    <w:p w14:paraId="19A7D691" w14:textId="77777777" w:rsidR="00A80A80" w:rsidRPr="00E60B03" w:rsidRDefault="00A80A80" w:rsidP="00D852D8">
      <w:pPr>
        <w:jc w:val="both"/>
        <w:rPr>
          <w:rFonts w:asciiTheme="majorHAnsi" w:hAnsiTheme="majorHAnsi" w:cstheme="majorHAnsi"/>
          <w:b/>
          <w:lang w:val="hr-HR"/>
        </w:rPr>
      </w:pPr>
    </w:p>
    <w:p w14:paraId="56DF2B7A" w14:textId="77777777" w:rsidR="00A80A80" w:rsidRPr="00E60B03" w:rsidRDefault="00A80A80" w:rsidP="00A80A80">
      <w:pPr>
        <w:jc w:val="center"/>
        <w:rPr>
          <w:rFonts w:asciiTheme="majorHAnsi" w:hAnsiTheme="majorHAnsi" w:cstheme="majorHAnsi"/>
          <w:b/>
          <w:lang w:val="hr-HR"/>
        </w:rPr>
      </w:pPr>
    </w:p>
    <w:p w14:paraId="4A93C701" w14:textId="77777777" w:rsidR="00A80A80" w:rsidRPr="00E60B03" w:rsidRDefault="00A80A80" w:rsidP="00A80A80">
      <w:pPr>
        <w:jc w:val="center"/>
        <w:rPr>
          <w:rFonts w:asciiTheme="majorHAnsi" w:hAnsiTheme="majorHAnsi" w:cstheme="majorHAnsi"/>
          <w:b/>
          <w:lang w:val="hr-HR"/>
        </w:rPr>
      </w:pPr>
    </w:p>
    <w:p w14:paraId="48B2123C" w14:textId="77777777" w:rsidR="00CC72B4" w:rsidRPr="00E60B03" w:rsidRDefault="00CC72B4" w:rsidP="00CC72B4">
      <w:pPr>
        <w:rPr>
          <w:rFonts w:asciiTheme="majorHAnsi" w:hAnsiTheme="majorHAnsi" w:cstheme="majorHAnsi"/>
          <w:lang w:val="hr-HR"/>
        </w:rPr>
      </w:pPr>
    </w:p>
    <w:p w14:paraId="72725FFC" w14:textId="77777777" w:rsidR="00CC72B4" w:rsidRPr="00E60B03" w:rsidRDefault="00CC72B4" w:rsidP="00CC72B4">
      <w:pPr>
        <w:rPr>
          <w:rFonts w:asciiTheme="majorHAnsi" w:hAnsiTheme="majorHAnsi" w:cstheme="majorHAnsi"/>
          <w:lang w:val="hr-HR"/>
        </w:rPr>
      </w:pPr>
    </w:p>
    <w:p w14:paraId="28D93EBC" w14:textId="77777777" w:rsidR="00CC72B4" w:rsidRPr="00E60B03" w:rsidRDefault="00CC72B4" w:rsidP="00CC72B4">
      <w:pPr>
        <w:rPr>
          <w:rFonts w:asciiTheme="majorHAnsi" w:hAnsiTheme="majorHAnsi" w:cstheme="majorHAnsi"/>
          <w:lang w:val="hr-HR"/>
        </w:rPr>
      </w:pPr>
    </w:p>
    <w:p w14:paraId="6CDB929B" w14:textId="77777777" w:rsidR="00D5464E" w:rsidRPr="00E60B03" w:rsidRDefault="00D5464E" w:rsidP="00D5464E">
      <w:pPr>
        <w:rPr>
          <w:rFonts w:asciiTheme="majorHAnsi" w:hAnsiTheme="majorHAnsi" w:cstheme="majorHAnsi"/>
          <w:b/>
          <w:lang w:val="hr-HR"/>
        </w:rPr>
      </w:pPr>
    </w:p>
    <w:p w14:paraId="3E9422DE" w14:textId="77777777" w:rsidR="00D5464E" w:rsidRPr="00E60B03" w:rsidRDefault="00D5464E" w:rsidP="00D5464E">
      <w:pPr>
        <w:rPr>
          <w:rFonts w:asciiTheme="majorHAnsi" w:hAnsiTheme="majorHAnsi" w:cstheme="majorHAnsi"/>
          <w:b/>
          <w:lang w:val="hr-HR"/>
        </w:rPr>
      </w:pPr>
    </w:p>
    <w:p w14:paraId="144612E7" w14:textId="0893D4E8" w:rsidR="00D5464E" w:rsidRPr="00E60B03" w:rsidRDefault="00D5464E" w:rsidP="0048625F">
      <w:pPr>
        <w:ind w:left="4956"/>
        <w:rPr>
          <w:rFonts w:asciiTheme="majorHAnsi" w:hAnsiTheme="majorHAnsi" w:cstheme="majorHAnsi"/>
          <w:b/>
          <w:lang w:val="hr-HR"/>
        </w:rPr>
      </w:pPr>
      <w:r w:rsidRPr="00E60B03">
        <w:rPr>
          <w:rFonts w:asciiTheme="majorHAnsi" w:hAnsiTheme="majorHAnsi" w:cstheme="majorHAnsi"/>
          <w:b/>
          <w:lang w:val="hr-HR"/>
        </w:rPr>
        <w:tab/>
        <w:t xml:space="preserve"> </w:t>
      </w:r>
    </w:p>
    <w:p w14:paraId="282631EC" w14:textId="77777777" w:rsidR="008814B0" w:rsidRPr="00E60B03" w:rsidRDefault="008814B0">
      <w:pPr>
        <w:rPr>
          <w:rFonts w:asciiTheme="majorHAnsi" w:hAnsiTheme="majorHAnsi" w:cstheme="majorHAnsi"/>
          <w:lang w:val="hr-HR"/>
        </w:rPr>
      </w:pPr>
    </w:p>
    <w:sectPr w:rsidR="008814B0" w:rsidRPr="00E60B03" w:rsidSect="0011407E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6D92" w14:textId="77777777" w:rsidR="00497065" w:rsidRDefault="00497065" w:rsidP="00617D31">
      <w:r>
        <w:separator/>
      </w:r>
    </w:p>
  </w:endnote>
  <w:endnote w:type="continuationSeparator" w:id="0">
    <w:p w14:paraId="6A888706" w14:textId="77777777" w:rsidR="00497065" w:rsidRDefault="00497065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CEF1A" w14:textId="77777777" w:rsidR="0011407E" w:rsidRDefault="0011407E" w:rsidP="001140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45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2B706" w14:textId="77777777" w:rsidR="00617D31" w:rsidRDefault="00617D31" w:rsidP="0011407E">
    <w:pPr>
      <w:pStyle w:val="Footer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9C0" w14:textId="77777777" w:rsidR="00617D31" w:rsidRPr="00617D31" w:rsidRDefault="00617D31" w:rsidP="0011407E">
    <w:pPr>
      <w:pStyle w:val="Footer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3D44" w14:textId="77777777" w:rsidR="00497065" w:rsidRDefault="00497065" w:rsidP="00617D31">
      <w:r>
        <w:separator/>
      </w:r>
    </w:p>
  </w:footnote>
  <w:footnote w:type="continuationSeparator" w:id="0">
    <w:p w14:paraId="3446C684" w14:textId="77777777" w:rsidR="00497065" w:rsidRDefault="00497065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5EC5AC2D" w:rsidR="00617D31" w:rsidRDefault="00915857">
    <w:pPr>
      <w:pStyle w:val="Header"/>
    </w:pPr>
    <w:r>
      <w:rPr>
        <w:noProof/>
        <w:lang w:val="hr-HR" w:eastAsia="hr-HR"/>
      </w:rPr>
      <w:drawing>
        <wp:inline distT="0" distB="0" distL="0" distR="0" wp14:anchorId="606B1888" wp14:editId="131C0E05">
          <wp:extent cx="6116320" cy="1469262"/>
          <wp:effectExtent l="0" t="0" r="508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4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0DA1E01"/>
    <w:multiLevelType w:val="hybridMultilevel"/>
    <w:tmpl w:val="7EC0F03A"/>
    <w:lvl w:ilvl="0" w:tplc="3A6A4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7395"/>
    <w:multiLevelType w:val="hybridMultilevel"/>
    <w:tmpl w:val="0930FA8E"/>
    <w:lvl w:ilvl="0" w:tplc="245C4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6E6"/>
    <w:multiLevelType w:val="hybridMultilevel"/>
    <w:tmpl w:val="69D82056"/>
    <w:lvl w:ilvl="0" w:tplc="CCC63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1B8A"/>
    <w:multiLevelType w:val="hybridMultilevel"/>
    <w:tmpl w:val="44E0947E"/>
    <w:lvl w:ilvl="0" w:tplc="CCFC95B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8976B4"/>
    <w:multiLevelType w:val="hybridMultilevel"/>
    <w:tmpl w:val="48C06DA0"/>
    <w:lvl w:ilvl="0" w:tplc="2F66CA8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E3D058B"/>
    <w:multiLevelType w:val="hybridMultilevel"/>
    <w:tmpl w:val="89E20B5A"/>
    <w:lvl w:ilvl="0" w:tplc="2F66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C34B5"/>
    <w:multiLevelType w:val="hybridMultilevel"/>
    <w:tmpl w:val="CDF0EAE4"/>
    <w:lvl w:ilvl="0" w:tplc="CCC63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57876"/>
    <w:multiLevelType w:val="hybridMultilevel"/>
    <w:tmpl w:val="3424A8EE"/>
    <w:lvl w:ilvl="0" w:tplc="CCC63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4C63"/>
    <w:multiLevelType w:val="hybridMultilevel"/>
    <w:tmpl w:val="38B00234"/>
    <w:lvl w:ilvl="0" w:tplc="0B5E9A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B857843"/>
    <w:multiLevelType w:val="hybridMultilevel"/>
    <w:tmpl w:val="E2D0C600"/>
    <w:lvl w:ilvl="0" w:tplc="2F66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03E28"/>
    <w:multiLevelType w:val="hybridMultilevel"/>
    <w:tmpl w:val="FD180D82"/>
    <w:lvl w:ilvl="0" w:tplc="44D2B0B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2C7AAB"/>
    <w:multiLevelType w:val="hybridMultilevel"/>
    <w:tmpl w:val="76BEBA5A"/>
    <w:lvl w:ilvl="0" w:tplc="2F66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17193"/>
    <w:multiLevelType w:val="hybridMultilevel"/>
    <w:tmpl w:val="A8540FD2"/>
    <w:lvl w:ilvl="0" w:tplc="2F66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14A5A"/>
    <w:multiLevelType w:val="hybridMultilevel"/>
    <w:tmpl w:val="F41EB6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987209">
    <w:abstractNumId w:val="0"/>
  </w:num>
  <w:num w:numId="2" w16cid:durableId="1241597153">
    <w:abstractNumId w:val="3"/>
  </w:num>
  <w:num w:numId="3" w16cid:durableId="131098337">
    <w:abstractNumId w:val="7"/>
  </w:num>
  <w:num w:numId="4" w16cid:durableId="1940719388">
    <w:abstractNumId w:val="8"/>
  </w:num>
  <w:num w:numId="5" w16cid:durableId="1780418376">
    <w:abstractNumId w:val="14"/>
  </w:num>
  <w:num w:numId="6" w16cid:durableId="237715669">
    <w:abstractNumId w:val="1"/>
  </w:num>
  <w:num w:numId="7" w16cid:durableId="1151098904">
    <w:abstractNumId w:val="9"/>
  </w:num>
  <w:num w:numId="8" w16cid:durableId="381750540">
    <w:abstractNumId w:val="4"/>
  </w:num>
  <w:num w:numId="9" w16cid:durableId="738209148">
    <w:abstractNumId w:val="6"/>
  </w:num>
  <w:num w:numId="10" w16cid:durableId="1521505094">
    <w:abstractNumId w:val="12"/>
  </w:num>
  <w:num w:numId="11" w16cid:durableId="1502887558">
    <w:abstractNumId w:val="10"/>
  </w:num>
  <w:num w:numId="12" w16cid:durableId="450830887">
    <w:abstractNumId w:val="13"/>
  </w:num>
  <w:num w:numId="13" w16cid:durableId="1014917668">
    <w:abstractNumId w:val="11"/>
  </w:num>
  <w:num w:numId="14" w16cid:durableId="1518159873">
    <w:abstractNumId w:val="5"/>
  </w:num>
  <w:num w:numId="15" w16cid:durableId="2414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35410"/>
    <w:rsid w:val="00041AC8"/>
    <w:rsid w:val="000B645D"/>
    <w:rsid w:val="000C28E5"/>
    <w:rsid w:val="000E52AC"/>
    <w:rsid w:val="0011407E"/>
    <w:rsid w:val="00136C8A"/>
    <w:rsid w:val="00181B45"/>
    <w:rsid w:val="001E3D0E"/>
    <w:rsid w:val="001E713C"/>
    <w:rsid w:val="0026608F"/>
    <w:rsid w:val="0028344C"/>
    <w:rsid w:val="002C15AB"/>
    <w:rsid w:val="003E7DE5"/>
    <w:rsid w:val="0048625F"/>
    <w:rsid w:val="00497065"/>
    <w:rsid w:val="004F3019"/>
    <w:rsid w:val="00594A50"/>
    <w:rsid w:val="00617D31"/>
    <w:rsid w:val="00673336"/>
    <w:rsid w:val="006B1BC1"/>
    <w:rsid w:val="006D1BAE"/>
    <w:rsid w:val="007E796E"/>
    <w:rsid w:val="008814B0"/>
    <w:rsid w:val="00886572"/>
    <w:rsid w:val="00915857"/>
    <w:rsid w:val="009869EB"/>
    <w:rsid w:val="009E6CCC"/>
    <w:rsid w:val="00A80A80"/>
    <w:rsid w:val="00B72F03"/>
    <w:rsid w:val="00CB5BD3"/>
    <w:rsid w:val="00CC63A5"/>
    <w:rsid w:val="00CC72B4"/>
    <w:rsid w:val="00D23265"/>
    <w:rsid w:val="00D3332B"/>
    <w:rsid w:val="00D5464E"/>
    <w:rsid w:val="00D852D8"/>
    <w:rsid w:val="00DD50D3"/>
    <w:rsid w:val="00E60B03"/>
    <w:rsid w:val="00EF02E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21511B"/>
  <w14:defaultImageDpi w14:val="300"/>
  <w15:docId w15:val="{33478441-72DB-4270-BC7E-EE0CE2F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31"/>
  </w:style>
  <w:style w:type="paragraph" w:styleId="Footer">
    <w:name w:val="footer"/>
    <w:basedOn w:val="Normal"/>
    <w:link w:val="Foot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31"/>
  </w:style>
  <w:style w:type="paragraph" w:styleId="BalloonText">
    <w:name w:val="Balloon Text"/>
    <w:basedOn w:val="Normal"/>
    <w:link w:val="BalloonText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1407E"/>
  </w:style>
  <w:style w:type="table" w:styleId="TableGrid">
    <w:name w:val="Table Grid"/>
    <w:basedOn w:val="TableNormal"/>
    <w:uiPriority w:val="59"/>
    <w:rsid w:val="00CC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link w:val="BezproredaChar"/>
    <w:uiPriority w:val="1"/>
    <w:qFormat/>
    <w:rsid w:val="00A80A80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A80A80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50D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DD50D3"/>
    <w:rPr>
      <w:rFonts w:eastAsiaTheme="minorHAnsi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DD50D3"/>
    <w:pPr>
      <w:ind w:left="720"/>
      <w:contextualSpacing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041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marohnichorvat@novska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3BC80-428E-4E5A-B7C4-BA382DB2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Sonja Marohnić Horvat</cp:lastModifiedBy>
  <cp:revision>4</cp:revision>
  <cp:lastPrinted>2022-11-11T08:59:00Z</cp:lastPrinted>
  <dcterms:created xsi:type="dcterms:W3CDTF">2022-11-14T09:50:00Z</dcterms:created>
  <dcterms:modified xsi:type="dcterms:W3CDTF">2022-11-14T10:07:00Z</dcterms:modified>
</cp:coreProperties>
</file>