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23" w14:textId="77777777" w:rsidR="00235C90" w:rsidRDefault="00235C90" w:rsidP="00EF61DE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</w:rPr>
      </w:pPr>
    </w:p>
    <w:p w14:paraId="23ACD86A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KLASA: 024-11/25-01/4</w:t>
      </w:r>
    </w:p>
    <w:p w14:paraId="38F72D87" w14:textId="2DF4C9BD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URBROJ: 2176-4-01-25-</w:t>
      </w:r>
      <w:r w:rsidR="00EF61DE">
        <w:rPr>
          <w:rFonts w:asciiTheme="minorHAnsi" w:hAnsiTheme="minorHAnsi" w:cstheme="minorHAnsi"/>
          <w:sz w:val="24"/>
          <w:szCs w:val="24"/>
        </w:rPr>
        <w:t>4</w:t>
      </w:r>
    </w:p>
    <w:p w14:paraId="7D9A77C5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>Novska, 22. prosinca 2025.</w:t>
      </w:r>
    </w:p>
    <w:p w14:paraId="29F1B7B4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</w:p>
    <w:p w14:paraId="3921470A" w14:textId="1B8E2672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  <w:r w:rsidRPr="00191403">
        <w:rPr>
          <w:rFonts w:asciiTheme="minorHAnsi" w:hAnsiTheme="minorHAnsi" w:cstheme="minorHAnsi"/>
          <w:sz w:val="24"/>
          <w:szCs w:val="24"/>
        </w:rPr>
        <w:tab/>
      </w:r>
    </w:p>
    <w:p w14:paraId="054A9F4E" w14:textId="23598FE7" w:rsidR="00191403" w:rsidRPr="005D15CA" w:rsidRDefault="00191403" w:rsidP="00191403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D15CA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="005D15CA">
        <w:rPr>
          <w:rFonts w:asciiTheme="minorHAnsi" w:hAnsiTheme="minorHAnsi" w:cstheme="minorHAnsi"/>
          <w:sz w:val="24"/>
          <w:szCs w:val="24"/>
        </w:rPr>
        <w:t>13</w:t>
      </w:r>
      <w:r w:rsidRPr="005D15CA">
        <w:rPr>
          <w:rFonts w:asciiTheme="minorHAnsi" w:hAnsiTheme="minorHAnsi" w:cstheme="minorHAnsi"/>
          <w:sz w:val="24"/>
          <w:szCs w:val="24"/>
        </w:rPr>
        <w:t>. Odluke o osnivanju  Savjeta mladih Grada Novske (“Službeni vjesnik” broj  92/23),  Savjet mladih Grada Novske na 1. konstituirajućoj sjednici održanoj 22. prosinca 2025. godine donio je</w:t>
      </w:r>
    </w:p>
    <w:p w14:paraId="038C4AA0" w14:textId="77777777" w:rsid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A92EE" w14:textId="6380033B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403">
        <w:rPr>
          <w:rFonts w:asciiTheme="minorHAnsi" w:hAnsiTheme="minorHAnsi" w:cstheme="minorHAnsi"/>
          <w:b/>
          <w:bCs/>
          <w:sz w:val="24"/>
          <w:szCs w:val="24"/>
        </w:rPr>
        <w:t>Odluk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A751FA" w14:textId="29B19208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o izboru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zamjenika predsjednika Savjeta mladih 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 xml:space="preserve"> Grada Novske</w:t>
      </w:r>
      <w:r w:rsidRPr="00191403">
        <w:t xml:space="preserve"> </w:t>
      </w:r>
      <w:r w:rsidRPr="00191403">
        <w:rPr>
          <w:rFonts w:asciiTheme="minorHAnsi" w:hAnsiTheme="minorHAnsi" w:cstheme="minorHAnsi"/>
          <w:b/>
          <w:bCs/>
          <w:sz w:val="24"/>
          <w:szCs w:val="24"/>
        </w:rPr>
        <w:t>u mandatu 2025.- 2029. godina</w:t>
      </w:r>
    </w:p>
    <w:p w14:paraId="4920C90E" w14:textId="77777777" w:rsidR="00191403" w:rsidRP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C53A14" w14:textId="77777777" w:rsidR="00191403" w:rsidRPr="00191403" w:rsidRDefault="00191403" w:rsidP="00191403">
      <w:pPr>
        <w:pStyle w:val="Zaglavlje"/>
        <w:jc w:val="both"/>
        <w:rPr>
          <w:rFonts w:asciiTheme="minorHAnsi" w:hAnsiTheme="minorHAnsi" w:cstheme="minorHAnsi"/>
          <w:sz w:val="24"/>
          <w:szCs w:val="24"/>
        </w:rPr>
      </w:pPr>
    </w:p>
    <w:p w14:paraId="2A51F85E" w14:textId="77777777" w:rsidR="00191403" w:rsidRDefault="00191403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15CA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4710BFA1" w14:textId="77777777" w:rsidR="005D15CA" w:rsidRPr="005D15CA" w:rsidRDefault="005D15CA" w:rsidP="00191403">
      <w:pPr>
        <w:pStyle w:val="Zaglavlj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4BF8DE" w14:textId="59D1D0C7" w:rsidR="00191403" w:rsidRDefault="00191403" w:rsidP="00191403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Valentino Crnojević bira se za zamjenika predsjednika Savjeta mladih Grada Novske.</w:t>
      </w:r>
    </w:p>
    <w:p w14:paraId="013D3C67" w14:textId="77777777" w:rsidR="00191403" w:rsidRDefault="00191403" w:rsidP="00191403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5FFC0F" w14:textId="77777777" w:rsidR="005D15CA" w:rsidRDefault="005D15CA" w:rsidP="00191403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84C6346" w14:textId="485AD1D3" w:rsidR="005D15CA" w:rsidRDefault="005D15CA" w:rsidP="005D15CA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15C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C32FEE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5D15C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21C74AE" w14:textId="77777777" w:rsidR="005D15CA" w:rsidRDefault="005D15CA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C7757D2" w14:textId="7862113B" w:rsidR="005D15CA" w:rsidRDefault="005D15CA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 w:rsidRPr="005D15CA">
        <w:rPr>
          <w:rFonts w:asciiTheme="minorHAnsi" w:hAnsiTheme="minorHAnsi" w:cstheme="minorHAnsi"/>
          <w:sz w:val="24"/>
          <w:szCs w:val="24"/>
        </w:rPr>
        <w:t>Ova  Odluka stupa na snagu danom donošenja, a objavit će se u „Službenom vjesniku Grada Novske“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843B01" w14:textId="77777777" w:rsidR="00C32FEE" w:rsidRDefault="00C32FEE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</w:p>
    <w:p w14:paraId="010685DE" w14:textId="77777777" w:rsidR="00C32FEE" w:rsidRDefault="00C32FEE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</w:p>
    <w:p w14:paraId="268266B2" w14:textId="07319203" w:rsidR="00C32FEE" w:rsidRDefault="00C32FEE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Predsjednik</w:t>
      </w:r>
    </w:p>
    <w:p w14:paraId="0F45DC39" w14:textId="77777777" w:rsidR="00C32FEE" w:rsidRDefault="00C32FEE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</w:p>
    <w:p w14:paraId="4D95C6A2" w14:textId="17C3397D" w:rsidR="00C32FEE" w:rsidRPr="005D15CA" w:rsidRDefault="00C32FEE" w:rsidP="005D15CA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Josip </w:t>
      </w:r>
      <w:proofErr w:type="spellStart"/>
      <w:r>
        <w:rPr>
          <w:rFonts w:asciiTheme="minorHAnsi" w:hAnsiTheme="minorHAnsi" w:cstheme="minorHAnsi"/>
          <w:sz w:val="24"/>
          <w:szCs w:val="24"/>
        </w:rPr>
        <w:t>Džaja</w:t>
      </w:r>
      <w:proofErr w:type="spellEnd"/>
    </w:p>
    <w:sectPr w:rsidR="00C32FEE" w:rsidRPr="005D15CA" w:rsidSect="002F014E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CAF8" w14:textId="77777777" w:rsidR="00AB6060" w:rsidRDefault="00AB6060" w:rsidP="002F014E">
      <w:pPr>
        <w:spacing w:after="0" w:line="240" w:lineRule="auto"/>
      </w:pPr>
      <w:r>
        <w:separator/>
      </w:r>
    </w:p>
  </w:endnote>
  <w:endnote w:type="continuationSeparator" w:id="0">
    <w:p w14:paraId="73768A62" w14:textId="77777777" w:rsidR="00AB6060" w:rsidRDefault="00AB6060" w:rsidP="002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DDC" w14:textId="4E7DBCA5" w:rsidR="002F014E" w:rsidRPr="002F014E" w:rsidRDefault="002F014E" w:rsidP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7FF559A8" wp14:editId="22993B71">
          <wp:extent cx="5731510" cy="1207770"/>
          <wp:effectExtent l="0" t="0" r="2540" b="0"/>
          <wp:docPr id="16671111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0558" w14:textId="124ADD19" w:rsidR="002F014E" w:rsidRDefault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2984BBC1" wp14:editId="3FA30923">
          <wp:extent cx="5731510" cy="1207770"/>
          <wp:effectExtent l="0" t="0" r="2540" b="0"/>
          <wp:docPr id="104886957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BA8A" w14:textId="77777777" w:rsidR="00AB6060" w:rsidRDefault="00AB6060" w:rsidP="002F014E">
      <w:pPr>
        <w:spacing w:after="0" w:line="240" w:lineRule="auto"/>
      </w:pPr>
      <w:r>
        <w:separator/>
      </w:r>
    </w:p>
  </w:footnote>
  <w:footnote w:type="continuationSeparator" w:id="0">
    <w:p w14:paraId="76DE512E" w14:textId="77777777" w:rsidR="00AB6060" w:rsidRDefault="00AB6060" w:rsidP="002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35DB" w14:textId="51327C51" w:rsidR="002F014E" w:rsidRDefault="002F014E">
    <w:pPr>
      <w:pStyle w:val="Zaglavlje"/>
    </w:pPr>
    <w:r w:rsidRPr="004415A3">
      <w:rPr>
        <w:noProof/>
      </w:rPr>
      <w:drawing>
        <wp:inline distT="0" distB="0" distL="0" distR="0" wp14:anchorId="7F71AE7F" wp14:editId="23C1E6ED">
          <wp:extent cx="5675851" cy="1451977"/>
          <wp:effectExtent l="0" t="0" r="1270" b="0"/>
          <wp:docPr id="50777211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567" cy="1455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51B9" w14:textId="13ED14A1" w:rsidR="00235C90" w:rsidRPr="00235C90" w:rsidRDefault="00235C90">
    <w:pPr>
      <w:pStyle w:val="Zaglavlje"/>
      <w:rPr>
        <w:rFonts w:ascii="Calibri" w:hAnsi="Calibri" w:cs="Calibri"/>
      </w:rPr>
    </w:pPr>
    <w:r w:rsidRPr="00235C90">
      <w:rPr>
        <w:rFonts w:ascii="Calibri" w:hAnsi="Calibri" w:cs="Calibri"/>
      </w:rPr>
      <w:t xml:space="preserve">        </w:t>
    </w:r>
    <w:r>
      <w:rPr>
        <w:rFonts w:ascii="Calibri" w:hAnsi="Calibri" w:cs="Calibri"/>
      </w:rPr>
      <w:t xml:space="preserve">      </w:t>
    </w:r>
    <w:r w:rsidRPr="00235C90">
      <w:rPr>
        <w:rFonts w:ascii="Calibri" w:hAnsi="Calibri" w:cs="Calibri"/>
      </w:rPr>
      <w:t xml:space="preserve"> </w:t>
    </w:r>
    <w:r w:rsidRPr="00235C90">
      <w:rPr>
        <w:rFonts w:ascii="Calibri" w:hAnsi="Calibri" w:cs="Calibri"/>
      </w:rPr>
      <w:t>SAVJET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66"/>
    <w:multiLevelType w:val="hybridMultilevel"/>
    <w:tmpl w:val="09066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D37"/>
    <w:multiLevelType w:val="hybridMultilevel"/>
    <w:tmpl w:val="3A427AB8"/>
    <w:lvl w:ilvl="0" w:tplc="B71C3C36">
      <w:start w:val="2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AE9"/>
    <w:multiLevelType w:val="hybridMultilevel"/>
    <w:tmpl w:val="7E3A1122"/>
    <w:lvl w:ilvl="0" w:tplc="83BC5E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65D"/>
    <w:multiLevelType w:val="hybridMultilevel"/>
    <w:tmpl w:val="60483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1356">
    <w:abstractNumId w:val="1"/>
  </w:num>
  <w:num w:numId="2" w16cid:durableId="1496334193">
    <w:abstractNumId w:val="2"/>
  </w:num>
  <w:num w:numId="3" w16cid:durableId="1385446396">
    <w:abstractNumId w:val="0"/>
  </w:num>
  <w:num w:numId="4" w16cid:durableId="251865332">
    <w:abstractNumId w:val="3"/>
  </w:num>
  <w:num w:numId="5" w16cid:durableId="4085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CA"/>
    <w:rsid w:val="00015FCC"/>
    <w:rsid w:val="00067B3B"/>
    <w:rsid w:val="00075DB6"/>
    <w:rsid w:val="00191403"/>
    <w:rsid w:val="001D141E"/>
    <w:rsid w:val="00204920"/>
    <w:rsid w:val="00232131"/>
    <w:rsid w:val="00235C90"/>
    <w:rsid w:val="00277801"/>
    <w:rsid w:val="002F014E"/>
    <w:rsid w:val="003407B6"/>
    <w:rsid w:val="00340BF2"/>
    <w:rsid w:val="003733B2"/>
    <w:rsid w:val="0038262E"/>
    <w:rsid w:val="00382758"/>
    <w:rsid w:val="00395292"/>
    <w:rsid w:val="003D2E1F"/>
    <w:rsid w:val="003E6506"/>
    <w:rsid w:val="0043086B"/>
    <w:rsid w:val="004676FE"/>
    <w:rsid w:val="00474729"/>
    <w:rsid w:val="004E2730"/>
    <w:rsid w:val="004E40BB"/>
    <w:rsid w:val="00516226"/>
    <w:rsid w:val="005A016C"/>
    <w:rsid w:val="005D15CA"/>
    <w:rsid w:val="005E4262"/>
    <w:rsid w:val="005E4BA9"/>
    <w:rsid w:val="00616D51"/>
    <w:rsid w:val="00744BCD"/>
    <w:rsid w:val="00784B93"/>
    <w:rsid w:val="00797601"/>
    <w:rsid w:val="007D74B3"/>
    <w:rsid w:val="007D7877"/>
    <w:rsid w:val="007E1AFD"/>
    <w:rsid w:val="007E3E71"/>
    <w:rsid w:val="00822D25"/>
    <w:rsid w:val="0084585B"/>
    <w:rsid w:val="008C4C3B"/>
    <w:rsid w:val="008C5B1A"/>
    <w:rsid w:val="008E0ABA"/>
    <w:rsid w:val="009249FB"/>
    <w:rsid w:val="00946710"/>
    <w:rsid w:val="009F77B3"/>
    <w:rsid w:val="00A23AF1"/>
    <w:rsid w:val="00A31537"/>
    <w:rsid w:val="00A7493C"/>
    <w:rsid w:val="00AA1418"/>
    <w:rsid w:val="00AA2FEA"/>
    <w:rsid w:val="00AB2759"/>
    <w:rsid w:val="00AB6060"/>
    <w:rsid w:val="00AC24C4"/>
    <w:rsid w:val="00AD494F"/>
    <w:rsid w:val="00AE7FA6"/>
    <w:rsid w:val="00B23775"/>
    <w:rsid w:val="00B56ADC"/>
    <w:rsid w:val="00B81AF8"/>
    <w:rsid w:val="00B85970"/>
    <w:rsid w:val="00B85ADC"/>
    <w:rsid w:val="00BB04FF"/>
    <w:rsid w:val="00BD6985"/>
    <w:rsid w:val="00C10EF7"/>
    <w:rsid w:val="00C32FEE"/>
    <w:rsid w:val="00C73C89"/>
    <w:rsid w:val="00D10433"/>
    <w:rsid w:val="00D56AE6"/>
    <w:rsid w:val="00D61C0C"/>
    <w:rsid w:val="00D6701B"/>
    <w:rsid w:val="00D7479D"/>
    <w:rsid w:val="00DB4157"/>
    <w:rsid w:val="00DE5CCA"/>
    <w:rsid w:val="00DE62D4"/>
    <w:rsid w:val="00E16107"/>
    <w:rsid w:val="00E239B9"/>
    <w:rsid w:val="00E954FD"/>
    <w:rsid w:val="00EB3FFF"/>
    <w:rsid w:val="00EF61DE"/>
    <w:rsid w:val="00F27370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A209"/>
  <w15:chartTrackingRefBased/>
  <w15:docId w15:val="{53841D6D-2AD4-42E4-A55A-B33230E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458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84585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3D2E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3D2E1F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F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014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Šimičić Crnojević</dc:creator>
  <cp:keywords/>
  <dc:description/>
  <cp:lastModifiedBy>Sonja Marohnić-Horvat</cp:lastModifiedBy>
  <cp:revision>2</cp:revision>
  <dcterms:created xsi:type="dcterms:W3CDTF">2026-01-30T12:38:00Z</dcterms:created>
  <dcterms:modified xsi:type="dcterms:W3CDTF">2026-01-30T12:38:00Z</dcterms:modified>
</cp:coreProperties>
</file>