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5EBDE" w14:textId="77777777" w:rsidR="00612C12" w:rsidRPr="00A906E4" w:rsidRDefault="00612C12" w:rsidP="0009278F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14:paraId="3A868398" w14:textId="77777777" w:rsidR="00144FB8" w:rsidRPr="0009278F" w:rsidRDefault="00E677D6" w:rsidP="0009278F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09278F">
        <w:rPr>
          <w:rFonts w:ascii="Times New Roman" w:hAnsi="Times New Roman" w:cs="Times New Roman"/>
          <w:b/>
          <w:noProof/>
          <w:sz w:val="32"/>
          <w:szCs w:val="32"/>
          <w:lang w:val="en-GB" w:eastAsia="en-GB"/>
        </w:rPr>
        <w:drawing>
          <wp:inline distT="0" distB="0" distL="0" distR="0" wp14:anchorId="50F7699D" wp14:editId="3E9B8A12">
            <wp:extent cx="2255103" cy="1042035"/>
            <wp:effectExtent l="0" t="0" r="0" b="5715"/>
            <wp:docPr id="3" name="Slika 3" descr="H:\logo grad\logo gr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logo grad\logo gra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111" cy="1055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4FB8" w:rsidRPr="0009278F">
        <w:rPr>
          <w:rFonts w:cstheme="minorHAnsi"/>
          <w:b/>
          <w:sz w:val="24"/>
          <w:szCs w:val="24"/>
        </w:rPr>
        <w:t xml:space="preserve"> </w:t>
      </w:r>
    </w:p>
    <w:p w14:paraId="55733B94" w14:textId="77777777" w:rsidR="000F7214" w:rsidRPr="0009278F" w:rsidRDefault="00447494" w:rsidP="0009278F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09278F">
        <w:rPr>
          <w:rFonts w:cstheme="minorHAnsi"/>
          <w:b/>
          <w:sz w:val="24"/>
          <w:szCs w:val="24"/>
        </w:rPr>
        <w:t>GRAD NOVSKA</w:t>
      </w:r>
    </w:p>
    <w:p w14:paraId="40C1830B" w14:textId="65E382C9" w:rsidR="00144FB8" w:rsidRPr="0009278F" w:rsidRDefault="00144FB8" w:rsidP="0009278F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09278F">
        <w:rPr>
          <w:rFonts w:cstheme="minorHAnsi"/>
          <w:b/>
          <w:sz w:val="24"/>
          <w:szCs w:val="24"/>
        </w:rPr>
        <w:t xml:space="preserve">JAVNI POZIV ZA </w:t>
      </w:r>
      <w:r w:rsidR="00A32E05" w:rsidRPr="0009278F">
        <w:rPr>
          <w:rFonts w:cstheme="minorHAnsi"/>
          <w:b/>
          <w:sz w:val="24"/>
          <w:szCs w:val="24"/>
        </w:rPr>
        <w:t xml:space="preserve">PREDLAGANJE </w:t>
      </w:r>
      <w:r w:rsidR="005F7D6B" w:rsidRPr="0009278F">
        <w:rPr>
          <w:rFonts w:cstheme="minorHAnsi"/>
          <w:b/>
          <w:sz w:val="24"/>
          <w:szCs w:val="24"/>
        </w:rPr>
        <w:t xml:space="preserve">PROGRAMA I PROJEKATA </w:t>
      </w:r>
      <w:r w:rsidR="0078599F">
        <w:rPr>
          <w:rFonts w:cstheme="minorHAnsi"/>
          <w:b/>
          <w:sz w:val="24"/>
          <w:szCs w:val="24"/>
        </w:rPr>
        <w:t>UDRUGA IZ DOMOVINSKOG RATA ZA</w:t>
      </w:r>
      <w:r w:rsidR="000F55CE">
        <w:rPr>
          <w:rFonts w:cstheme="minorHAnsi"/>
          <w:b/>
          <w:sz w:val="24"/>
          <w:szCs w:val="24"/>
        </w:rPr>
        <w:t xml:space="preserve">  202</w:t>
      </w:r>
      <w:r w:rsidR="0078599F">
        <w:rPr>
          <w:rFonts w:cstheme="minorHAnsi"/>
          <w:b/>
          <w:sz w:val="24"/>
          <w:szCs w:val="24"/>
        </w:rPr>
        <w:t>6</w:t>
      </w:r>
      <w:r w:rsidR="005F7D6B" w:rsidRPr="0009278F">
        <w:rPr>
          <w:rFonts w:cstheme="minorHAnsi"/>
          <w:b/>
          <w:sz w:val="24"/>
          <w:szCs w:val="24"/>
        </w:rPr>
        <w:t>. GODIN</w:t>
      </w:r>
      <w:r w:rsidR="0078599F">
        <w:rPr>
          <w:rFonts w:cstheme="minorHAnsi"/>
          <w:b/>
          <w:sz w:val="24"/>
          <w:szCs w:val="24"/>
        </w:rPr>
        <w:t>U</w:t>
      </w:r>
      <w:r w:rsidR="005F7D6B" w:rsidRPr="0009278F">
        <w:rPr>
          <w:rFonts w:cstheme="minorHAnsi"/>
          <w:b/>
          <w:sz w:val="24"/>
          <w:szCs w:val="24"/>
        </w:rPr>
        <w:t xml:space="preserve"> </w:t>
      </w:r>
    </w:p>
    <w:p w14:paraId="0898C56D" w14:textId="77777777" w:rsidR="00A7326C" w:rsidRPr="00A906E4" w:rsidRDefault="00144FB8" w:rsidP="0009278F">
      <w:pPr>
        <w:pStyle w:val="Naslov1"/>
        <w:shd w:val="clear" w:color="auto" w:fill="auto"/>
        <w:jc w:val="center"/>
        <w:rPr>
          <w:rFonts w:cstheme="minorHAnsi"/>
          <w:b/>
          <w:bCs/>
          <w:color w:val="auto"/>
          <w:sz w:val="24"/>
          <w:szCs w:val="24"/>
        </w:rPr>
      </w:pPr>
      <w:r w:rsidRPr="00E677D6">
        <w:rPr>
          <w:rStyle w:val="Naglaeno"/>
          <w:rFonts w:cstheme="minorHAnsi"/>
          <w:color w:val="auto"/>
          <w:sz w:val="24"/>
          <w:szCs w:val="24"/>
        </w:rPr>
        <w:t>UPUTE ZA PRIJAVITELJE</w:t>
      </w:r>
    </w:p>
    <w:p w14:paraId="67DAA649" w14:textId="77777777" w:rsidR="00FB35B9" w:rsidRPr="00A906E4" w:rsidRDefault="00FB35B9" w:rsidP="0009278F">
      <w:pPr>
        <w:spacing w:line="240" w:lineRule="auto"/>
        <w:jc w:val="center"/>
        <w:rPr>
          <w:rFonts w:cstheme="minorHAnsi"/>
          <w:b/>
          <w:i/>
          <w:sz w:val="24"/>
          <w:szCs w:val="24"/>
        </w:rPr>
      </w:pPr>
    </w:p>
    <w:p w14:paraId="4A2A277E" w14:textId="4B882D09" w:rsidR="007F399E" w:rsidRPr="00A906E4" w:rsidRDefault="007F399E" w:rsidP="0009278F">
      <w:pPr>
        <w:spacing w:line="240" w:lineRule="auto"/>
        <w:jc w:val="center"/>
        <w:rPr>
          <w:rFonts w:cstheme="minorHAnsi"/>
          <w:b/>
          <w:i/>
          <w:sz w:val="24"/>
          <w:szCs w:val="24"/>
        </w:rPr>
      </w:pPr>
      <w:r w:rsidRPr="00A906E4">
        <w:rPr>
          <w:rFonts w:cstheme="minorHAnsi"/>
          <w:b/>
          <w:i/>
          <w:sz w:val="24"/>
          <w:szCs w:val="24"/>
        </w:rPr>
        <w:t>DATUM OBJAVE</w:t>
      </w:r>
      <w:r w:rsidRPr="00F9203E">
        <w:rPr>
          <w:rFonts w:cstheme="minorHAnsi"/>
          <w:b/>
          <w:i/>
          <w:sz w:val="24"/>
          <w:szCs w:val="24"/>
        </w:rPr>
        <w:t xml:space="preserve">:           </w:t>
      </w:r>
      <w:r w:rsidR="0078599F">
        <w:rPr>
          <w:rFonts w:cstheme="minorHAnsi"/>
          <w:b/>
          <w:i/>
          <w:sz w:val="24"/>
          <w:szCs w:val="24"/>
        </w:rPr>
        <w:t>2</w:t>
      </w:r>
      <w:r w:rsidR="00011D4D">
        <w:rPr>
          <w:rFonts w:cstheme="minorHAnsi"/>
          <w:b/>
          <w:i/>
          <w:sz w:val="24"/>
          <w:szCs w:val="24"/>
        </w:rPr>
        <w:t>9</w:t>
      </w:r>
      <w:r w:rsidR="000A5AB8" w:rsidRPr="00F9203E">
        <w:rPr>
          <w:rFonts w:cstheme="minorHAnsi"/>
          <w:b/>
          <w:i/>
          <w:sz w:val="24"/>
          <w:szCs w:val="24"/>
        </w:rPr>
        <w:t>.</w:t>
      </w:r>
      <w:r w:rsidR="006770CF" w:rsidRPr="00F9203E">
        <w:rPr>
          <w:rFonts w:cstheme="minorHAnsi"/>
          <w:b/>
          <w:i/>
          <w:sz w:val="24"/>
          <w:szCs w:val="24"/>
        </w:rPr>
        <w:t>01</w:t>
      </w:r>
      <w:r w:rsidRPr="00F9203E">
        <w:rPr>
          <w:rFonts w:cstheme="minorHAnsi"/>
          <w:b/>
          <w:i/>
          <w:sz w:val="24"/>
          <w:szCs w:val="24"/>
        </w:rPr>
        <w:t>.</w:t>
      </w:r>
      <w:r w:rsidRPr="00A906E4">
        <w:rPr>
          <w:rFonts w:cstheme="minorHAnsi"/>
          <w:b/>
          <w:i/>
          <w:sz w:val="24"/>
          <w:szCs w:val="24"/>
        </w:rPr>
        <w:t>20</w:t>
      </w:r>
      <w:r w:rsidR="006770CF">
        <w:rPr>
          <w:rFonts w:cstheme="minorHAnsi"/>
          <w:b/>
          <w:i/>
          <w:sz w:val="24"/>
          <w:szCs w:val="24"/>
        </w:rPr>
        <w:t>2</w:t>
      </w:r>
      <w:r w:rsidR="0078599F">
        <w:rPr>
          <w:rFonts w:cstheme="minorHAnsi"/>
          <w:b/>
          <w:i/>
          <w:sz w:val="24"/>
          <w:szCs w:val="24"/>
        </w:rPr>
        <w:t>6</w:t>
      </w:r>
      <w:r w:rsidRPr="00A906E4">
        <w:rPr>
          <w:rFonts w:cstheme="minorHAnsi"/>
          <w:b/>
          <w:i/>
          <w:sz w:val="24"/>
          <w:szCs w:val="24"/>
        </w:rPr>
        <w:t>.</w:t>
      </w:r>
    </w:p>
    <w:p w14:paraId="4E39F8F8" w14:textId="0C3CF66F" w:rsidR="007F399E" w:rsidRPr="00A906E4" w:rsidRDefault="007F399E" w:rsidP="0009278F">
      <w:pPr>
        <w:spacing w:line="240" w:lineRule="auto"/>
        <w:jc w:val="center"/>
        <w:rPr>
          <w:rFonts w:cstheme="minorHAnsi"/>
          <w:b/>
          <w:i/>
          <w:sz w:val="24"/>
          <w:szCs w:val="24"/>
        </w:rPr>
      </w:pPr>
      <w:r w:rsidRPr="00A906E4">
        <w:rPr>
          <w:rFonts w:cstheme="minorHAnsi"/>
          <w:b/>
          <w:i/>
          <w:sz w:val="24"/>
          <w:szCs w:val="24"/>
        </w:rPr>
        <w:t xml:space="preserve">ROK </w:t>
      </w:r>
      <w:r w:rsidRPr="00F9203E">
        <w:rPr>
          <w:rFonts w:cstheme="minorHAnsi"/>
          <w:b/>
          <w:i/>
          <w:sz w:val="24"/>
          <w:szCs w:val="24"/>
        </w:rPr>
        <w:t xml:space="preserve">PRIJAVE                 </w:t>
      </w:r>
      <w:r w:rsidR="00011D4D">
        <w:rPr>
          <w:rFonts w:cstheme="minorHAnsi"/>
          <w:b/>
          <w:i/>
          <w:sz w:val="24"/>
          <w:szCs w:val="24"/>
        </w:rPr>
        <w:t>02</w:t>
      </w:r>
      <w:r w:rsidR="000A5AB8" w:rsidRPr="00F9203E">
        <w:rPr>
          <w:rFonts w:cstheme="minorHAnsi"/>
          <w:b/>
          <w:i/>
          <w:sz w:val="24"/>
          <w:szCs w:val="24"/>
        </w:rPr>
        <w:t>.</w:t>
      </w:r>
      <w:r w:rsidR="00EE7D38" w:rsidRPr="00F9203E">
        <w:rPr>
          <w:rFonts w:cstheme="minorHAnsi"/>
          <w:b/>
          <w:i/>
          <w:sz w:val="24"/>
          <w:szCs w:val="24"/>
        </w:rPr>
        <w:t>0</w:t>
      </w:r>
      <w:r w:rsidR="00011D4D">
        <w:rPr>
          <w:rFonts w:cstheme="minorHAnsi"/>
          <w:b/>
          <w:i/>
          <w:sz w:val="24"/>
          <w:szCs w:val="24"/>
        </w:rPr>
        <w:t>3</w:t>
      </w:r>
      <w:r w:rsidR="006770CF" w:rsidRPr="00F9203E">
        <w:rPr>
          <w:rFonts w:cstheme="minorHAnsi"/>
          <w:b/>
          <w:i/>
          <w:sz w:val="24"/>
          <w:szCs w:val="24"/>
        </w:rPr>
        <w:t>.20</w:t>
      </w:r>
      <w:r w:rsidR="0078599F">
        <w:rPr>
          <w:rFonts w:cstheme="minorHAnsi"/>
          <w:b/>
          <w:i/>
          <w:sz w:val="24"/>
          <w:szCs w:val="24"/>
        </w:rPr>
        <w:t>26</w:t>
      </w:r>
      <w:r w:rsidRPr="00A906E4">
        <w:rPr>
          <w:rFonts w:cstheme="minorHAnsi"/>
          <w:b/>
          <w:i/>
          <w:sz w:val="24"/>
          <w:szCs w:val="24"/>
        </w:rPr>
        <w:t>.</w:t>
      </w:r>
    </w:p>
    <w:p w14:paraId="2A12DE5C" w14:textId="77777777" w:rsidR="00BD6B7C" w:rsidRDefault="00BD6B7C" w:rsidP="0009278F">
      <w:pPr>
        <w:spacing w:before="0" w:after="0" w:line="240" w:lineRule="auto"/>
        <w:jc w:val="center"/>
        <w:rPr>
          <w:rFonts w:eastAsia="Times New Roman" w:cstheme="minorHAnsi"/>
          <w:b/>
          <w:i/>
          <w:noProof/>
          <w:snapToGrid w:val="0"/>
          <w:sz w:val="24"/>
          <w:szCs w:val="24"/>
        </w:rPr>
      </w:pPr>
    </w:p>
    <w:p w14:paraId="5E9F23F1" w14:textId="77777777" w:rsidR="00EE1E77" w:rsidRPr="00A906E4" w:rsidRDefault="00EE1E77" w:rsidP="0009278F">
      <w:pPr>
        <w:spacing w:before="0" w:after="0" w:line="240" w:lineRule="auto"/>
        <w:jc w:val="center"/>
        <w:rPr>
          <w:rFonts w:eastAsia="Times New Roman" w:cstheme="minorHAnsi"/>
          <w:b/>
          <w:i/>
          <w:noProof/>
          <w:snapToGrid w:val="0"/>
          <w:sz w:val="24"/>
          <w:szCs w:val="24"/>
        </w:rPr>
      </w:pPr>
    </w:p>
    <w:p w14:paraId="30E92658" w14:textId="77777777" w:rsidR="00BD6B7C" w:rsidRPr="00A906E4" w:rsidRDefault="00BD6B7C" w:rsidP="0009278F">
      <w:pPr>
        <w:spacing w:before="0" w:after="0" w:line="240" w:lineRule="auto"/>
        <w:jc w:val="center"/>
        <w:rPr>
          <w:rFonts w:eastAsia="Times New Roman" w:cstheme="minorHAnsi"/>
          <w:b/>
          <w:noProof/>
          <w:snapToGrid w:val="0"/>
          <w:sz w:val="24"/>
          <w:szCs w:val="24"/>
        </w:rPr>
      </w:pPr>
      <w:r w:rsidRPr="00A906E4">
        <w:rPr>
          <w:rFonts w:eastAsia="Times New Roman" w:cstheme="minorHAnsi"/>
          <w:b/>
          <w:noProof/>
          <w:snapToGrid w:val="0"/>
          <w:sz w:val="24"/>
          <w:szCs w:val="24"/>
        </w:rPr>
        <w:t>NAPOMENA:</w:t>
      </w:r>
    </w:p>
    <w:p w14:paraId="7B70DD46" w14:textId="77777777" w:rsidR="00BD6B7C" w:rsidRPr="00A906E4" w:rsidRDefault="00BD6B7C" w:rsidP="0009278F">
      <w:pPr>
        <w:spacing w:before="0" w:after="0" w:line="240" w:lineRule="auto"/>
        <w:jc w:val="center"/>
        <w:rPr>
          <w:rFonts w:eastAsia="Times New Roman" w:cstheme="minorHAnsi"/>
          <w:b/>
          <w:noProof/>
          <w:snapToGrid w:val="0"/>
          <w:sz w:val="24"/>
          <w:szCs w:val="24"/>
        </w:rPr>
      </w:pPr>
    </w:p>
    <w:p w14:paraId="772A3040" w14:textId="77777777" w:rsidR="0078599F" w:rsidRPr="0009278F" w:rsidRDefault="00BD6B7C" w:rsidP="0078599F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A906E4">
        <w:rPr>
          <w:rFonts w:eastAsia="Times New Roman" w:cstheme="minorHAnsi"/>
          <w:b/>
          <w:noProof/>
          <w:snapToGrid w:val="0"/>
          <w:sz w:val="24"/>
          <w:szCs w:val="24"/>
        </w:rPr>
        <w:t xml:space="preserve">OVE UPUTE SASTAVNI SU DIO JAVNOG POZIVA ZA </w:t>
      </w:r>
      <w:r w:rsidR="00447494" w:rsidRPr="00A906E4">
        <w:rPr>
          <w:rFonts w:eastAsia="Times New Roman" w:cstheme="minorHAnsi"/>
          <w:b/>
          <w:noProof/>
          <w:snapToGrid w:val="0"/>
          <w:sz w:val="24"/>
          <w:szCs w:val="24"/>
        </w:rPr>
        <w:t xml:space="preserve"> PREDLAGANJE PROGRAMA I PROJEKATA </w:t>
      </w:r>
      <w:r w:rsidR="0078599F">
        <w:rPr>
          <w:rFonts w:cstheme="minorHAnsi"/>
          <w:b/>
          <w:sz w:val="24"/>
          <w:szCs w:val="24"/>
        </w:rPr>
        <w:t>UDRUGA IZ DOMOVINSKOG RATA ZA  2026</w:t>
      </w:r>
      <w:r w:rsidR="0078599F" w:rsidRPr="0009278F">
        <w:rPr>
          <w:rFonts w:cstheme="minorHAnsi"/>
          <w:b/>
          <w:sz w:val="24"/>
          <w:szCs w:val="24"/>
        </w:rPr>
        <w:t>. GODIN</w:t>
      </w:r>
      <w:r w:rsidR="0078599F">
        <w:rPr>
          <w:rFonts w:cstheme="minorHAnsi"/>
          <w:b/>
          <w:sz w:val="24"/>
          <w:szCs w:val="24"/>
        </w:rPr>
        <w:t>U</w:t>
      </w:r>
      <w:r w:rsidR="0078599F" w:rsidRPr="0009278F">
        <w:rPr>
          <w:rFonts w:cstheme="minorHAnsi"/>
          <w:b/>
          <w:sz w:val="24"/>
          <w:szCs w:val="24"/>
        </w:rPr>
        <w:t xml:space="preserve"> </w:t>
      </w:r>
    </w:p>
    <w:p w14:paraId="33E5C86E" w14:textId="2889EE5A" w:rsidR="00447494" w:rsidRPr="00A906E4" w:rsidRDefault="00447494" w:rsidP="0009278F">
      <w:pPr>
        <w:spacing w:before="0" w:after="0" w:line="240" w:lineRule="auto"/>
        <w:jc w:val="center"/>
        <w:rPr>
          <w:rFonts w:eastAsia="Times New Roman" w:cstheme="minorHAnsi"/>
          <w:b/>
          <w:noProof/>
          <w:snapToGrid w:val="0"/>
          <w:sz w:val="24"/>
          <w:szCs w:val="24"/>
        </w:rPr>
      </w:pPr>
    </w:p>
    <w:p w14:paraId="1147037F" w14:textId="77777777" w:rsidR="00447494" w:rsidRPr="00A906E4" w:rsidRDefault="00447494" w:rsidP="0009278F">
      <w:pPr>
        <w:spacing w:before="0" w:after="0" w:line="240" w:lineRule="auto"/>
        <w:jc w:val="center"/>
        <w:rPr>
          <w:rFonts w:eastAsia="Times New Roman" w:cstheme="minorHAnsi"/>
          <w:b/>
          <w:noProof/>
          <w:snapToGrid w:val="0"/>
          <w:sz w:val="24"/>
          <w:szCs w:val="24"/>
        </w:rPr>
      </w:pPr>
    </w:p>
    <w:p w14:paraId="6C5DE950" w14:textId="77777777" w:rsidR="00BD6B7C" w:rsidRPr="00A906E4" w:rsidRDefault="00BD6B7C" w:rsidP="0009278F">
      <w:pPr>
        <w:spacing w:before="0" w:after="0" w:line="240" w:lineRule="auto"/>
        <w:jc w:val="center"/>
        <w:rPr>
          <w:rFonts w:eastAsia="Times New Roman" w:cstheme="minorHAnsi"/>
          <w:b/>
          <w:noProof/>
          <w:snapToGrid w:val="0"/>
          <w:sz w:val="24"/>
          <w:szCs w:val="24"/>
        </w:rPr>
      </w:pPr>
      <w:r w:rsidRPr="00A906E4">
        <w:rPr>
          <w:rFonts w:eastAsia="Times New Roman" w:cstheme="minorHAnsi"/>
          <w:b/>
          <w:noProof/>
          <w:snapToGrid w:val="0"/>
          <w:sz w:val="24"/>
          <w:szCs w:val="24"/>
        </w:rPr>
        <w:t>BEZ  DETALJNOG UVIDA U UPUTE PRIJAVITELJ NEĆE MOĆI ISPRAVNO ISPUNITI PRIJAVU NA JAVNI POZIV</w:t>
      </w:r>
    </w:p>
    <w:p w14:paraId="69CC9B85" w14:textId="77777777" w:rsidR="00447494" w:rsidRPr="00A906E4" w:rsidRDefault="00447494" w:rsidP="0009278F">
      <w:pPr>
        <w:spacing w:before="0" w:after="0" w:line="240" w:lineRule="auto"/>
        <w:jc w:val="center"/>
        <w:rPr>
          <w:rFonts w:eastAsia="Times New Roman" w:cstheme="minorHAnsi"/>
          <w:b/>
          <w:noProof/>
          <w:snapToGrid w:val="0"/>
          <w:sz w:val="24"/>
          <w:szCs w:val="24"/>
        </w:rPr>
      </w:pPr>
    </w:p>
    <w:p w14:paraId="69772816" w14:textId="77777777" w:rsidR="00447494" w:rsidRPr="00A906E4" w:rsidRDefault="00447494" w:rsidP="0009278F">
      <w:pPr>
        <w:spacing w:before="0" w:after="0" w:line="240" w:lineRule="auto"/>
        <w:jc w:val="center"/>
        <w:rPr>
          <w:rFonts w:eastAsia="Times New Roman" w:cstheme="minorHAnsi"/>
          <w:b/>
          <w:noProof/>
          <w:snapToGrid w:val="0"/>
          <w:sz w:val="24"/>
          <w:szCs w:val="24"/>
        </w:rPr>
      </w:pPr>
    </w:p>
    <w:p w14:paraId="1B49CDFA" w14:textId="77777777" w:rsidR="00447494" w:rsidRPr="00A906E4" w:rsidRDefault="00447494" w:rsidP="0009278F">
      <w:pPr>
        <w:spacing w:before="0" w:after="0" w:line="240" w:lineRule="auto"/>
        <w:jc w:val="center"/>
        <w:rPr>
          <w:rFonts w:eastAsia="Times New Roman" w:cstheme="minorHAnsi"/>
          <w:b/>
          <w:noProof/>
          <w:snapToGrid w:val="0"/>
          <w:sz w:val="24"/>
          <w:szCs w:val="24"/>
        </w:rPr>
      </w:pPr>
    </w:p>
    <w:p w14:paraId="796FBE91" w14:textId="77777777" w:rsidR="00447494" w:rsidRPr="00A906E4" w:rsidRDefault="00447494" w:rsidP="0009278F">
      <w:pPr>
        <w:spacing w:before="0" w:after="0" w:line="240" w:lineRule="auto"/>
        <w:jc w:val="center"/>
        <w:rPr>
          <w:rFonts w:eastAsia="Times New Roman" w:cstheme="minorHAnsi"/>
          <w:b/>
          <w:noProof/>
          <w:snapToGrid w:val="0"/>
          <w:sz w:val="24"/>
          <w:szCs w:val="24"/>
        </w:rPr>
      </w:pPr>
    </w:p>
    <w:p w14:paraId="4EEEBD35" w14:textId="77777777" w:rsidR="000A5AB8" w:rsidRPr="00A906E4" w:rsidRDefault="000A5AB8" w:rsidP="0009278F">
      <w:pPr>
        <w:spacing w:line="240" w:lineRule="auto"/>
        <w:rPr>
          <w:rFonts w:cstheme="minorHAnsi"/>
          <w:b/>
          <w:i/>
          <w:sz w:val="24"/>
          <w:szCs w:val="24"/>
        </w:rPr>
      </w:pPr>
    </w:p>
    <w:p w14:paraId="37DD6FE6" w14:textId="77777777" w:rsidR="005F7D6B" w:rsidRPr="00A906E4" w:rsidRDefault="005F7D6B" w:rsidP="003A1A70">
      <w:pPr>
        <w:spacing w:line="240" w:lineRule="auto"/>
        <w:rPr>
          <w:rFonts w:cstheme="minorHAnsi"/>
          <w:sz w:val="24"/>
          <w:szCs w:val="24"/>
        </w:rPr>
      </w:pPr>
    </w:p>
    <w:p w14:paraId="451A95A2" w14:textId="77777777" w:rsidR="00347024" w:rsidRPr="00A906E4" w:rsidRDefault="00347024" w:rsidP="003A1A70">
      <w:pPr>
        <w:spacing w:line="240" w:lineRule="auto"/>
        <w:rPr>
          <w:rFonts w:cstheme="minorHAnsi"/>
          <w:sz w:val="24"/>
          <w:szCs w:val="24"/>
        </w:rPr>
      </w:pPr>
    </w:p>
    <w:p w14:paraId="27EB41D8" w14:textId="77777777" w:rsidR="00545203" w:rsidRPr="00A906E4" w:rsidRDefault="00545203" w:rsidP="003A1A70">
      <w:pPr>
        <w:spacing w:line="240" w:lineRule="auto"/>
        <w:rPr>
          <w:rFonts w:cstheme="minorHAnsi"/>
          <w:sz w:val="24"/>
          <w:szCs w:val="24"/>
        </w:rPr>
      </w:pPr>
    </w:p>
    <w:p w14:paraId="0749B4B8" w14:textId="77777777" w:rsidR="00FC76EB" w:rsidRDefault="00FC76EB" w:rsidP="003A1A70">
      <w:pPr>
        <w:spacing w:line="240" w:lineRule="auto"/>
        <w:rPr>
          <w:rFonts w:cstheme="minorHAnsi"/>
          <w:sz w:val="24"/>
          <w:szCs w:val="24"/>
        </w:rPr>
      </w:pPr>
    </w:p>
    <w:p w14:paraId="7411AD74" w14:textId="77777777" w:rsidR="007827A0" w:rsidRDefault="007827A0" w:rsidP="003A1A70">
      <w:pPr>
        <w:spacing w:line="240" w:lineRule="auto"/>
        <w:rPr>
          <w:rFonts w:cstheme="minorHAnsi"/>
          <w:sz w:val="24"/>
          <w:szCs w:val="24"/>
        </w:rPr>
      </w:pPr>
    </w:p>
    <w:p w14:paraId="171C7995" w14:textId="77777777" w:rsidR="0078599F" w:rsidRPr="00A906E4" w:rsidRDefault="0078599F" w:rsidP="003A1A70">
      <w:pPr>
        <w:spacing w:line="240" w:lineRule="auto"/>
        <w:rPr>
          <w:rFonts w:cstheme="minorHAnsi"/>
          <w:sz w:val="24"/>
          <w:szCs w:val="24"/>
        </w:rPr>
      </w:pPr>
    </w:p>
    <w:p w14:paraId="31A6A1A1" w14:textId="77777777" w:rsidR="00FC76EB" w:rsidRPr="00A906E4" w:rsidRDefault="00FC76EB" w:rsidP="003A1A70">
      <w:pPr>
        <w:spacing w:line="240" w:lineRule="auto"/>
        <w:rPr>
          <w:rFonts w:cstheme="minorHAnsi"/>
          <w:sz w:val="24"/>
          <w:szCs w:val="24"/>
        </w:rPr>
      </w:pPr>
    </w:p>
    <w:p w14:paraId="60936C76" w14:textId="77777777" w:rsidR="00144FB8" w:rsidRPr="00A906E4" w:rsidRDefault="00144FB8" w:rsidP="00733E83">
      <w:pPr>
        <w:spacing w:line="240" w:lineRule="auto"/>
        <w:jc w:val="center"/>
        <w:rPr>
          <w:rFonts w:cstheme="minorHAnsi"/>
          <w:b/>
          <w:sz w:val="22"/>
          <w:szCs w:val="22"/>
        </w:rPr>
      </w:pPr>
      <w:r w:rsidRPr="00A906E4">
        <w:rPr>
          <w:rFonts w:cstheme="minorHAnsi"/>
          <w:b/>
          <w:sz w:val="22"/>
          <w:szCs w:val="22"/>
        </w:rPr>
        <w:lastRenderedPageBreak/>
        <w:t>S A D R Ž A J</w:t>
      </w:r>
    </w:p>
    <w:p w14:paraId="12B4D5F1" w14:textId="77777777" w:rsidR="00373DD7" w:rsidRPr="00A906E4" w:rsidRDefault="00447494" w:rsidP="00EB592F">
      <w:pPr>
        <w:pStyle w:val="Odlomakpopisa"/>
        <w:numPr>
          <w:ilvl w:val="0"/>
          <w:numId w:val="4"/>
        </w:numPr>
        <w:shd w:val="clear" w:color="auto" w:fill="BDD6EE" w:themeFill="accent1" w:themeFillTint="66"/>
        <w:spacing w:line="240" w:lineRule="auto"/>
        <w:rPr>
          <w:rFonts w:cstheme="minorHAnsi"/>
          <w:b/>
          <w:sz w:val="22"/>
          <w:szCs w:val="22"/>
        </w:rPr>
      </w:pPr>
      <w:r w:rsidRPr="00A906E4">
        <w:rPr>
          <w:rFonts w:cstheme="minorHAnsi"/>
          <w:b/>
          <w:sz w:val="22"/>
          <w:szCs w:val="22"/>
        </w:rPr>
        <w:t xml:space="preserve">PREDMET  JAVNOG POZIVA  I OPĆE INFORMACIJE </w:t>
      </w:r>
      <w:r w:rsidR="00D42B2E" w:rsidRPr="00A906E4">
        <w:rPr>
          <w:rFonts w:cstheme="minorHAnsi"/>
          <w:b/>
          <w:sz w:val="22"/>
          <w:szCs w:val="22"/>
        </w:rPr>
        <w:t xml:space="preserve">       </w:t>
      </w:r>
      <w:r w:rsidR="00B6433C" w:rsidRPr="00A906E4">
        <w:rPr>
          <w:rFonts w:cstheme="minorHAnsi"/>
          <w:b/>
          <w:sz w:val="22"/>
          <w:szCs w:val="22"/>
        </w:rPr>
        <w:t xml:space="preserve">          </w:t>
      </w:r>
      <w:r w:rsidR="00672C90" w:rsidRPr="00A906E4">
        <w:rPr>
          <w:rFonts w:cstheme="minorHAnsi"/>
          <w:b/>
          <w:sz w:val="22"/>
          <w:szCs w:val="22"/>
        </w:rPr>
        <w:t xml:space="preserve">             </w:t>
      </w:r>
      <w:r w:rsidR="00B6433C" w:rsidRPr="00A906E4">
        <w:rPr>
          <w:rFonts w:cstheme="minorHAnsi"/>
          <w:b/>
          <w:sz w:val="22"/>
          <w:szCs w:val="22"/>
        </w:rPr>
        <w:t xml:space="preserve">  </w:t>
      </w:r>
      <w:r w:rsidR="00D42B2E" w:rsidRPr="00A906E4">
        <w:rPr>
          <w:rFonts w:cstheme="minorHAnsi"/>
          <w:b/>
          <w:sz w:val="22"/>
          <w:szCs w:val="22"/>
        </w:rPr>
        <w:t xml:space="preserve"> </w:t>
      </w:r>
      <w:r w:rsidR="004848E7" w:rsidRPr="00A906E4">
        <w:rPr>
          <w:rFonts w:cstheme="minorHAnsi"/>
          <w:b/>
          <w:sz w:val="22"/>
          <w:szCs w:val="22"/>
        </w:rPr>
        <w:t xml:space="preserve">str. </w:t>
      </w:r>
      <w:r w:rsidR="00B6433C" w:rsidRPr="00A906E4">
        <w:rPr>
          <w:rFonts w:cstheme="minorHAnsi"/>
          <w:b/>
          <w:sz w:val="22"/>
          <w:szCs w:val="22"/>
        </w:rPr>
        <w:t xml:space="preserve">   </w:t>
      </w:r>
      <w:r w:rsidR="004848E7" w:rsidRPr="00A906E4">
        <w:rPr>
          <w:rFonts w:cstheme="minorHAnsi"/>
          <w:b/>
          <w:sz w:val="22"/>
          <w:szCs w:val="22"/>
        </w:rPr>
        <w:t>3-</w:t>
      </w:r>
      <w:r w:rsidR="00527B3D">
        <w:rPr>
          <w:rFonts w:cstheme="minorHAnsi"/>
          <w:b/>
          <w:sz w:val="22"/>
          <w:szCs w:val="22"/>
        </w:rPr>
        <w:t>4</w:t>
      </w:r>
    </w:p>
    <w:p w14:paraId="3E8047AE" w14:textId="77777777" w:rsidR="00324277" w:rsidRPr="00A906E4" w:rsidRDefault="00447494" w:rsidP="00790DBC">
      <w:pPr>
        <w:pStyle w:val="Odlomakpopisa"/>
        <w:numPr>
          <w:ilvl w:val="1"/>
          <w:numId w:val="4"/>
        </w:numPr>
        <w:spacing w:line="240" w:lineRule="auto"/>
        <w:rPr>
          <w:rFonts w:cstheme="minorHAnsi"/>
          <w:sz w:val="22"/>
          <w:szCs w:val="22"/>
        </w:rPr>
      </w:pPr>
      <w:r w:rsidRPr="00A906E4">
        <w:rPr>
          <w:rFonts w:cstheme="minorHAnsi"/>
          <w:sz w:val="22"/>
          <w:szCs w:val="22"/>
        </w:rPr>
        <w:t>Predmet javnog poziva</w:t>
      </w:r>
    </w:p>
    <w:p w14:paraId="5A4AC2D7" w14:textId="77777777" w:rsidR="004830FF" w:rsidRPr="00A906E4" w:rsidRDefault="004830FF" w:rsidP="00790DBC">
      <w:pPr>
        <w:pStyle w:val="Odlomakpopisa"/>
        <w:numPr>
          <w:ilvl w:val="1"/>
          <w:numId w:val="4"/>
        </w:numPr>
        <w:spacing w:line="240" w:lineRule="auto"/>
        <w:rPr>
          <w:rFonts w:cstheme="minorHAnsi"/>
          <w:sz w:val="22"/>
          <w:szCs w:val="22"/>
        </w:rPr>
      </w:pPr>
      <w:r w:rsidRPr="00A906E4">
        <w:rPr>
          <w:rFonts w:cstheme="minorHAnsi"/>
          <w:sz w:val="22"/>
          <w:szCs w:val="22"/>
        </w:rPr>
        <w:t>Opći cilj javnog poziva</w:t>
      </w:r>
    </w:p>
    <w:p w14:paraId="012189C7" w14:textId="77777777" w:rsidR="00324277" w:rsidRPr="00A906E4" w:rsidRDefault="00447494" w:rsidP="00790DBC">
      <w:pPr>
        <w:pStyle w:val="Odlomakpopisa"/>
        <w:numPr>
          <w:ilvl w:val="1"/>
          <w:numId w:val="4"/>
        </w:numPr>
        <w:spacing w:line="240" w:lineRule="auto"/>
        <w:rPr>
          <w:rFonts w:cstheme="minorHAnsi"/>
          <w:sz w:val="22"/>
          <w:szCs w:val="22"/>
        </w:rPr>
      </w:pPr>
      <w:r w:rsidRPr="00A906E4">
        <w:rPr>
          <w:rFonts w:cstheme="minorHAnsi"/>
          <w:sz w:val="22"/>
          <w:szCs w:val="22"/>
        </w:rPr>
        <w:t>Zakonska osnova javnog poziva</w:t>
      </w:r>
    </w:p>
    <w:p w14:paraId="7EAF3855" w14:textId="77777777" w:rsidR="00324277" w:rsidRPr="00A906E4" w:rsidRDefault="00447494" w:rsidP="00790DBC">
      <w:pPr>
        <w:pStyle w:val="Odlomakpopisa"/>
        <w:numPr>
          <w:ilvl w:val="1"/>
          <w:numId w:val="4"/>
        </w:numPr>
        <w:spacing w:line="240" w:lineRule="auto"/>
        <w:rPr>
          <w:rFonts w:cstheme="minorHAnsi"/>
          <w:sz w:val="22"/>
          <w:szCs w:val="22"/>
        </w:rPr>
      </w:pPr>
      <w:r w:rsidRPr="00A906E4">
        <w:rPr>
          <w:rFonts w:cstheme="minorHAnsi"/>
          <w:sz w:val="22"/>
          <w:szCs w:val="22"/>
        </w:rPr>
        <w:t>Nadležno tijelo za administrativne radnje u postupku javnog poziva</w:t>
      </w:r>
    </w:p>
    <w:p w14:paraId="2311190E" w14:textId="77777777" w:rsidR="004830FF" w:rsidRPr="00A906E4" w:rsidRDefault="004830FF" w:rsidP="00790DBC">
      <w:pPr>
        <w:pStyle w:val="Odlomakpopisa"/>
        <w:numPr>
          <w:ilvl w:val="1"/>
          <w:numId w:val="4"/>
        </w:numPr>
        <w:spacing w:line="240" w:lineRule="auto"/>
        <w:rPr>
          <w:rFonts w:cstheme="minorHAnsi"/>
          <w:sz w:val="22"/>
          <w:szCs w:val="22"/>
        </w:rPr>
      </w:pPr>
      <w:r w:rsidRPr="00A906E4">
        <w:rPr>
          <w:rFonts w:cstheme="minorHAnsi"/>
          <w:sz w:val="22"/>
          <w:szCs w:val="22"/>
        </w:rPr>
        <w:t>Ukupna visina osiguranih sredstava</w:t>
      </w:r>
      <w:r w:rsidR="00FB35B9" w:rsidRPr="00A906E4">
        <w:rPr>
          <w:rFonts w:cstheme="minorHAnsi"/>
          <w:sz w:val="22"/>
          <w:szCs w:val="22"/>
        </w:rPr>
        <w:t xml:space="preserve">  u javnom </w:t>
      </w:r>
      <w:r w:rsidRPr="00A906E4">
        <w:rPr>
          <w:rFonts w:cstheme="minorHAnsi"/>
          <w:sz w:val="22"/>
          <w:szCs w:val="22"/>
        </w:rPr>
        <w:t xml:space="preserve"> poziv</w:t>
      </w:r>
      <w:r w:rsidR="00FB35B9" w:rsidRPr="00A906E4">
        <w:rPr>
          <w:rFonts w:cstheme="minorHAnsi"/>
          <w:sz w:val="22"/>
          <w:szCs w:val="22"/>
        </w:rPr>
        <w:t>u</w:t>
      </w:r>
    </w:p>
    <w:p w14:paraId="61FAFCFC" w14:textId="77777777" w:rsidR="00324277" w:rsidRPr="00A906E4" w:rsidRDefault="004830FF" w:rsidP="00790DBC">
      <w:pPr>
        <w:pStyle w:val="Odlomakpopisa"/>
        <w:numPr>
          <w:ilvl w:val="1"/>
          <w:numId w:val="4"/>
        </w:numPr>
        <w:spacing w:line="240" w:lineRule="auto"/>
        <w:rPr>
          <w:rFonts w:cstheme="minorHAnsi"/>
          <w:sz w:val="22"/>
          <w:szCs w:val="22"/>
        </w:rPr>
      </w:pPr>
      <w:r w:rsidRPr="00A906E4">
        <w:rPr>
          <w:rFonts w:cstheme="minorHAnsi"/>
          <w:sz w:val="22"/>
          <w:szCs w:val="22"/>
        </w:rPr>
        <w:t xml:space="preserve"> Područja j</w:t>
      </w:r>
      <w:r w:rsidR="00B166ED" w:rsidRPr="00A906E4">
        <w:rPr>
          <w:rFonts w:cstheme="minorHAnsi"/>
          <w:sz w:val="22"/>
          <w:szCs w:val="22"/>
        </w:rPr>
        <w:t xml:space="preserve">avnog poziva,  visina </w:t>
      </w:r>
      <w:r w:rsidRPr="00A906E4">
        <w:rPr>
          <w:rFonts w:cstheme="minorHAnsi"/>
          <w:sz w:val="22"/>
          <w:szCs w:val="22"/>
        </w:rPr>
        <w:t xml:space="preserve"> sredstava za svako područje i dr.</w:t>
      </w:r>
    </w:p>
    <w:p w14:paraId="74C833A6" w14:textId="17AEAAA7" w:rsidR="00373DD7" w:rsidRPr="00A906E4" w:rsidRDefault="00B166ED" w:rsidP="00EB592F">
      <w:pPr>
        <w:pStyle w:val="Odlomakpopisa"/>
        <w:numPr>
          <w:ilvl w:val="0"/>
          <w:numId w:val="4"/>
        </w:numPr>
        <w:shd w:val="clear" w:color="auto" w:fill="BDD6EE" w:themeFill="accent1" w:themeFillTint="66"/>
        <w:spacing w:line="240" w:lineRule="auto"/>
        <w:rPr>
          <w:rFonts w:cstheme="minorHAnsi"/>
          <w:b/>
          <w:sz w:val="22"/>
          <w:szCs w:val="22"/>
        </w:rPr>
      </w:pPr>
      <w:r w:rsidRPr="00A906E4">
        <w:rPr>
          <w:rFonts w:cstheme="minorHAnsi"/>
          <w:b/>
          <w:sz w:val="22"/>
          <w:szCs w:val="22"/>
          <w:shd w:val="clear" w:color="auto" w:fill="9CC2E5" w:themeFill="accent1" w:themeFillTint="99"/>
        </w:rPr>
        <w:t>SPECIFIČN</w:t>
      </w:r>
      <w:r w:rsidR="00C2030B">
        <w:rPr>
          <w:rFonts w:cstheme="minorHAnsi"/>
          <w:b/>
          <w:sz w:val="22"/>
          <w:szCs w:val="22"/>
          <w:shd w:val="clear" w:color="auto" w:fill="9CC2E5" w:themeFill="accent1" w:themeFillTint="99"/>
        </w:rPr>
        <w:t xml:space="preserve">I CILJEVI I PRIORITETNA </w:t>
      </w:r>
      <w:r w:rsidR="00FB35B9" w:rsidRPr="00A906E4">
        <w:rPr>
          <w:rFonts w:cstheme="minorHAnsi"/>
          <w:b/>
          <w:sz w:val="22"/>
          <w:szCs w:val="22"/>
        </w:rPr>
        <w:t xml:space="preserve"> PODRUČJA</w:t>
      </w:r>
      <w:r w:rsidR="00C2030B">
        <w:rPr>
          <w:rFonts w:cstheme="minorHAnsi"/>
          <w:b/>
          <w:sz w:val="22"/>
          <w:szCs w:val="22"/>
        </w:rPr>
        <w:t xml:space="preserve"> FINANCIRANJA</w:t>
      </w:r>
      <w:r w:rsidR="00D42B2E" w:rsidRPr="00A906E4">
        <w:rPr>
          <w:rFonts w:cstheme="minorHAnsi"/>
          <w:b/>
          <w:sz w:val="22"/>
          <w:szCs w:val="22"/>
        </w:rPr>
        <w:t xml:space="preserve">          </w:t>
      </w:r>
      <w:r w:rsidR="00672C90" w:rsidRPr="00A906E4">
        <w:rPr>
          <w:rFonts w:cstheme="minorHAnsi"/>
          <w:b/>
          <w:sz w:val="22"/>
          <w:szCs w:val="22"/>
        </w:rPr>
        <w:t xml:space="preserve">             </w:t>
      </w:r>
      <w:r w:rsidRPr="00A906E4">
        <w:rPr>
          <w:rFonts w:cstheme="minorHAnsi"/>
          <w:b/>
          <w:sz w:val="22"/>
          <w:szCs w:val="22"/>
        </w:rPr>
        <w:t xml:space="preserve">  str. </w:t>
      </w:r>
      <w:r w:rsidR="00457A74" w:rsidRPr="00A906E4">
        <w:rPr>
          <w:rFonts w:cstheme="minorHAnsi"/>
          <w:b/>
          <w:sz w:val="22"/>
          <w:szCs w:val="22"/>
        </w:rPr>
        <w:t xml:space="preserve">  </w:t>
      </w:r>
      <w:r w:rsidR="00E825C4">
        <w:rPr>
          <w:rFonts w:cstheme="minorHAnsi"/>
          <w:b/>
          <w:sz w:val="22"/>
          <w:szCs w:val="22"/>
        </w:rPr>
        <w:t>4</w:t>
      </w:r>
    </w:p>
    <w:p w14:paraId="02DE2E30" w14:textId="2BD2700E" w:rsidR="00373DD7" w:rsidRPr="00A906E4" w:rsidRDefault="00C2030B" w:rsidP="006B430E">
      <w:pPr>
        <w:pStyle w:val="Odlomakpopisa"/>
        <w:numPr>
          <w:ilvl w:val="1"/>
          <w:numId w:val="4"/>
        </w:numPr>
        <w:shd w:val="clear" w:color="auto" w:fill="FFFFFF" w:themeFill="background1"/>
        <w:spacing w:line="240" w:lineRule="auto"/>
        <w:rPr>
          <w:rFonts w:cstheme="minorHAnsi"/>
          <w:sz w:val="22"/>
          <w:szCs w:val="22"/>
        </w:rPr>
      </w:pPr>
      <w:r w:rsidRPr="00C2030B">
        <w:rPr>
          <w:rFonts w:cstheme="minorHAnsi"/>
          <w:sz w:val="22"/>
          <w:szCs w:val="22"/>
        </w:rPr>
        <w:t>Zakoni, strategije, programi javnih potreba i dr. na čemu se temelji utvrđivanje  prioriteta</w:t>
      </w:r>
      <w:r w:rsidRPr="00C2030B">
        <w:rPr>
          <w:rFonts w:cstheme="minorHAnsi"/>
          <w:sz w:val="22"/>
          <w:szCs w:val="22"/>
        </w:rPr>
        <w:t xml:space="preserve"> </w:t>
      </w:r>
    </w:p>
    <w:p w14:paraId="209E98F8" w14:textId="56EBE578" w:rsidR="00373DD7" w:rsidRPr="00A906E4" w:rsidRDefault="008B5D75" w:rsidP="006B430E">
      <w:pPr>
        <w:pStyle w:val="Odlomakpopisa"/>
        <w:numPr>
          <w:ilvl w:val="1"/>
          <w:numId w:val="4"/>
        </w:numPr>
        <w:shd w:val="clear" w:color="auto" w:fill="FFFFFF" w:themeFill="background1"/>
        <w:spacing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Specifični ciljevi</w:t>
      </w:r>
    </w:p>
    <w:p w14:paraId="7F5F180A" w14:textId="56FA54EB" w:rsidR="00EB592F" w:rsidRPr="00A906E4" w:rsidRDefault="008B5D75" w:rsidP="006B430E">
      <w:pPr>
        <w:pStyle w:val="Odlomakpopisa"/>
        <w:numPr>
          <w:ilvl w:val="1"/>
          <w:numId w:val="4"/>
        </w:numPr>
        <w:shd w:val="clear" w:color="auto" w:fill="FFFFFF" w:themeFill="background1"/>
        <w:spacing w:line="240" w:lineRule="auto"/>
        <w:rPr>
          <w:rFonts w:cstheme="minorHAnsi"/>
          <w:b/>
          <w:sz w:val="22"/>
          <w:szCs w:val="22"/>
          <w:u w:val="single"/>
        </w:rPr>
      </w:pPr>
      <w:r>
        <w:rPr>
          <w:rFonts w:cstheme="minorHAnsi"/>
          <w:sz w:val="22"/>
          <w:szCs w:val="22"/>
        </w:rPr>
        <w:t>Prioritetna područja financiranja</w:t>
      </w:r>
    </w:p>
    <w:p w14:paraId="7E2A4671" w14:textId="17E69DD7" w:rsidR="00D42B2E" w:rsidRPr="00A906E4" w:rsidRDefault="00D42B2E" w:rsidP="00D42B2E">
      <w:pPr>
        <w:pStyle w:val="Odlomakpopisa"/>
        <w:numPr>
          <w:ilvl w:val="0"/>
          <w:numId w:val="4"/>
        </w:numPr>
        <w:shd w:val="clear" w:color="auto" w:fill="BDD6EE" w:themeFill="accent1" w:themeFillTint="66"/>
        <w:spacing w:line="240" w:lineRule="auto"/>
        <w:rPr>
          <w:rFonts w:cstheme="minorHAnsi"/>
          <w:b/>
          <w:sz w:val="22"/>
          <w:szCs w:val="22"/>
        </w:rPr>
      </w:pPr>
      <w:r w:rsidRPr="00A906E4">
        <w:rPr>
          <w:rFonts w:cstheme="minorHAnsi"/>
          <w:b/>
          <w:sz w:val="22"/>
          <w:szCs w:val="22"/>
        </w:rPr>
        <w:t xml:space="preserve">FORMALNI UVJETI JAVNOG POZIVA                                            </w:t>
      </w:r>
      <w:r w:rsidR="006F7002" w:rsidRPr="00A906E4">
        <w:rPr>
          <w:rFonts w:cstheme="minorHAnsi"/>
          <w:b/>
          <w:sz w:val="22"/>
          <w:szCs w:val="22"/>
        </w:rPr>
        <w:t xml:space="preserve">   </w:t>
      </w:r>
      <w:r w:rsidR="00672C90" w:rsidRPr="00A906E4">
        <w:rPr>
          <w:rFonts w:cstheme="minorHAnsi"/>
          <w:b/>
          <w:sz w:val="22"/>
          <w:szCs w:val="22"/>
        </w:rPr>
        <w:t xml:space="preserve">            </w:t>
      </w:r>
      <w:r w:rsidR="006F7002" w:rsidRPr="00A906E4">
        <w:rPr>
          <w:rFonts w:cstheme="minorHAnsi"/>
          <w:b/>
          <w:sz w:val="22"/>
          <w:szCs w:val="22"/>
        </w:rPr>
        <w:t xml:space="preserve">  str. </w:t>
      </w:r>
      <w:r w:rsidR="00D43E98">
        <w:rPr>
          <w:rFonts w:cstheme="minorHAnsi"/>
          <w:b/>
          <w:sz w:val="22"/>
          <w:szCs w:val="22"/>
        </w:rPr>
        <w:t>5 - 9</w:t>
      </w:r>
    </w:p>
    <w:p w14:paraId="36DD6559" w14:textId="77777777" w:rsidR="00324277" w:rsidRPr="00A906E4" w:rsidRDefault="00324277" w:rsidP="00790DBC">
      <w:pPr>
        <w:pStyle w:val="Odlomakpopisa"/>
        <w:numPr>
          <w:ilvl w:val="1"/>
          <w:numId w:val="4"/>
        </w:numPr>
        <w:spacing w:line="240" w:lineRule="auto"/>
        <w:rPr>
          <w:rFonts w:cstheme="minorHAnsi"/>
          <w:sz w:val="22"/>
          <w:szCs w:val="22"/>
        </w:rPr>
      </w:pPr>
      <w:r w:rsidRPr="00A906E4">
        <w:rPr>
          <w:rFonts w:cstheme="minorHAnsi"/>
          <w:sz w:val="22"/>
          <w:szCs w:val="22"/>
        </w:rPr>
        <w:t>Prihvatljivi prijavitelji</w:t>
      </w:r>
    </w:p>
    <w:p w14:paraId="6685CA64" w14:textId="77777777" w:rsidR="00324277" w:rsidRPr="00A906E4" w:rsidRDefault="006F7002" w:rsidP="00790DBC">
      <w:pPr>
        <w:pStyle w:val="Odlomakpopisa"/>
        <w:numPr>
          <w:ilvl w:val="1"/>
          <w:numId w:val="4"/>
        </w:numPr>
        <w:spacing w:line="240" w:lineRule="auto"/>
        <w:rPr>
          <w:rFonts w:cstheme="minorHAnsi"/>
          <w:sz w:val="22"/>
          <w:szCs w:val="22"/>
        </w:rPr>
      </w:pPr>
      <w:r w:rsidRPr="00A906E4">
        <w:rPr>
          <w:rFonts w:cstheme="minorHAnsi"/>
          <w:sz w:val="22"/>
          <w:szCs w:val="22"/>
        </w:rPr>
        <w:t>Uvjeti koje mora ispunjavati prijavitelj</w:t>
      </w:r>
    </w:p>
    <w:p w14:paraId="35B24DF9" w14:textId="77777777" w:rsidR="00324277" w:rsidRPr="00A906E4" w:rsidRDefault="006F7002" w:rsidP="00790DBC">
      <w:pPr>
        <w:pStyle w:val="Odlomakpopisa"/>
        <w:numPr>
          <w:ilvl w:val="1"/>
          <w:numId w:val="4"/>
        </w:numPr>
        <w:spacing w:line="240" w:lineRule="auto"/>
        <w:rPr>
          <w:rFonts w:cstheme="minorHAnsi"/>
          <w:sz w:val="22"/>
          <w:szCs w:val="22"/>
        </w:rPr>
      </w:pPr>
      <w:r w:rsidRPr="00A906E4">
        <w:rPr>
          <w:rFonts w:cstheme="minorHAnsi"/>
          <w:sz w:val="22"/>
          <w:szCs w:val="22"/>
        </w:rPr>
        <w:t>Programi i projekti koje Grad neće financirati</w:t>
      </w:r>
    </w:p>
    <w:p w14:paraId="146615A9" w14:textId="77777777" w:rsidR="00324277" w:rsidRPr="00A906E4" w:rsidRDefault="006F7002" w:rsidP="00790DBC">
      <w:pPr>
        <w:pStyle w:val="Odlomakpopisa"/>
        <w:numPr>
          <w:ilvl w:val="1"/>
          <w:numId w:val="4"/>
        </w:numPr>
        <w:spacing w:line="240" w:lineRule="auto"/>
        <w:rPr>
          <w:rFonts w:cstheme="minorHAnsi"/>
          <w:sz w:val="22"/>
          <w:szCs w:val="22"/>
        </w:rPr>
      </w:pPr>
      <w:r w:rsidRPr="00A906E4">
        <w:rPr>
          <w:rFonts w:cstheme="minorHAnsi"/>
          <w:sz w:val="22"/>
          <w:szCs w:val="22"/>
        </w:rPr>
        <w:t>Prihvatljivi partneri na programu/projektu</w:t>
      </w:r>
    </w:p>
    <w:p w14:paraId="2B59C3D2" w14:textId="77777777" w:rsidR="00324277" w:rsidRPr="00A906E4" w:rsidRDefault="006F7002" w:rsidP="006F7002">
      <w:pPr>
        <w:pStyle w:val="Odlomakpopisa"/>
        <w:numPr>
          <w:ilvl w:val="1"/>
          <w:numId w:val="4"/>
        </w:numPr>
        <w:spacing w:line="240" w:lineRule="auto"/>
        <w:rPr>
          <w:rFonts w:cstheme="minorHAnsi"/>
          <w:sz w:val="22"/>
          <w:szCs w:val="22"/>
        </w:rPr>
      </w:pPr>
      <w:r w:rsidRPr="00A906E4">
        <w:rPr>
          <w:rFonts w:cstheme="minorHAnsi"/>
          <w:sz w:val="22"/>
          <w:szCs w:val="22"/>
        </w:rPr>
        <w:t>Prihvatljive aktivnosti, lokacija provedbe i razdoblje financiranja i</w:t>
      </w:r>
    </w:p>
    <w:p w14:paraId="2DBA1772" w14:textId="4FF85EB3" w:rsidR="006F7002" w:rsidRPr="00A906E4" w:rsidRDefault="00DA5FDD" w:rsidP="006F7002">
      <w:pPr>
        <w:pStyle w:val="Odlomakpopisa"/>
        <w:spacing w:line="240" w:lineRule="auto"/>
        <w:ind w:left="75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</w:t>
      </w:r>
      <w:r w:rsidR="006F7002" w:rsidRPr="00A906E4">
        <w:rPr>
          <w:rFonts w:cstheme="minorHAnsi"/>
          <w:sz w:val="22"/>
          <w:szCs w:val="22"/>
        </w:rPr>
        <w:t>rovedbe projekta</w:t>
      </w:r>
    </w:p>
    <w:p w14:paraId="5722472E" w14:textId="53031AA0" w:rsidR="003729E6" w:rsidRPr="00A906E4" w:rsidRDefault="006F7002" w:rsidP="006B430E">
      <w:pPr>
        <w:pStyle w:val="Odlomakpopisa"/>
        <w:numPr>
          <w:ilvl w:val="1"/>
          <w:numId w:val="4"/>
        </w:numPr>
        <w:spacing w:line="240" w:lineRule="auto"/>
        <w:rPr>
          <w:rFonts w:cstheme="minorHAnsi"/>
          <w:sz w:val="22"/>
          <w:szCs w:val="22"/>
        </w:rPr>
      </w:pPr>
      <w:r w:rsidRPr="00A906E4">
        <w:rPr>
          <w:rFonts w:cstheme="minorHAnsi"/>
          <w:sz w:val="22"/>
          <w:szCs w:val="22"/>
        </w:rPr>
        <w:t xml:space="preserve">Troškovi programa </w:t>
      </w:r>
      <w:r w:rsidR="00DA5FDD">
        <w:rPr>
          <w:rFonts w:cstheme="minorHAnsi"/>
          <w:sz w:val="22"/>
          <w:szCs w:val="22"/>
        </w:rPr>
        <w:t>/</w:t>
      </w:r>
      <w:r w:rsidRPr="00A906E4">
        <w:rPr>
          <w:rFonts w:cstheme="minorHAnsi"/>
          <w:sz w:val="22"/>
          <w:szCs w:val="22"/>
        </w:rPr>
        <w:t>projekta</w:t>
      </w:r>
    </w:p>
    <w:p w14:paraId="59119696" w14:textId="77777777" w:rsidR="006F7002" w:rsidRPr="00A906E4" w:rsidRDefault="006F7002" w:rsidP="006B430E">
      <w:pPr>
        <w:pStyle w:val="Odlomakpopisa"/>
        <w:numPr>
          <w:ilvl w:val="1"/>
          <w:numId w:val="4"/>
        </w:numPr>
        <w:spacing w:line="240" w:lineRule="auto"/>
        <w:rPr>
          <w:rFonts w:cstheme="minorHAnsi"/>
          <w:sz w:val="22"/>
          <w:szCs w:val="22"/>
        </w:rPr>
      </w:pPr>
      <w:r w:rsidRPr="00A906E4">
        <w:rPr>
          <w:rFonts w:cstheme="minorHAnsi"/>
          <w:sz w:val="22"/>
          <w:szCs w:val="22"/>
        </w:rPr>
        <w:t>Zabrana dvostrukog financiranja</w:t>
      </w:r>
    </w:p>
    <w:p w14:paraId="12CAE165" w14:textId="1070D6F6" w:rsidR="00324277" w:rsidRPr="00A906E4" w:rsidRDefault="00324277" w:rsidP="00EB592F">
      <w:pPr>
        <w:pStyle w:val="Odlomakpopisa"/>
        <w:numPr>
          <w:ilvl w:val="0"/>
          <w:numId w:val="4"/>
        </w:numPr>
        <w:shd w:val="clear" w:color="auto" w:fill="BDD6EE" w:themeFill="accent1" w:themeFillTint="66"/>
        <w:spacing w:line="240" w:lineRule="auto"/>
        <w:rPr>
          <w:rFonts w:cstheme="minorHAnsi"/>
          <w:b/>
          <w:sz w:val="22"/>
          <w:szCs w:val="22"/>
        </w:rPr>
      </w:pPr>
      <w:r w:rsidRPr="00A906E4">
        <w:rPr>
          <w:rFonts w:cstheme="minorHAnsi"/>
          <w:b/>
          <w:sz w:val="22"/>
          <w:szCs w:val="22"/>
        </w:rPr>
        <w:t>POSTUPAK PRIJAVE</w:t>
      </w:r>
      <w:r w:rsidR="00D42B2E" w:rsidRPr="00A906E4">
        <w:rPr>
          <w:rFonts w:cstheme="minorHAnsi"/>
          <w:b/>
          <w:sz w:val="22"/>
          <w:szCs w:val="22"/>
        </w:rPr>
        <w:t xml:space="preserve">                                                                                </w:t>
      </w:r>
      <w:r w:rsidR="00672C90" w:rsidRPr="00A906E4">
        <w:rPr>
          <w:rFonts w:cstheme="minorHAnsi"/>
          <w:b/>
          <w:sz w:val="22"/>
          <w:szCs w:val="22"/>
        </w:rPr>
        <w:t xml:space="preserve">             </w:t>
      </w:r>
      <w:r w:rsidR="00721B59" w:rsidRPr="00A906E4">
        <w:rPr>
          <w:rFonts w:cstheme="minorHAnsi"/>
          <w:b/>
          <w:sz w:val="22"/>
          <w:szCs w:val="22"/>
        </w:rPr>
        <w:t xml:space="preserve">str. </w:t>
      </w:r>
      <w:r w:rsidR="00D43E98">
        <w:rPr>
          <w:rFonts w:cstheme="minorHAnsi"/>
          <w:b/>
          <w:sz w:val="22"/>
          <w:szCs w:val="22"/>
        </w:rPr>
        <w:t>9</w:t>
      </w:r>
      <w:r w:rsidR="00457A74" w:rsidRPr="00A906E4">
        <w:rPr>
          <w:rFonts w:cstheme="minorHAnsi"/>
          <w:b/>
          <w:sz w:val="22"/>
          <w:szCs w:val="22"/>
        </w:rPr>
        <w:t xml:space="preserve"> – 1</w:t>
      </w:r>
      <w:r w:rsidR="00D43E98">
        <w:rPr>
          <w:rFonts w:cstheme="minorHAnsi"/>
          <w:b/>
          <w:sz w:val="22"/>
          <w:szCs w:val="22"/>
        </w:rPr>
        <w:t>2</w:t>
      </w:r>
    </w:p>
    <w:p w14:paraId="0C359E8F" w14:textId="77777777" w:rsidR="00324277" w:rsidRPr="00A906E4" w:rsidRDefault="00457A74" w:rsidP="00790DBC">
      <w:pPr>
        <w:pStyle w:val="Odlomakpopisa"/>
        <w:numPr>
          <w:ilvl w:val="1"/>
          <w:numId w:val="4"/>
        </w:numPr>
        <w:spacing w:line="240" w:lineRule="auto"/>
        <w:rPr>
          <w:rFonts w:cstheme="minorHAnsi"/>
          <w:sz w:val="22"/>
          <w:szCs w:val="22"/>
        </w:rPr>
      </w:pPr>
      <w:r w:rsidRPr="00A906E4">
        <w:rPr>
          <w:rFonts w:cstheme="minorHAnsi"/>
          <w:sz w:val="22"/>
          <w:szCs w:val="22"/>
        </w:rPr>
        <w:t xml:space="preserve">Popis obvezne </w:t>
      </w:r>
      <w:r w:rsidR="00324277" w:rsidRPr="00A906E4">
        <w:rPr>
          <w:rFonts w:cstheme="minorHAnsi"/>
          <w:sz w:val="22"/>
          <w:szCs w:val="22"/>
        </w:rPr>
        <w:t xml:space="preserve"> dokumentacije </w:t>
      </w:r>
    </w:p>
    <w:p w14:paraId="001096A4" w14:textId="77777777" w:rsidR="00324277" w:rsidRPr="00A906E4" w:rsidRDefault="00324277" w:rsidP="00790DBC">
      <w:pPr>
        <w:pStyle w:val="Odlomakpopisa"/>
        <w:numPr>
          <w:ilvl w:val="1"/>
          <w:numId w:val="4"/>
        </w:numPr>
        <w:spacing w:line="240" w:lineRule="auto"/>
        <w:rPr>
          <w:rFonts w:cstheme="minorHAnsi"/>
          <w:sz w:val="22"/>
          <w:szCs w:val="22"/>
        </w:rPr>
      </w:pPr>
      <w:r w:rsidRPr="00A906E4">
        <w:rPr>
          <w:rFonts w:cstheme="minorHAnsi"/>
          <w:sz w:val="22"/>
          <w:szCs w:val="22"/>
        </w:rPr>
        <w:t xml:space="preserve">Neobavezna popratna dokumentacija </w:t>
      </w:r>
    </w:p>
    <w:p w14:paraId="176FB805" w14:textId="77777777" w:rsidR="00324277" w:rsidRPr="00A906E4" w:rsidRDefault="00457A74" w:rsidP="00790DBC">
      <w:pPr>
        <w:pStyle w:val="Odlomakpopisa"/>
        <w:numPr>
          <w:ilvl w:val="1"/>
          <w:numId w:val="4"/>
        </w:numPr>
        <w:spacing w:line="240" w:lineRule="auto"/>
        <w:rPr>
          <w:rFonts w:cstheme="minorHAnsi"/>
          <w:sz w:val="22"/>
          <w:szCs w:val="22"/>
        </w:rPr>
      </w:pPr>
      <w:r w:rsidRPr="00A906E4">
        <w:rPr>
          <w:rFonts w:cstheme="minorHAnsi"/>
          <w:sz w:val="22"/>
          <w:szCs w:val="22"/>
        </w:rPr>
        <w:t>Rok predaje, način predaje i adresa za predaju prijave</w:t>
      </w:r>
    </w:p>
    <w:p w14:paraId="33F35243" w14:textId="77777777" w:rsidR="00324277" w:rsidRPr="00A906E4" w:rsidRDefault="00324277" w:rsidP="00790DBC">
      <w:pPr>
        <w:pStyle w:val="Odlomakpopisa"/>
        <w:numPr>
          <w:ilvl w:val="1"/>
          <w:numId w:val="4"/>
        </w:numPr>
        <w:spacing w:line="240" w:lineRule="auto"/>
        <w:rPr>
          <w:rFonts w:cstheme="minorHAnsi"/>
          <w:sz w:val="22"/>
          <w:szCs w:val="22"/>
        </w:rPr>
      </w:pPr>
      <w:r w:rsidRPr="00A906E4">
        <w:rPr>
          <w:rFonts w:cstheme="minorHAnsi"/>
          <w:sz w:val="22"/>
          <w:szCs w:val="22"/>
        </w:rPr>
        <w:t>Dodatne informacije</w:t>
      </w:r>
    </w:p>
    <w:p w14:paraId="18A7AF8D" w14:textId="20DE24A4" w:rsidR="00324277" w:rsidRPr="00A906E4" w:rsidRDefault="00324277" w:rsidP="00EB592F">
      <w:pPr>
        <w:pStyle w:val="Odlomakpopisa"/>
        <w:numPr>
          <w:ilvl w:val="0"/>
          <w:numId w:val="4"/>
        </w:numPr>
        <w:shd w:val="clear" w:color="auto" w:fill="BDD6EE" w:themeFill="accent1" w:themeFillTint="66"/>
        <w:spacing w:line="240" w:lineRule="auto"/>
        <w:rPr>
          <w:rFonts w:cstheme="minorHAnsi"/>
          <w:b/>
          <w:sz w:val="22"/>
          <w:szCs w:val="22"/>
        </w:rPr>
      </w:pPr>
      <w:r w:rsidRPr="00A906E4">
        <w:rPr>
          <w:rFonts w:cstheme="minorHAnsi"/>
          <w:b/>
          <w:sz w:val="22"/>
          <w:szCs w:val="22"/>
        </w:rPr>
        <w:t xml:space="preserve">POSTUPAK ODABIRA </w:t>
      </w:r>
      <w:r w:rsidR="00D42B2E" w:rsidRPr="00A906E4">
        <w:rPr>
          <w:rFonts w:cstheme="minorHAnsi"/>
          <w:b/>
          <w:sz w:val="22"/>
          <w:szCs w:val="22"/>
        </w:rPr>
        <w:t xml:space="preserve"> </w:t>
      </w:r>
      <w:r w:rsidR="00457A74" w:rsidRPr="00A906E4">
        <w:rPr>
          <w:rFonts w:cstheme="minorHAnsi"/>
          <w:b/>
          <w:sz w:val="22"/>
          <w:szCs w:val="22"/>
        </w:rPr>
        <w:t xml:space="preserve">PROGRAMA/PROJEKTA                           </w:t>
      </w:r>
      <w:r w:rsidR="00672C90" w:rsidRPr="00A906E4">
        <w:rPr>
          <w:rFonts w:cstheme="minorHAnsi"/>
          <w:b/>
          <w:sz w:val="22"/>
          <w:szCs w:val="22"/>
        </w:rPr>
        <w:t xml:space="preserve">             </w:t>
      </w:r>
      <w:r w:rsidR="00457A74" w:rsidRPr="00A906E4">
        <w:rPr>
          <w:rFonts w:cstheme="minorHAnsi"/>
          <w:b/>
          <w:sz w:val="22"/>
          <w:szCs w:val="22"/>
        </w:rPr>
        <w:t xml:space="preserve">  str.   1</w:t>
      </w:r>
      <w:r w:rsidR="00D43E98">
        <w:rPr>
          <w:rFonts w:cstheme="minorHAnsi"/>
          <w:b/>
          <w:sz w:val="22"/>
          <w:szCs w:val="22"/>
        </w:rPr>
        <w:t>2</w:t>
      </w:r>
      <w:r w:rsidR="00457A74" w:rsidRPr="00A906E4">
        <w:rPr>
          <w:rFonts w:cstheme="minorHAnsi"/>
          <w:b/>
          <w:sz w:val="22"/>
          <w:szCs w:val="22"/>
        </w:rPr>
        <w:t>-</w:t>
      </w:r>
      <w:r w:rsidR="00296799">
        <w:rPr>
          <w:rFonts w:cstheme="minorHAnsi"/>
          <w:b/>
          <w:sz w:val="22"/>
          <w:szCs w:val="22"/>
        </w:rPr>
        <w:t>1</w:t>
      </w:r>
      <w:r w:rsidR="00D43E98">
        <w:rPr>
          <w:rFonts w:cstheme="minorHAnsi"/>
          <w:b/>
          <w:sz w:val="22"/>
          <w:szCs w:val="22"/>
        </w:rPr>
        <w:t>5</w:t>
      </w:r>
      <w:r w:rsidR="00D42B2E" w:rsidRPr="00A906E4">
        <w:rPr>
          <w:rFonts w:cstheme="minorHAnsi"/>
          <w:b/>
          <w:sz w:val="22"/>
          <w:szCs w:val="22"/>
        </w:rPr>
        <w:t xml:space="preserve">                                       </w:t>
      </w:r>
    </w:p>
    <w:p w14:paraId="74066200" w14:textId="77777777" w:rsidR="00457A74" w:rsidRPr="00A906E4" w:rsidRDefault="00457A74" w:rsidP="00457A74">
      <w:pPr>
        <w:pStyle w:val="Odlomakpopisa"/>
        <w:numPr>
          <w:ilvl w:val="1"/>
          <w:numId w:val="4"/>
        </w:numPr>
        <w:spacing w:line="240" w:lineRule="auto"/>
        <w:rPr>
          <w:rFonts w:cstheme="minorHAnsi"/>
          <w:sz w:val="22"/>
          <w:szCs w:val="22"/>
        </w:rPr>
      </w:pPr>
      <w:r w:rsidRPr="00A906E4">
        <w:rPr>
          <w:rFonts w:cstheme="minorHAnsi"/>
          <w:sz w:val="22"/>
          <w:szCs w:val="22"/>
        </w:rPr>
        <w:t xml:space="preserve"> Zaprimanje i evidencija prijava</w:t>
      </w:r>
    </w:p>
    <w:p w14:paraId="33EA9987" w14:textId="77777777" w:rsidR="00457A74" w:rsidRPr="00A906E4" w:rsidRDefault="00457A74" w:rsidP="00457A74">
      <w:pPr>
        <w:pStyle w:val="Odlomakpopisa"/>
        <w:numPr>
          <w:ilvl w:val="1"/>
          <w:numId w:val="4"/>
        </w:numPr>
        <w:spacing w:line="240" w:lineRule="auto"/>
        <w:rPr>
          <w:rFonts w:cstheme="minorHAnsi"/>
          <w:sz w:val="22"/>
          <w:szCs w:val="22"/>
        </w:rPr>
      </w:pPr>
      <w:r w:rsidRPr="00A906E4">
        <w:rPr>
          <w:rFonts w:cstheme="minorHAnsi"/>
          <w:sz w:val="22"/>
          <w:szCs w:val="22"/>
        </w:rPr>
        <w:t>Formalna provjera prijava</w:t>
      </w:r>
    </w:p>
    <w:p w14:paraId="4A10AFE0" w14:textId="77777777" w:rsidR="00457A74" w:rsidRPr="00A906E4" w:rsidRDefault="00457A74" w:rsidP="00457A74">
      <w:pPr>
        <w:pStyle w:val="Odlomakpopisa"/>
        <w:numPr>
          <w:ilvl w:val="1"/>
          <w:numId w:val="4"/>
        </w:numPr>
        <w:spacing w:line="240" w:lineRule="auto"/>
        <w:rPr>
          <w:rFonts w:cstheme="minorHAnsi"/>
          <w:sz w:val="22"/>
          <w:szCs w:val="22"/>
        </w:rPr>
      </w:pPr>
      <w:r w:rsidRPr="00A906E4">
        <w:rPr>
          <w:rFonts w:cstheme="minorHAnsi"/>
          <w:sz w:val="22"/>
          <w:szCs w:val="22"/>
        </w:rPr>
        <w:t>Stručno kvalitativno vrednovanje i ocjena prijava</w:t>
      </w:r>
    </w:p>
    <w:p w14:paraId="7D380A6D" w14:textId="77777777" w:rsidR="00457A74" w:rsidRPr="00A906E4" w:rsidRDefault="00457A74" w:rsidP="00457A74">
      <w:pPr>
        <w:pStyle w:val="Odlomakpopisa"/>
        <w:numPr>
          <w:ilvl w:val="1"/>
          <w:numId w:val="4"/>
        </w:numPr>
        <w:spacing w:line="240" w:lineRule="auto"/>
        <w:rPr>
          <w:rFonts w:cstheme="minorHAnsi"/>
          <w:sz w:val="22"/>
          <w:szCs w:val="22"/>
        </w:rPr>
      </w:pPr>
      <w:r w:rsidRPr="00A906E4">
        <w:rPr>
          <w:rFonts w:cstheme="minorHAnsi"/>
          <w:sz w:val="22"/>
          <w:szCs w:val="22"/>
        </w:rPr>
        <w:t>Odluka o odabiru programa/projekta</w:t>
      </w:r>
    </w:p>
    <w:p w14:paraId="69F4E092" w14:textId="0A857C69" w:rsidR="00324277" w:rsidRPr="00A906E4" w:rsidRDefault="00457A74" w:rsidP="00457A74">
      <w:pPr>
        <w:pStyle w:val="Odlomakpopisa"/>
        <w:numPr>
          <w:ilvl w:val="0"/>
          <w:numId w:val="4"/>
        </w:numPr>
        <w:shd w:val="clear" w:color="auto" w:fill="BDD6EE" w:themeFill="accent1" w:themeFillTint="66"/>
        <w:spacing w:line="240" w:lineRule="auto"/>
        <w:rPr>
          <w:rFonts w:cstheme="minorHAnsi"/>
          <w:b/>
          <w:sz w:val="22"/>
          <w:szCs w:val="22"/>
        </w:rPr>
      </w:pPr>
      <w:r w:rsidRPr="00A906E4">
        <w:rPr>
          <w:rFonts w:cstheme="minorHAnsi"/>
          <w:b/>
          <w:sz w:val="22"/>
          <w:szCs w:val="22"/>
        </w:rPr>
        <w:t>UGOVOR O FINANCIRANJU, MODELI I UVJETI FINANCIRANJA,</w:t>
      </w:r>
      <w:r w:rsidR="00324277" w:rsidRPr="00A906E4">
        <w:rPr>
          <w:rFonts w:cstheme="minorHAnsi"/>
          <w:b/>
          <w:sz w:val="22"/>
          <w:szCs w:val="22"/>
        </w:rPr>
        <w:t xml:space="preserve">   </w:t>
      </w:r>
      <w:r w:rsidRPr="00A906E4">
        <w:rPr>
          <w:rFonts w:cstheme="minorHAnsi"/>
          <w:b/>
          <w:sz w:val="22"/>
          <w:szCs w:val="22"/>
        </w:rPr>
        <w:t xml:space="preserve">MOGUĆNOST ISPLATE AKONTACIJE                                               </w:t>
      </w:r>
      <w:r w:rsidR="00672C90" w:rsidRPr="00A906E4">
        <w:rPr>
          <w:rFonts w:cstheme="minorHAnsi"/>
          <w:b/>
          <w:sz w:val="22"/>
          <w:szCs w:val="22"/>
        </w:rPr>
        <w:t xml:space="preserve">              </w:t>
      </w:r>
      <w:r w:rsidRPr="00A906E4">
        <w:rPr>
          <w:rFonts w:cstheme="minorHAnsi"/>
          <w:b/>
          <w:sz w:val="22"/>
          <w:szCs w:val="22"/>
        </w:rPr>
        <w:t xml:space="preserve"> str. </w:t>
      </w:r>
      <w:r w:rsidR="00296799">
        <w:rPr>
          <w:rFonts w:cstheme="minorHAnsi"/>
          <w:b/>
          <w:sz w:val="22"/>
          <w:szCs w:val="22"/>
        </w:rPr>
        <w:t>1</w:t>
      </w:r>
      <w:r w:rsidR="00D43E98">
        <w:rPr>
          <w:rFonts w:cstheme="minorHAnsi"/>
          <w:b/>
          <w:sz w:val="22"/>
          <w:szCs w:val="22"/>
        </w:rPr>
        <w:t>6</w:t>
      </w:r>
      <w:r w:rsidRPr="00A906E4">
        <w:rPr>
          <w:rFonts w:cstheme="minorHAnsi"/>
          <w:b/>
          <w:sz w:val="22"/>
          <w:szCs w:val="22"/>
        </w:rPr>
        <w:t>-</w:t>
      </w:r>
      <w:r w:rsidR="00D43E98">
        <w:rPr>
          <w:rFonts w:cstheme="minorHAnsi"/>
          <w:b/>
          <w:sz w:val="22"/>
          <w:szCs w:val="22"/>
        </w:rPr>
        <w:t>18</w:t>
      </w:r>
    </w:p>
    <w:p w14:paraId="72582D4F" w14:textId="77777777" w:rsidR="00324277" w:rsidRPr="00A906E4" w:rsidRDefault="00E7593E" w:rsidP="003A1A70">
      <w:pPr>
        <w:pStyle w:val="Odlomakpopisa"/>
        <w:spacing w:line="240" w:lineRule="auto"/>
        <w:ind w:left="360"/>
        <w:rPr>
          <w:rFonts w:cstheme="minorHAnsi"/>
          <w:sz w:val="22"/>
          <w:szCs w:val="22"/>
        </w:rPr>
      </w:pPr>
      <w:r w:rsidRPr="00A906E4">
        <w:rPr>
          <w:rFonts w:cstheme="minorHAnsi"/>
          <w:sz w:val="22"/>
          <w:szCs w:val="22"/>
        </w:rPr>
        <w:t>6.1. Ugovor o financiranju</w:t>
      </w:r>
    </w:p>
    <w:p w14:paraId="3BCF1B99" w14:textId="77777777" w:rsidR="00324277" w:rsidRPr="00A906E4" w:rsidRDefault="00E7593E" w:rsidP="003A1A70">
      <w:pPr>
        <w:pStyle w:val="Odlomakpopisa"/>
        <w:spacing w:line="240" w:lineRule="auto"/>
        <w:ind w:left="360"/>
        <w:rPr>
          <w:rFonts w:cstheme="minorHAnsi"/>
          <w:sz w:val="22"/>
          <w:szCs w:val="22"/>
        </w:rPr>
      </w:pPr>
      <w:r w:rsidRPr="00A906E4">
        <w:rPr>
          <w:rFonts w:cstheme="minorHAnsi"/>
          <w:sz w:val="22"/>
          <w:szCs w:val="22"/>
        </w:rPr>
        <w:t>6.2. Modeli i uvjeti financiranja</w:t>
      </w:r>
    </w:p>
    <w:p w14:paraId="136285A4" w14:textId="77777777" w:rsidR="003729E6" w:rsidRPr="00A906E4" w:rsidRDefault="00E7593E" w:rsidP="00E7593E">
      <w:pPr>
        <w:pStyle w:val="Odlomakpopisa"/>
        <w:spacing w:line="240" w:lineRule="auto"/>
        <w:ind w:left="360"/>
        <w:rPr>
          <w:rFonts w:cstheme="minorHAnsi"/>
          <w:sz w:val="22"/>
          <w:szCs w:val="22"/>
        </w:rPr>
      </w:pPr>
      <w:r w:rsidRPr="00A906E4">
        <w:rPr>
          <w:rFonts w:cstheme="minorHAnsi"/>
          <w:sz w:val="22"/>
          <w:szCs w:val="22"/>
        </w:rPr>
        <w:t>6.3. Mogućnost isplate akontacije</w:t>
      </w:r>
    </w:p>
    <w:p w14:paraId="45AD9BE0" w14:textId="766E39DF" w:rsidR="00324277" w:rsidRPr="00A906E4" w:rsidRDefault="00B6433C" w:rsidP="00EB592F">
      <w:pPr>
        <w:pStyle w:val="Odlomakpopisa"/>
        <w:numPr>
          <w:ilvl w:val="0"/>
          <w:numId w:val="4"/>
        </w:numPr>
        <w:shd w:val="clear" w:color="auto" w:fill="BDD6EE" w:themeFill="accent1" w:themeFillTint="66"/>
        <w:spacing w:line="240" w:lineRule="auto"/>
        <w:rPr>
          <w:rFonts w:cstheme="minorHAnsi"/>
          <w:b/>
          <w:sz w:val="22"/>
          <w:szCs w:val="22"/>
        </w:rPr>
      </w:pPr>
      <w:r w:rsidRPr="00A906E4">
        <w:rPr>
          <w:rFonts w:cstheme="minorHAnsi"/>
          <w:b/>
          <w:sz w:val="22"/>
          <w:szCs w:val="22"/>
        </w:rPr>
        <w:t xml:space="preserve">PRAĆENJE PROVEDBE PROGRAMA I PRAĆENJE NAMJENSKOG KORIŠTENJA SREDSTAVA                                                                   </w:t>
      </w:r>
      <w:r w:rsidR="00672C90" w:rsidRPr="00A906E4">
        <w:rPr>
          <w:rFonts w:cstheme="minorHAnsi"/>
          <w:b/>
          <w:sz w:val="22"/>
          <w:szCs w:val="22"/>
        </w:rPr>
        <w:t xml:space="preserve">                                         </w:t>
      </w:r>
      <w:r w:rsidRPr="00A906E4">
        <w:rPr>
          <w:rFonts w:cstheme="minorHAnsi"/>
          <w:b/>
          <w:sz w:val="22"/>
          <w:szCs w:val="22"/>
        </w:rPr>
        <w:t xml:space="preserve">  str.      </w:t>
      </w:r>
      <w:r w:rsidR="00D43E98">
        <w:rPr>
          <w:rFonts w:cstheme="minorHAnsi"/>
          <w:b/>
          <w:sz w:val="22"/>
          <w:szCs w:val="22"/>
        </w:rPr>
        <w:t>18</w:t>
      </w:r>
      <w:r w:rsidR="00324277" w:rsidRPr="00A906E4">
        <w:rPr>
          <w:rFonts w:cstheme="minorHAnsi"/>
          <w:b/>
          <w:sz w:val="22"/>
          <w:szCs w:val="22"/>
        </w:rPr>
        <w:t xml:space="preserve"> </w:t>
      </w:r>
    </w:p>
    <w:p w14:paraId="3041BC2A" w14:textId="77777777" w:rsidR="003729E6" w:rsidRPr="00A906E4" w:rsidRDefault="003729E6" w:rsidP="003729E6">
      <w:pPr>
        <w:pStyle w:val="Odlomakpopisa"/>
        <w:shd w:val="clear" w:color="auto" w:fill="FFFFFF" w:themeFill="background1"/>
        <w:spacing w:line="240" w:lineRule="auto"/>
        <w:rPr>
          <w:rFonts w:cstheme="minorHAnsi"/>
          <w:b/>
          <w:sz w:val="22"/>
          <w:szCs w:val="22"/>
        </w:rPr>
      </w:pPr>
    </w:p>
    <w:p w14:paraId="64DC5E4A" w14:textId="73315CF1" w:rsidR="00D85F9B" w:rsidRPr="00A906E4" w:rsidRDefault="00B6433C" w:rsidP="00EB592F">
      <w:pPr>
        <w:pStyle w:val="Odlomakpopisa"/>
        <w:numPr>
          <w:ilvl w:val="0"/>
          <w:numId w:val="4"/>
        </w:numPr>
        <w:shd w:val="clear" w:color="auto" w:fill="BDD6EE" w:themeFill="accent1" w:themeFillTint="66"/>
        <w:spacing w:line="240" w:lineRule="auto"/>
        <w:rPr>
          <w:rFonts w:cstheme="minorHAnsi"/>
          <w:b/>
          <w:sz w:val="22"/>
          <w:szCs w:val="22"/>
        </w:rPr>
      </w:pPr>
      <w:r w:rsidRPr="00A906E4">
        <w:rPr>
          <w:rFonts w:cstheme="minorHAnsi"/>
          <w:b/>
          <w:sz w:val="22"/>
          <w:szCs w:val="22"/>
        </w:rPr>
        <w:t xml:space="preserve">OSTALE OBVEZE KORISNIKA                                                             </w:t>
      </w:r>
      <w:r w:rsidR="00672C90" w:rsidRPr="00A906E4">
        <w:rPr>
          <w:rFonts w:cstheme="minorHAnsi"/>
          <w:b/>
          <w:sz w:val="22"/>
          <w:szCs w:val="22"/>
        </w:rPr>
        <w:t xml:space="preserve">             </w:t>
      </w:r>
      <w:r w:rsidRPr="00A906E4">
        <w:rPr>
          <w:rFonts w:cstheme="minorHAnsi"/>
          <w:b/>
          <w:sz w:val="22"/>
          <w:szCs w:val="22"/>
        </w:rPr>
        <w:t xml:space="preserve"> </w:t>
      </w:r>
      <w:r w:rsidR="00324277" w:rsidRPr="00A906E4">
        <w:rPr>
          <w:rFonts w:cstheme="minorHAnsi"/>
          <w:b/>
          <w:sz w:val="22"/>
          <w:szCs w:val="22"/>
        </w:rPr>
        <w:t>str.</w:t>
      </w:r>
      <w:r w:rsidRPr="00A906E4">
        <w:rPr>
          <w:rFonts w:cstheme="minorHAnsi"/>
          <w:b/>
          <w:sz w:val="22"/>
          <w:szCs w:val="22"/>
        </w:rPr>
        <w:t xml:space="preserve">   </w:t>
      </w:r>
      <w:r w:rsidR="00D43E98">
        <w:rPr>
          <w:rFonts w:cstheme="minorHAnsi"/>
          <w:b/>
          <w:sz w:val="22"/>
          <w:szCs w:val="22"/>
        </w:rPr>
        <w:t>18</w:t>
      </w:r>
    </w:p>
    <w:p w14:paraId="751A1E36" w14:textId="77777777" w:rsidR="00B6433C" w:rsidRPr="00A906E4" w:rsidRDefault="00B6433C" w:rsidP="00B6433C">
      <w:pPr>
        <w:pStyle w:val="Odlomakpopisa"/>
        <w:numPr>
          <w:ilvl w:val="1"/>
          <w:numId w:val="4"/>
        </w:numPr>
        <w:spacing w:line="240" w:lineRule="auto"/>
        <w:rPr>
          <w:rFonts w:cstheme="minorHAnsi"/>
          <w:sz w:val="22"/>
          <w:szCs w:val="22"/>
        </w:rPr>
      </w:pPr>
      <w:r w:rsidRPr="00A906E4">
        <w:rPr>
          <w:rFonts w:cstheme="minorHAnsi"/>
          <w:sz w:val="22"/>
          <w:szCs w:val="22"/>
        </w:rPr>
        <w:t>Javnost i vidljivost programa/projekt te obveza isticanja vizualnog identiteta</w:t>
      </w:r>
      <w:r w:rsidR="00672C90" w:rsidRPr="00A906E4">
        <w:rPr>
          <w:rFonts w:cstheme="minorHAnsi"/>
          <w:sz w:val="22"/>
          <w:szCs w:val="22"/>
        </w:rPr>
        <w:t xml:space="preserve"> Grada Novske</w:t>
      </w:r>
    </w:p>
    <w:p w14:paraId="0605FBF3" w14:textId="77777777" w:rsidR="00B6433C" w:rsidRPr="00A906E4" w:rsidRDefault="00B6433C" w:rsidP="00B6433C">
      <w:pPr>
        <w:pStyle w:val="Odlomakpopisa"/>
        <w:spacing w:line="240" w:lineRule="auto"/>
        <w:ind w:left="750"/>
        <w:rPr>
          <w:rFonts w:cstheme="minorHAnsi"/>
          <w:sz w:val="22"/>
          <w:szCs w:val="22"/>
        </w:rPr>
      </w:pPr>
      <w:r w:rsidRPr="00A906E4">
        <w:rPr>
          <w:rFonts w:cstheme="minorHAnsi"/>
          <w:sz w:val="22"/>
          <w:szCs w:val="22"/>
        </w:rPr>
        <w:t>Grada Novske</w:t>
      </w:r>
    </w:p>
    <w:p w14:paraId="2E9F5658" w14:textId="6ED390D0" w:rsidR="00672C90" w:rsidRPr="00A906E4" w:rsidRDefault="00672C90" w:rsidP="00672C90">
      <w:pPr>
        <w:pStyle w:val="Odlomakpopisa"/>
        <w:numPr>
          <w:ilvl w:val="0"/>
          <w:numId w:val="4"/>
        </w:numPr>
        <w:shd w:val="clear" w:color="auto" w:fill="BDD6EE" w:themeFill="accent1" w:themeFillTint="66"/>
        <w:spacing w:line="240" w:lineRule="auto"/>
        <w:rPr>
          <w:rFonts w:cstheme="minorHAnsi"/>
          <w:b/>
          <w:sz w:val="22"/>
          <w:szCs w:val="22"/>
        </w:rPr>
      </w:pPr>
      <w:r w:rsidRPr="00A906E4">
        <w:rPr>
          <w:rFonts w:cstheme="minorHAnsi"/>
          <w:b/>
          <w:sz w:val="22"/>
          <w:szCs w:val="22"/>
        </w:rPr>
        <w:t>DOKUMENTACIJA I INDIKATIVNI KALENDAR JAVNOG POZIVA           str.</w:t>
      </w:r>
      <w:r w:rsidR="00D43E98">
        <w:rPr>
          <w:rFonts w:cstheme="minorHAnsi"/>
          <w:b/>
          <w:sz w:val="22"/>
          <w:szCs w:val="22"/>
        </w:rPr>
        <w:t xml:space="preserve"> 18 - 19</w:t>
      </w:r>
      <w:r w:rsidR="004174E0" w:rsidRPr="00A906E4">
        <w:rPr>
          <w:rFonts w:cstheme="minorHAnsi"/>
          <w:b/>
          <w:sz w:val="22"/>
          <w:szCs w:val="22"/>
        </w:rPr>
        <w:t xml:space="preserve">   </w:t>
      </w:r>
      <w:r w:rsidRPr="00A906E4">
        <w:rPr>
          <w:rFonts w:cstheme="minorHAnsi"/>
          <w:b/>
          <w:sz w:val="22"/>
          <w:szCs w:val="22"/>
        </w:rPr>
        <w:t xml:space="preserve">                                                              </w:t>
      </w:r>
    </w:p>
    <w:p w14:paraId="31C0493C" w14:textId="77777777" w:rsidR="00672C90" w:rsidRPr="00A906E4" w:rsidRDefault="00672C90" w:rsidP="00672C90">
      <w:pPr>
        <w:pStyle w:val="Odlomakpopisa"/>
        <w:numPr>
          <w:ilvl w:val="1"/>
          <w:numId w:val="4"/>
        </w:numPr>
        <w:spacing w:line="240" w:lineRule="auto"/>
        <w:rPr>
          <w:rFonts w:cstheme="minorHAnsi"/>
          <w:sz w:val="22"/>
          <w:szCs w:val="22"/>
        </w:rPr>
      </w:pPr>
      <w:r w:rsidRPr="00A906E4">
        <w:rPr>
          <w:rFonts w:cstheme="minorHAnsi"/>
          <w:sz w:val="22"/>
          <w:szCs w:val="22"/>
        </w:rPr>
        <w:t>Dokumentacija javnog poziva</w:t>
      </w:r>
    </w:p>
    <w:p w14:paraId="38C63F6A" w14:textId="77777777" w:rsidR="00672C90" w:rsidRDefault="00672C90" w:rsidP="00527B3D">
      <w:pPr>
        <w:pStyle w:val="Odlomakpopisa"/>
        <w:numPr>
          <w:ilvl w:val="1"/>
          <w:numId w:val="4"/>
        </w:numPr>
        <w:spacing w:line="240" w:lineRule="auto"/>
        <w:rPr>
          <w:rFonts w:cstheme="minorHAnsi"/>
          <w:sz w:val="22"/>
          <w:szCs w:val="22"/>
        </w:rPr>
      </w:pPr>
      <w:r w:rsidRPr="00A906E4">
        <w:rPr>
          <w:rFonts w:cstheme="minorHAnsi"/>
          <w:sz w:val="22"/>
          <w:szCs w:val="22"/>
        </w:rPr>
        <w:t>Indikativni kalendar javnog poziva</w:t>
      </w:r>
    </w:p>
    <w:p w14:paraId="287B9D53" w14:textId="77777777" w:rsidR="00527B3D" w:rsidRDefault="00527B3D" w:rsidP="00527B3D">
      <w:pPr>
        <w:pStyle w:val="Odlomakpopisa"/>
        <w:spacing w:line="240" w:lineRule="auto"/>
        <w:rPr>
          <w:rFonts w:cstheme="minorHAnsi"/>
          <w:sz w:val="22"/>
          <w:szCs w:val="22"/>
        </w:rPr>
      </w:pPr>
    </w:p>
    <w:p w14:paraId="294F4E7F" w14:textId="77777777" w:rsidR="00527B3D" w:rsidRDefault="00527B3D" w:rsidP="00527B3D">
      <w:pPr>
        <w:pStyle w:val="Odlomakpopisa"/>
        <w:spacing w:line="240" w:lineRule="auto"/>
        <w:rPr>
          <w:rFonts w:cstheme="minorHAnsi"/>
          <w:sz w:val="22"/>
          <w:szCs w:val="22"/>
        </w:rPr>
      </w:pPr>
    </w:p>
    <w:p w14:paraId="716BB5E1" w14:textId="77777777" w:rsidR="00F22FF3" w:rsidRDefault="00F22FF3" w:rsidP="00527B3D">
      <w:pPr>
        <w:pStyle w:val="Odlomakpopisa"/>
        <w:spacing w:line="240" w:lineRule="auto"/>
        <w:rPr>
          <w:rFonts w:cstheme="minorHAnsi"/>
          <w:sz w:val="22"/>
          <w:szCs w:val="22"/>
        </w:rPr>
      </w:pPr>
    </w:p>
    <w:p w14:paraId="077FC78F" w14:textId="77777777" w:rsidR="00F22FF3" w:rsidRDefault="00F22FF3" w:rsidP="00527B3D">
      <w:pPr>
        <w:pStyle w:val="Odlomakpopisa"/>
        <w:spacing w:line="240" w:lineRule="auto"/>
        <w:rPr>
          <w:rFonts w:cstheme="minorHAnsi"/>
          <w:sz w:val="22"/>
          <w:szCs w:val="22"/>
        </w:rPr>
      </w:pPr>
    </w:p>
    <w:p w14:paraId="3BDDA9CB" w14:textId="77777777" w:rsidR="00F22FF3" w:rsidRDefault="00F22FF3" w:rsidP="00527B3D">
      <w:pPr>
        <w:pStyle w:val="Odlomakpopisa"/>
        <w:spacing w:line="240" w:lineRule="auto"/>
        <w:rPr>
          <w:rFonts w:cstheme="minorHAnsi"/>
          <w:sz w:val="22"/>
          <w:szCs w:val="22"/>
        </w:rPr>
      </w:pPr>
    </w:p>
    <w:p w14:paraId="5E636ADD" w14:textId="77777777" w:rsidR="0030474E" w:rsidRPr="00A906E4" w:rsidRDefault="00674F9B" w:rsidP="00C85253">
      <w:pPr>
        <w:shd w:val="clear" w:color="auto" w:fill="BDD6EE" w:themeFill="accent1" w:themeFillTint="66"/>
        <w:spacing w:line="240" w:lineRule="auto"/>
        <w:jc w:val="center"/>
        <w:rPr>
          <w:rFonts w:cstheme="minorHAnsi"/>
          <w:b/>
          <w:sz w:val="24"/>
          <w:szCs w:val="24"/>
        </w:rPr>
      </w:pPr>
      <w:r w:rsidRPr="00A906E4">
        <w:rPr>
          <w:rFonts w:cstheme="minorHAnsi"/>
          <w:b/>
          <w:sz w:val="24"/>
          <w:szCs w:val="24"/>
        </w:rPr>
        <w:lastRenderedPageBreak/>
        <w:t xml:space="preserve">1. PREDMET JAVNOG POZIVA </w:t>
      </w:r>
      <w:r w:rsidR="00324277" w:rsidRPr="00A906E4">
        <w:rPr>
          <w:rFonts w:cstheme="minorHAnsi"/>
          <w:b/>
          <w:sz w:val="24"/>
          <w:szCs w:val="24"/>
        </w:rPr>
        <w:t xml:space="preserve"> I </w:t>
      </w:r>
      <w:r w:rsidRPr="00A906E4">
        <w:rPr>
          <w:rFonts w:cstheme="minorHAnsi"/>
          <w:b/>
          <w:sz w:val="24"/>
          <w:szCs w:val="24"/>
        </w:rPr>
        <w:t xml:space="preserve"> </w:t>
      </w:r>
      <w:r w:rsidR="00324277" w:rsidRPr="00A906E4">
        <w:rPr>
          <w:rFonts w:cstheme="minorHAnsi"/>
          <w:b/>
          <w:sz w:val="24"/>
          <w:szCs w:val="24"/>
        </w:rPr>
        <w:t>OPĆE INFORMACIJE</w:t>
      </w:r>
    </w:p>
    <w:p w14:paraId="27077E66" w14:textId="77777777" w:rsidR="00BD1DAF" w:rsidRPr="00A906E4" w:rsidRDefault="00BD1DAF" w:rsidP="00BD1DAF">
      <w:pPr>
        <w:shd w:val="clear" w:color="auto" w:fill="FFFFFF" w:themeFill="background1"/>
        <w:spacing w:line="240" w:lineRule="auto"/>
        <w:jc w:val="both"/>
        <w:rPr>
          <w:rFonts w:cstheme="minorHAnsi"/>
          <w:b/>
          <w:sz w:val="24"/>
          <w:szCs w:val="24"/>
        </w:rPr>
      </w:pPr>
    </w:p>
    <w:p w14:paraId="6588C7EC" w14:textId="77777777" w:rsidR="00295DE0" w:rsidRPr="00A906E4" w:rsidRDefault="00674F9B" w:rsidP="00295DE0">
      <w:pPr>
        <w:pStyle w:val="Odlomakpopisa"/>
        <w:numPr>
          <w:ilvl w:val="1"/>
          <w:numId w:val="10"/>
        </w:numPr>
        <w:shd w:val="clear" w:color="auto" w:fill="FBE4D5" w:themeFill="accent2" w:themeFillTint="33"/>
        <w:spacing w:line="240" w:lineRule="auto"/>
        <w:jc w:val="both"/>
        <w:rPr>
          <w:rFonts w:cstheme="minorHAnsi"/>
          <w:b/>
          <w:sz w:val="24"/>
          <w:szCs w:val="24"/>
        </w:rPr>
      </w:pPr>
      <w:r w:rsidRPr="00A906E4">
        <w:rPr>
          <w:rFonts w:cstheme="minorHAnsi"/>
          <w:b/>
          <w:sz w:val="24"/>
          <w:szCs w:val="24"/>
        </w:rPr>
        <w:t xml:space="preserve">  </w:t>
      </w:r>
      <w:r w:rsidR="00BD1DAF" w:rsidRPr="00A906E4">
        <w:rPr>
          <w:rFonts w:cstheme="minorHAnsi"/>
          <w:b/>
          <w:sz w:val="24"/>
          <w:szCs w:val="24"/>
        </w:rPr>
        <w:t>Predmet Javnog poziva</w:t>
      </w:r>
    </w:p>
    <w:p w14:paraId="7E735F0A" w14:textId="205FA912" w:rsidR="00DC6BDB" w:rsidRDefault="00BD1DAF" w:rsidP="00DC6BDB">
      <w:pPr>
        <w:shd w:val="clear" w:color="auto" w:fill="FFFFFF" w:themeFill="background1"/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>Predmet Javnog poziva je financira</w:t>
      </w:r>
      <w:r w:rsidR="004E19F9" w:rsidRPr="00A906E4">
        <w:rPr>
          <w:rFonts w:cstheme="minorHAnsi"/>
          <w:sz w:val="24"/>
          <w:szCs w:val="24"/>
        </w:rPr>
        <w:t xml:space="preserve">nje/sufinanciranje </w:t>
      </w:r>
      <w:r w:rsidRPr="00A906E4">
        <w:rPr>
          <w:rFonts w:cstheme="minorHAnsi"/>
          <w:sz w:val="24"/>
          <w:szCs w:val="24"/>
        </w:rPr>
        <w:t xml:space="preserve"> programa</w:t>
      </w:r>
      <w:r w:rsidR="00733E83" w:rsidRPr="00A906E4">
        <w:rPr>
          <w:rFonts w:cstheme="minorHAnsi"/>
          <w:sz w:val="24"/>
          <w:szCs w:val="24"/>
        </w:rPr>
        <w:t xml:space="preserve"> i projek</w:t>
      </w:r>
      <w:r w:rsidR="006519E2">
        <w:rPr>
          <w:rFonts w:cstheme="minorHAnsi"/>
          <w:sz w:val="24"/>
          <w:szCs w:val="24"/>
        </w:rPr>
        <w:t>a</w:t>
      </w:r>
      <w:r w:rsidR="00733E83" w:rsidRPr="00A906E4">
        <w:rPr>
          <w:rFonts w:cstheme="minorHAnsi"/>
          <w:sz w:val="24"/>
          <w:szCs w:val="24"/>
        </w:rPr>
        <w:t xml:space="preserve">ta </w:t>
      </w:r>
      <w:r w:rsidRPr="00A906E4">
        <w:rPr>
          <w:rFonts w:cstheme="minorHAnsi"/>
          <w:sz w:val="24"/>
          <w:szCs w:val="24"/>
        </w:rPr>
        <w:t xml:space="preserve"> udruga</w:t>
      </w:r>
      <w:r w:rsidR="002F6587" w:rsidRPr="00A906E4">
        <w:rPr>
          <w:rFonts w:cstheme="minorHAnsi"/>
          <w:sz w:val="24"/>
          <w:szCs w:val="24"/>
        </w:rPr>
        <w:t xml:space="preserve"> </w:t>
      </w:r>
      <w:r w:rsidRPr="00A906E4">
        <w:rPr>
          <w:rFonts w:cstheme="minorHAnsi"/>
          <w:sz w:val="24"/>
          <w:szCs w:val="24"/>
        </w:rPr>
        <w:t>iz Domovinskog rata</w:t>
      </w:r>
      <w:r w:rsidR="00733E83" w:rsidRPr="00A906E4">
        <w:rPr>
          <w:rFonts w:cstheme="minorHAnsi"/>
          <w:sz w:val="24"/>
          <w:szCs w:val="24"/>
        </w:rPr>
        <w:t xml:space="preserve">. </w:t>
      </w:r>
      <w:r w:rsidR="007F2371" w:rsidRPr="00A906E4">
        <w:rPr>
          <w:rFonts w:cstheme="minorHAnsi"/>
          <w:sz w:val="24"/>
          <w:szCs w:val="24"/>
        </w:rPr>
        <w:t>Programi i p</w:t>
      </w:r>
      <w:r w:rsidR="00733E83" w:rsidRPr="00A906E4">
        <w:rPr>
          <w:rFonts w:cstheme="minorHAnsi"/>
          <w:sz w:val="24"/>
          <w:szCs w:val="24"/>
        </w:rPr>
        <w:t>rojekti moraju biti od interesa za Grad Novsku, stručno utemeljeni, kvalitetni, kreativni, inovativni, ekonomični</w:t>
      </w:r>
      <w:r w:rsidR="007F2371" w:rsidRPr="00A906E4">
        <w:rPr>
          <w:rFonts w:cstheme="minorHAnsi"/>
          <w:sz w:val="24"/>
          <w:szCs w:val="24"/>
        </w:rPr>
        <w:t xml:space="preserve"> i racionaln</w:t>
      </w:r>
      <w:r w:rsidR="00DC6BDB">
        <w:rPr>
          <w:rFonts w:cstheme="minorHAnsi"/>
          <w:sz w:val="24"/>
          <w:szCs w:val="24"/>
        </w:rPr>
        <w:t>i.</w:t>
      </w:r>
    </w:p>
    <w:p w14:paraId="6906BE2C" w14:textId="375A873D" w:rsidR="004830FF" w:rsidRPr="00A906E4" w:rsidRDefault="004830FF" w:rsidP="00EB592F">
      <w:pPr>
        <w:shd w:val="clear" w:color="auto" w:fill="FBE4D5" w:themeFill="accent2" w:themeFillTint="33"/>
        <w:spacing w:line="240" w:lineRule="auto"/>
        <w:jc w:val="both"/>
        <w:rPr>
          <w:rFonts w:cstheme="minorHAnsi"/>
          <w:b/>
          <w:sz w:val="24"/>
          <w:szCs w:val="24"/>
        </w:rPr>
      </w:pPr>
      <w:r w:rsidRPr="00A906E4">
        <w:rPr>
          <w:rFonts w:cstheme="minorHAnsi"/>
          <w:b/>
          <w:sz w:val="24"/>
          <w:szCs w:val="24"/>
        </w:rPr>
        <w:t xml:space="preserve">1.2.  </w:t>
      </w:r>
      <w:r w:rsidR="00085C71">
        <w:rPr>
          <w:rFonts w:cstheme="minorHAnsi"/>
          <w:b/>
          <w:sz w:val="24"/>
          <w:szCs w:val="24"/>
        </w:rPr>
        <w:t>Opći c</w:t>
      </w:r>
      <w:r w:rsidRPr="00A906E4">
        <w:rPr>
          <w:rFonts w:cstheme="minorHAnsi"/>
          <w:b/>
          <w:sz w:val="24"/>
          <w:szCs w:val="24"/>
        </w:rPr>
        <w:t>ilj javnog poziva</w:t>
      </w:r>
    </w:p>
    <w:p w14:paraId="5C1E88B8" w14:textId="4A92112A" w:rsidR="0027733C" w:rsidRPr="00A906E4" w:rsidRDefault="00375DF0" w:rsidP="0027733C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="004830FF" w:rsidRPr="00A906E4">
        <w:rPr>
          <w:rFonts w:cstheme="minorHAnsi"/>
          <w:sz w:val="24"/>
          <w:szCs w:val="24"/>
        </w:rPr>
        <w:t xml:space="preserve">ilj javnog poziva je </w:t>
      </w:r>
      <w:r w:rsidR="0027733C" w:rsidRPr="0027733C">
        <w:rPr>
          <w:rFonts w:cstheme="minorHAnsi"/>
          <w:sz w:val="24"/>
          <w:szCs w:val="24"/>
        </w:rPr>
        <w:t>očuvanje i zaštita digniteta Domovinskog rata, uz obilježavanje značajnijih</w:t>
      </w:r>
      <w:r w:rsidR="0027733C">
        <w:rPr>
          <w:rFonts w:cstheme="minorHAnsi"/>
          <w:sz w:val="24"/>
          <w:szCs w:val="24"/>
        </w:rPr>
        <w:t xml:space="preserve"> </w:t>
      </w:r>
      <w:r w:rsidR="0027733C" w:rsidRPr="0027733C">
        <w:rPr>
          <w:rFonts w:cstheme="minorHAnsi"/>
          <w:sz w:val="24"/>
          <w:szCs w:val="24"/>
        </w:rPr>
        <w:t>datuma iz novije hrvatske povijesti</w:t>
      </w:r>
      <w:r w:rsidR="00EA2534">
        <w:rPr>
          <w:rFonts w:cstheme="minorHAnsi"/>
          <w:sz w:val="24"/>
          <w:szCs w:val="24"/>
        </w:rPr>
        <w:t>.</w:t>
      </w:r>
    </w:p>
    <w:p w14:paraId="0A98BD07" w14:textId="77777777" w:rsidR="00324277" w:rsidRPr="00A906E4" w:rsidRDefault="004830FF" w:rsidP="00EB592F">
      <w:pPr>
        <w:shd w:val="clear" w:color="auto" w:fill="FBE4D5" w:themeFill="accent2" w:themeFillTint="33"/>
        <w:spacing w:line="240" w:lineRule="auto"/>
        <w:jc w:val="both"/>
        <w:rPr>
          <w:rFonts w:cstheme="minorHAnsi"/>
          <w:b/>
          <w:sz w:val="24"/>
          <w:szCs w:val="24"/>
        </w:rPr>
      </w:pPr>
      <w:r w:rsidRPr="00A906E4">
        <w:rPr>
          <w:rFonts w:cstheme="minorHAnsi"/>
          <w:b/>
          <w:sz w:val="24"/>
          <w:szCs w:val="24"/>
        </w:rPr>
        <w:t>1.3</w:t>
      </w:r>
      <w:r w:rsidR="00A4515A" w:rsidRPr="00A906E4">
        <w:rPr>
          <w:rFonts w:cstheme="minorHAnsi"/>
          <w:b/>
          <w:sz w:val="24"/>
          <w:szCs w:val="24"/>
        </w:rPr>
        <w:t xml:space="preserve">. </w:t>
      </w:r>
      <w:r w:rsidR="00674F9B" w:rsidRPr="00A906E4">
        <w:rPr>
          <w:rFonts w:cstheme="minorHAnsi"/>
          <w:b/>
          <w:sz w:val="24"/>
          <w:szCs w:val="24"/>
        </w:rPr>
        <w:t xml:space="preserve"> </w:t>
      </w:r>
      <w:r w:rsidR="00324277" w:rsidRPr="00A906E4">
        <w:rPr>
          <w:rFonts w:cstheme="minorHAnsi"/>
          <w:b/>
          <w:sz w:val="24"/>
          <w:szCs w:val="24"/>
        </w:rPr>
        <w:t xml:space="preserve">Zakonska osnova </w:t>
      </w:r>
      <w:r w:rsidR="00CD71BC" w:rsidRPr="00A906E4">
        <w:rPr>
          <w:rFonts w:cstheme="minorHAnsi"/>
          <w:b/>
          <w:sz w:val="24"/>
          <w:szCs w:val="24"/>
        </w:rPr>
        <w:t>Javnog poziva</w:t>
      </w:r>
    </w:p>
    <w:p w14:paraId="20987D67" w14:textId="00E27F38" w:rsidR="00E35199" w:rsidRDefault="00324277" w:rsidP="004B30EA">
      <w:pPr>
        <w:pStyle w:val="Bezproreda1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A906E4">
        <w:rPr>
          <w:rFonts w:asciiTheme="minorHAnsi" w:hAnsiTheme="minorHAnsi" w:cstheme="minorHAnsi"/>
          <w:sz w:val="24"/>
          <w:szCs w:val="24"/>
          <w:lang w:val="hr-HR"/>
        </w:rPr>
        <w:t>Na postupak ob</w:t>
      </w:r>
      <w:r w:rsidR="00105FC4" w:rsidRPr="00A906E4">
        <w:rPr>
          <w:rFonts w:asciiTheme="minorHAnsi" w:hAnsiTheme="minorHAnsi" w:cstheme="minorHAnsi"/>
          <w:sz w:val="24"/>
          <w:szCs w:val="24"/>
          <w:lang w:val="hr-HR"/>
        </w:rPr>
        <w:t>javljivanja i prove</w:t>
      </w:r>
      <w:r w:rsidR="004B30EA" w:rsidRPr="00A906E4">
        <w:rPr>
          <w:rFonts w:asciiTheme="minorHAnsi" w:hAnsiTheme="minorHAnsi" w:cstheme="minorHAnsi"/>
          <w:sz w:val="24"/>
          <w:szCs w:val="24"/>
          <w:lang w:val="hr-HR"/>
        </w:rPr>
        <w:t xml:space="preserve">dbe Javnog poziva za </w:t>
      </w:r>
      <w:r w:rsidR="00375DF0">
        <w:rPr>
          <w:rFonts w:asciiTheme="minorHAnsi" w:hAnsiTheme="minorHAnsi" w:cstheme="minorHAnsi"/>
          <w:sz w:val="24"/>
          <w:szCs w:val="24"/>
          <w:lang w:val="hr-HR"/>
        </w:rPr>
        <w:t xml:space="preserve">predlaganje programa i projekata </w:t>
      </w:r>
      <w:r w:rsidR="0027733C">
        <w:rPr>
          <w:rFonts w:asciiTheme="minorHAnsi" w:hAnsiTheme="minorHAnsi" w:cstheme="minorHAnsi"/>
          <w:sz w:val="24"/>
          <w:szCs w:val="24"/>
          <w:lang w:val="hr-HR"/>
        </w:rPr>
        <w:t>U</w:t>
      </w:r>
      <w:r w:rsidR="00375DF0">
        <w:rPr>
          <w:rFonts w:asciiTheme="minorHAnsi" w:hAnsiTheme="minorHAnsi" w:cstheme="minorHAnsi"/>
          <w:sz w:val="24"/>
          <w:szCs w:val="24"/>
          <w:lang w:val="hr-HR"/>
        </w:rPr>
        <w:t xml:space="preserve">druga iz Domovinskog rata za 2026. godinu </w:t>
      </w:r>
      <w:r w:rsidR="001249A0" w:rsidRPr="00A906E4">
        <w:rPr>
          <w:rFonts w:asciiTheme="minorHAnsi" w:hAnsiTheme="minorHAnsi" w:cstheme="minorHAnsi"/>
          <w:sz w:val="24"/>
          <w:szCs w:val="24"/>
          <w:lang w:val="hr-HR"/>
        </w:rPr>
        <w:t>(u daljnjem tekstu: j</w:t>
      </w:r>
      <w:r w:rsidR="00105FC4" w:rsidRPr="00A906E4">
        <w:rPr>
          <w:rFonts w:asciiTheme="minorHAnsi" w:hAnsiTheme="minorHAnsi" w:cstheme="minorHAnsi"/>
          <w:sz w:val="24"/>
          <w:szCs w:val="24"/>
          <w:lang w:val="hr-HR"/>
        </w:rPr>
        <w:t>avni poziv</w:t>
      </w:r>
      <w:r w:rsidR="00CD71BC" w:rsidRPr="00A906E4">
        <w:rPr>
          <w:rFonts w:asciiTheme="minorHAnsi" w:hAnsiTheme="minorHAnsi" w:cstheme="minorHAnsi"/>
          <w:sz w:val="24"/>
          <w:szCs w:val="24"/>
          <w:lang w:val="hr-HR"/>
        </w:rPr>
        <w:t xml:space="preserve">) primjenjuju se </w:t>
      </w:r>
      <w:r w:rsidR="004A2CAC" w:rsidRPr="00A906E4">
        <w:rPr>
          <w:rFonts w:asciiTheme="minorHAnsi" w:hAnsiTheme="minorHAnsi" w:cstheme="minorHAnsi"/>
          <w:sz w:val="24"/>
          <w:szCs w:val="24"/>
          <w:lang w:val="hr-HR"/>
        </w:rPr>
        <w:t xml:space="preserve"> odredbe</w:t>
      </w:r>
      <w:r w:rsidR="00BB42FA" w:rsidRPr="00A906E4">
        <w:rPr>
          <w:rFonts w:asciiTheme="minorHAnsi" w:hAnsiTheme="minorHAnsi" w:cstheme="minorHAnsi"/>
          <w:sz w:val="24"/>
          <w:szCs w:val="24"/>
          <w:lang w:val="hr-HR"/>
        </w:rPr>
        <w:t xml:space="preserve"> Zakona o udrugama, </w:t>
      </w:r>
      <w:r w:rsidRPr="00A906E4">
        <w:rPr>
          <w:rFonts w:asciiTheme="minorHAnsi" w:hAnsiTheme="minorHAnsi" w:cstheme="minorHAnsi"/>
          <w:sz w:val="24"/>
          <w:szCs w:val="24"/>
          <w:lang w:val="hr-HR"/>
        </w:rPr>
        <w:t xml:space="preserve"> Uredbe o kriterijima, mjerilima i postupcima financiranja i ugovaranja programa i projekata od interesa za opće dobro koje provode udruge (NN 26/15</w:t>
      </w:r>
      <w:r w:rsidR="00FD74B3">
        <w:rPr>
          <w:rFonts w:asciiTheme="minorHAnsi" w:hAnsiTheme="minorHAnsi" w:cstheme="minorHAnsi"/>
          <w:sz w:val="24"/>
          <w:szCs w:val="24"/>
          <w:lang w:val="hr-HR"/>
        </w:rPr>
        <w:t>, 37/21</w:t>
      </w:r>
      <w:r w:rsidRPr="00A906E4">
        <w:rPr>
          <w:rFonts w:asciiTheme="minorHAnsi" w:hAnsiTheme="minorHAnsi" w:cstheme="minorHAnsi"/>
          <w:sz w:val="24"/>
          <w:szCs w:val="24"/>
          <w:lang w:val="hr-HR"/>
        </w:rPr>
        <w:t>)</w:t>
      </w:r>
      <w:r w:rsidR="004A2CAC" w:rsidRPr="00A906E4">
        <w:rPr>
          <w:rFonts w:asciiTheme="minorHAnsi" w:hAnsiTheme="minorHAnsi" w:cstheme="minorHAnsi"/>
          <w:sz w:val="24"/>
          <w:szCs w:val="24"/>
          <w:lang w:val="hr-HR"/>
        </w:rPr>
        <w:t>, (u daljnjem tekstu: Uredba)</w:t>
      </w:r>
      <w:r w:rsidR="00BB42FA" w:rsidRPr="00A906E4">
        <w:rPr>
          <w:rFonts w:asciiTheme="minorHAnsi" w:hAnsiTheme="minorHAnsi" w:cstheme="minorHAnsi"/>
          <w:sz w:val="24"/>
          <w:szCs w:val="24"/>
          <w:lang w:val="hr-HR"/>
        </w:rPr>
        <w:t>, Zakona o financijskom poslovanju i računovodstvu neprofitnih organizacija</w:t>
      </w:r>
      <w:r w:rsidR="004B30EA" w:rsidRPr="00A906E4">
        <w:rPr>
          <w:rFonts w:asciiTheme="minorHAnsi" w:hAnsiTheme="minorHAnsi" w:cstheme="minorHAnsi"/>
          <w:sz w:val="24"/>
          <w:szCs w:val="24"/>
          <w:lang w:val="hr-HR"/>
        </w:rPr>
        <w:t xml:space="preserve"> i</w:t>
      </w:r>
      <w:r w:rsidR="004B30EA" w:rsidRPr="00A906E4">
        <w:rPr>
          <w:rFonts w:asciiTheme="minorHAnsi" w:hAnsiTheme="minorHAnsi" w:cstheme="minorHAnsi"/>
          <w:b/>
          <w:sz w:val="24"/>
          <w:szCs w:val="24"/>
          <w:lang w:val="hr-HR"/>
        </w:rPr>
        <w:t xml:space="preserve"> </w:t>
      </w:r>
      <w:r w:rsidR="004B30EA" w:rsidRPr="00A906E4">
        <w:rPr>
          <w:rFonts w:asciiTheme="minorHAnsi" w:hAnsiTheme="minorHAnsi" w:cstheme="minorHAnsi"/>
          <w:sz w:val="24"/>
          <w:szCs w:val="24"/>
          <w:lang w:val="hr-HR"/>
        </w:rPr>
        <w:t xml:space="preserve">Pravilnika o financiranju programa i projekata od interesa za opće dobro koje provode </w:t>
      </w:r>
      <w:r w:rsidR="007F2371" w:rsidRPr="00A906E4">
        <w:rPr>
          <w:rFonts w:asciiTheme="minorHAnsi" w:hAnsiTheme="minorHAnsi" w:cstheme="minorHAnsi"/>
          <w:sz w:val="24"/>
          <w:szCs w:val="24"/>
          <w:lang w:val="hr-HR"/>
        </w:rPr>
        <w:t>udruge na području Grada Novske</w:t>
      </w:r>
      <w:r w:rsidR="004A2CAC" w:rsidRPr="00A906E4">
        <w:rPr>
          <w:rFonts w:asciiTheme="minorHAnsi" w:hAnsiTheme="minorHAnsi" w:cstheme="minorHAnsi"/>
          <w:sz w:val="24"/>
          <w:szCs w:val="24"/>
          <w:lang w:val="hr-HR"/>
        </w:rPr>
        <w:t>, (u daljnjem tekstu: Pravilnik)</w:t>
      </w:r>
      <w:r w:rsidR="001249A0" w:rsidRPr="00A906E4">
        <w:rPr>
          <w:rFonts w:asciiTheme="minorHAnsi" w:hAnsiTheme="minorHAnsi" w:cstheme="minorHAnsi"/>
          <w:sz w:val="24"/>
          <w:szCs w:val="24"/>
          <w:lang w:val="hr-HR"/>
        </w:rPr>
        <w:t>, (Službeni vjesnik, 63A/15</w:t>
      </w:r>
      <w:r w:rsidR="00FB1D7C">
        <w:rPr>
          <w:rFonts w:asciiTheme="minorHAnsi" w:hAnsiTheme="minorHAnsi" w:cstheme="minorHAnsi"/>
          <w:sz w:val="24"/>
          <w:szCs w:val="24"/>
          <w:lang w:val="hr-HR"/>
        </w:rPr>
        <w:t xml:space="preserve"> i 92/21</w:t>
      </w:r>
      <w:r w:rsidR="001249A0" w:rsidRPr="00A906E4">
        <w:rPr>
          <w:rFonts w:asciiTheme="minorHAnsi" w:hAnsiTheme="minorHAnsi" w:cstheme="minorHAnsi"/>
          <w:sz w:val="24"/>
          <w:szCs w:val="24"/>
          <w:lang w:val="hr-HR"/>
        </w:rPr>
        <w:t>)</w:t>
      </w:r>
      <w:r w:rsidR="004A2CAC" w:rsidRPr="00A906E4">
        <w:rPr>
          <w:rFonts w:asciiTheme="minorHAnsi" w:hAnsiTheme="minorHAnsi" w:cstheme="minorHAnsi"/>
          <w:sz w:val="24"/>
          <w:szCs w:val="24"/>
          <w:lang w:val="hr-HR"/>
        </w:rPr>
        <w:t>.</w:t>
      </w:r>
    </w:p>
    <w:p w14:paraId="150F9351" w14:textId="77777777" w:rsidR="001D2E15" w:rsidRDefault="001D2E15" w:rsidP="004B30EA">
      <w:pPr>
        <w:pStyle w:val="Bezproreda1"/>
        <w:jc w:val="both"/>
        <w:rPr>
          <w:rFonts w:asciiTheme="minorHAnsi" w:hAnsiTheme="minorHAnsi" w:cstheme="minorHAnsi"/>
          <w:sz w:val="24"/>
          <w:szCs w:val="24"/>
          <w:lang w:val="hr-HR"/>
        </w:rPr>
      </w:pPr>
    </w:p>
    <w:p w14:paraId="0AA1F130" w14:textId="77777777" w:rsidR="00674F9B" w:rsidRPr="00A906E4" w:rsidRDefault="004830FF" w:rsidP="00EB592F">
      <w:pPr>
        <w:shd w:val="clear" w:color="auto" w:fill="FBE4D5" w:themeFill="accent2" w:themeFillTint="33"/>
        <w:spacing w:line="240" w:lineRule="auto"/>
        <w:jc w:val="both"/>
        <w:rPr>
          <w:rFonts w:cstheme="minorHAnsi"/>
          <w:b/>
          <w:sz w:val="24"/>
          <w:szCs w:val="24"/>
        </w:rPr>
      </w:pPr>
      <w:r w:rsidRPr="00A906E4">
        <w:rPr>
          <w:rFonts w:cstheme="minorHAnsi"/>
          <w:b/>
          <w:sz w:val="24"/>
          <w:szCs w:val="24"/>
        </w:rPr>
        <w:t>1.4</w:t>
      </w:r>
      <w:r w:rsidR="004848E7" w:rsidRPr="00A906E4">
        <w:rPr>
          <w:rFonts w:cstheme="minorHAnsi"/>
          <w:b/>
          <w:sz w:val="24"/>
          <w:szCs w:val="24"/>
        </w:rPr>
        <w:t>. Nadležno tijelo za  administrativne radnje u postupku javnog poziva</w:t>
      </w:r>
    </w:p>
    <w:p w14:paraId="01AE83C0" w14:textId="77777777" w:rsidR="004B30EA" w:rsidRPr="00A906E4" w:rsidRDefault="002376E1" w:rsidP="00E67E5C">
      <w:p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>Z</w:t>
      </w:r>
      <w:r w:rsidR="00674F9B" w:rsidRPr="00A906E4">
        <w:rPr>
          <w:rFonts w:cstheme="minorHAnsi"/>
          <w:sz w:val="24"/>
          <w:szCs w:val="24"/>
        </w:rPr>
        <w:t>a administrativne, organizacijske i druge poslove i aktivnosti u prov</w:t>
      </w:r>
      <w:r w:rsidRPr="00A906E4">
        <w:rPr>
          <w:rFonts w:cstheme="minorHAnsi"/>
          <w:sz w:val="24"/>
          <w:szCs w:val="24"/>
        </w:rPr>
        <w:t xml:space="preserve">edbi ovog javnog poziva </w:t>
      </w:r>
      <w:r w:rsidR="00674F9B" w:rsidRPr="00A906E4">
        <w:rPr>
          <w:rFonts w:cstheme="minorHAnsi"/>
          <w:sz w:val="24"/>
          <w:szCs w:val="24"/>
        </w:rPr>
        <w:t xml:space="preserve"> </w:t>
      </w:r>
      <w:r w:rsidRPr="00A906E4">
        <w:rPr>
          <w:rFonts w:cstheme="minorHAnsi"/>
          <w:sz w:val="24"/>
          <w:szCs w:val="24"/>
        </w:rPr>
        <w:t xml:space="preserve">nadležan </w:t>
      </w:r>
      <w:r w:rsidR="00674F9B" w:rsidRPr="00A906E4">
        <w:rPr>
          <w:rFonts w:cstheme="minorHAnsi"/>
          <w:sz w:val="24"/>
          <w:szCs w:val="24"/>
        </w:rPr>
        <w:t>je Upravni odjel za društvene djelatnosti, pravne poslove i javnu nabavu (u daljnjem tekstu: Upravni odjel).</w:t>
      </w:r>
    </w:p>
    <w:p w14:paraId="1F0110E7" w14:textId="77777777" w:rsidR="00E67E5C" w:rsidRPr="00A906E4" w:rsidRDefault="004830FF" w:rsidP="00EB592F">
      <w:pPr>
        <w:shd w:val="clear" w:color="auto" w:fill="FBE4D5" w:themeFill="accent2" w:themeFillTint="33"/>
        <w:spacing w:line="240" w:lineRule="auto"/>
        <w:jc w:val="both"/>
        <w:rPr>
          <w:rFonts w:cstheme="minorHAnsi"/>
          <w:b/>
          <w:sz w:val="24"/>
          <w:szCs w:val="24"/>
        </w:rPr>
      </w:pPr>
      <w:r w:rsidRPr="00A906E4">
        <w:rPr>
          <w:rFonts w:cstheme="minorHAnsi"/>
          <w:b/>
          <w:sz w:val="24"/>
          <w:szCs w:val="24"/>
        </w:rPr>
        <w:t>1.5</w:t>
      </w:r>
      <w:r w:rsidR="00E67E5C" w:rsidRPr="00A906E4">
        <w:rPr>
          <w:rFonts w:cstheme="minorHAnsi"/>
          <w:b/>
          <w:sz w:val="24"/>
          <w:szCs w:val="24"/>
        </w:rPr>
        <w:t>.  Ukupna vi</w:t>
      </w:r>
      <w:r w:rsidR="00733E83" w:rsidRPr="00A906E4">
        <w:rPr>
          <w:rFonts w:cstheme="minorHAnsi"/>
          <w:b/>
          <w:sz w:val="24"/>
          <w:szCs w:val="24"/>
        </w:rPr>
        <w:t xml:space="preserve">sina osiguranih sredstava u </w:t>
      </w:r>
      <w:r w:rsidR="00E67E5C" w:rsidRPr="00A906E4">
        <w:rPr>
          <w:rFonts w:cstheme="minorHAnsi"/>
          <w:b/>
          <w:sz w:val="24"/>
          <w:szCs w:val="24"/>
        </w:rPr>
        <w:t xml:space="preserve"> Javnom pozivu</w:t>
      </w:r>
    </w:p>
    <w:p w14:paraId="06F23196" w14:textId="0868727F" w:rsidR="00E67E5C" w:rsidRPr="007827A0" w:rsidRDefault="00E67E5C" w:rsidP="00E67E5C">
      <w:pPr>
        <w:spacing w:line="240" w:lineRule="auto"/>
        <w:jc w:val="both"/>
        <w:rPr>
          <w:rFonts w:cstheme="minorHAnsi"/>
          <w:sz w:val="24"/>
          <w:szCs w:val="24"/>
        </w:rPr>
      </w:pPr>
      <w:r w:rsidRPr="007827A0">
        <w:rPr>
          <w:rFonts w:cstheme="minorHAnsi"/>
          <w:sz w:val="24"/>
          <w:szCs w:val="24"/>
        </w:rPr>
        <w:t xml:space="preserve">Za </w:t>
      </w:r>
      <w:r w:rsidR="006914DD" w:rsidRPr="006914DD">
        <w:rPr>
          <w:rFonts w:cstheme="minorHAnsi"/>
          <w:sz w:val="24"/>
          <w:szCs w:val="24"/>
        </w:rPr>
        <w:t xml:space="preserve">financiranje/sufinanciranje </w:t>
      </w:r>
      <w:r w:rsidR="006914DD">
        <w:rPr>
          <w:rFonts w:cstheme="minorHAnsi"/>
          <w:sz w:val="24"/>
          <w:szCs w:val="24"/>
        </w:rPr>
        <w:t>programa/</w:t>
      </w:r>
      <w:r w:rsidR="006914DD" w:rsidRPr="006914DD">
        <w:rPr>
          <w:rFonts w:cstheme="minorHAnsi"/>
          <w:sz w:val="24"/>
          <w:szCs w:val="24"/>
        </w:rPr>
        <w:t>projekata koji će se financirati temeljem  ovog Javnog poziva</w:t>
      </w:r>
      <w:r w:rsidR="005D12E3" w:rsidRPr="007827A0">
        <w:rPr>
          <w:rFonts w:cstheme="minorHAnsi"/>
          <w:sz w:val="24"/>
          <w:szCs w:val="24"/>
        </w:rPr>
        <w:t>,</w:t>
      </w:r>
      <w:r w:rsidRPr="007827A0">
        <w:rPr>
          <w:rFonts w:cstheme="minorHAnsi"/>
          <w:sz w:val="24"/>
          <w:szCs w:val="24"/>
        </w:rPr>
        <w:t xml:space="preserve"> </w:t>
      </w:r>
      <w:r w:rsidR="005D12E3" w:rsidRPr="007827A0">
        <w:rPr>
          <w:rFonts w:cstheme="minorHAnsi"/>
          <w:sz w:val="24"/>
          <w:szCs w:val="24"/>
        </w:rPr>
        <w:t xml:space="preserve">u proračunu Grada Novske </w:t>
      </w:r>
      <w:r w:rsidRPr="007827A0">
        <w:rPr>
          <w:rFonts w:cstheme="minorHAnsi"/>
          <w:sz w:val="24"/>
          <w:szCs w:val="24"/>
        </w:rPr>
        <w:t xml:space="preserve">osigurana su sredstva u ukupnom iznosu od </w:t>
      </w:r>
      <w:r w:rsidR="006914DD">
        <w:rPr>
          <w:rFonts w:cstheme="minorHAnsi"/>
          <w:b/>
          <w:sz w:val="24"/>
          <w:szCs w:val="24"/>
        </w:rPr>
        <w:t>46.000</w:t>
      </w:r>
      <w:r w:rsidR="007D59D8" w:rsidRPr="007827A0">
        <w:rPr>
          <w:rFonts w:cstheme="minorHAnsi"/>
          <w:b/>
          <w:sz w:val="24"/>
          <w:szCs w:val="24"/>
        </w:rPr>
        <w:t>,00</w:t>
      </w:r>
      <w:r w:rsidR="005D12E3" w:rsidRPr="007827A0">
        <w:rPr>
          <w:rFonts w:cstheme="minorHAnsi"/>
          <w:sz w:val="24"/>
          <w:szCs w:val="24"/>
        </w:rPr>
        <w:t xml:space="preserve"> </w:t>
      </w:r>
      <w:r w:rsidR="00671C35" w:rsidRPr="007827A0">
        <w:rPr>
          <w:rFonts w:cstheme="minorHAnsi"/>
          <w:sz w:val="24"/>
          <w:szCs w:val="24"/>
        </w:rPr>
        <w:t>eura</w:t>
      </w:r>
      <w:r w:rsidR="005D12E3" w:rsidRPr="007827A0">
        <w:rPr>
          <w:rFonts w:cstheme="minorHAnsi"/>
          <w:sz w:val="24"/>
          <w:szCs w:val="24"/>
        </w:rPr>
        <w:t xml:space="preserve">. </w:t>
      </w:r>
    </w:p>
    <w:p w14:paraId="1464EC6F" w14:textId="77777777" w:rsidR="00785DC0" w:rsidRPr="00A906E4" w:rsidRDefault="00785DC0" w:rsidP="00EB592F">
      <w:pPr>
        <w:shd w:val="clear" w:color="auto" w:fill="FBE4D5" w:themeFill="accent2" w:themeFillTint="33"/>
        <w:spacing w:line="240" w:lineRule="auto"/>
        <w:jc w:val="both"/>
        <w:rPr>
          <w:rFonts w:cstheme="minorHAnsi"/>
          <w:b/>
          <w:sz w:val="24"/>
          <w:szCs w:val="24"/>
        </w:rPr>
      </w:pPr>
      <w:r w:rsidRPr="00A906E4">
        <w:rPr>
          <w:rFonts w:cstheme="minorHAnsi"/>
          <w:b/>
          <w:sz w:val="24"/>
          <w:szCs w:val="24"/>
        </w:rPr>
        <w:t>1</w:t>
      </w:r>
      <w:r w:rsidR="004830FF" w:rsidRPr="00A906E4">
        <w:rPr>
          <w:rFonts w:cstheme="minorHAnsi"/>
          <w:b/>
          <w:sz w:val="24"/>
          <w:szCs w:val="24"/>
        </w:rPr>
        <w:t>.6</w:t>
      </w:r>
      <w:r w:rsidRPr="00A906E4">
        <w:rPr>
          <w:rFonts w:cstheme="minorHAnsi"/>
          <w:b/>
          <w:sz w:val="24"/>
          <w:szCs w:val="24"/>
        </w:rPr>
        <w:t xml:space="preserve">. </w:t>
      </w:r>
      <w:r w:rsidR="009773B4" w:rsidRPr="00A906E4">
        <w:rPr>
          <w:rFonts w:cstheme="minorHAnsi"/>
          <w:b/>
          <w:sz w:val="24"/>
          <w:szCs w:val="24"/>
        </w:rPr>
        <w:t xml:space="preserve"> </w:t>
      </w:r>
      <w:r w:rsidRPr="00A906E4">
        <w:rPr>
          <w:rFonts w:cstheme="minorHAnsi"/>
          <w:b/>
          <w:sz w:val="24"/>
          <w:szCs w:val="24"/>
        </w:rPr>
        <w:t>Područja Javnog poziva</w:t>
      </w:r>
      <w:r w:rsidR="002020B3" w:rsidRPr="00A906E4">
        <w:rPr>
          <w:rFonts w:cstheme="minorHAnsi"/>
          <w:b/>
          <w:sz w:val="24"/>
          <w:szCs w:val="24"/>
        </w:rPr>
        <w:t>,</w:t>
      </w:r>
      <w:r w:rsidR="005D12E3" w:rsidRPr="00A906E4">
        <w:rPr>
          <w:rFonts w:cstheme="minorHAnsi"/>
          <w:b/>
          <w:sz w:val="24"/>
          <w:szCs w:val="24"/>
        </w:rPr>
        <w:t xml:space="preserve"> visina sredstava za svako područje </w:t>
      </w:r>
      <w:r w:rsidR="002020B3" w:rsidRPr="00A906E4">
        <w:rPr>
          <w:rFonts w:cstheme="minorHAnsi"/>
          <w:b/>
          <w:sz w:val="24"/>
          <w:szCs w:val="24"/>
        </w:rPr>
        <w:t>i dr.</w:t>
      </w:r>
    </w:p>
    <w:p w14:paraId="7ECF26DA" w14:textId="496BE2C7" w:rsidR="002020B3" w:rsidRPr="00A906E4" w:rsidRDefault="00F67F11" w:rsidP="005D12E3">
      <w:pPr>
        <w:spacing w:line="240" w:lineRule="auto"/>
        <w:jc w:val="both"/>
        <w:rPr>
          <w:rFonts w:cstheme="minorHAnsi"/>
          <w:sz w:val="24"/>
          <w:szCs w:val="24"/>
        </w:rPr>
      </w:pPr>
      <w:r w:rsidRPr="006914DD">
        <w:rPr>
          <w:rFonts w:cstheme="minorHAnsi"/>
          <w:sz w:val="24"/>
          <w:szCs w:val="24"/>
        </w:rPr>
        <w:t xml:space="preserve">U ovom </w:t>
      </w:r>
      <w:r>
        <w:rPr>
          <w:rFonts w:cstheme="minorHAnsi"/>
          <w:sz w:val="24"/>
          <w:szCs w:val="24"/>
        </w:rPr>
        <w:t>J</w:t>
      </w:r>
      <w:r w:rsidRPr="006914DD">
        <w:rPr>
          <w:rFonts w:cstheme="minorHAnsi"/>
          <w:sz w:val="24"/>
          <w:szCs w:val="24"/>
        </w:rPr>
        <w:t>avnom pozivu</w:t>
      </w:r>
      <w:r w:rsidR="009773B4" w:rsidRPr="00A906E4">
        <w:rPr>
          <w:rFonts w:cstheme="minorHAnsi"/>
          <w:sz w:val="24"/>
          <w:szCs w:val="24"/>
        </w:rPr>
        <w:t>, u skladu s podatcima iz</w:t>
      </w:r>
      <w:r w:rsidR="00286346" w:rsidRPr="00A906E4">
        <w:rPr>
          <w:rFonts w:cstheme="minorHAnsi"/>
          <w:sz w:val="24"/>
          <w:szCs w:val="24"/>
        </w:rPr>
        <w:t xml:space="preserve"> donje</w:t>
      </w:r>
      <w:r w:rsidR="009773B4" w:rsidRPr="00A906E4">
        <w:rPr>
          <w:rFonts w:cstheme="minorHAnsi"/>
          <w:sz w:val="24"/>
          <w:szCs w:val="24"/>
        </w:rPr>
        <w:t xml:space="preserve"> Tabele</w:t>
      </w:r>
      <w:r w:rsidR="002020B3" w:rsidRPr="00A906E4">
        <w:rPr>
          <w:rFonts w:cstheme="minorHAnsi"/>
          <w:sz w:val="24"/>
          <w:szCs w:val="24"/>
        </w:rPr>
        <w:t xml:space="preserve"> utvrđuje se: </w:t>
      </w:r>
    </w:p>
    <w:p w14:paraId="6C1272CD" w14:textId="29D82BAF" w:rsidR="002020B3" w:rsidRPr="00A906E4" w:rsidRDefault="002020B3" w:rsidP="00790DBC">
      <w:pPr>
        <w:pStyle w:val="Odlomakpopisa"/>
        <w:numPr>
          <w:ilvl w:val="0"/>
          <w:numId w:val="11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>ukupna visina sredstava za financiranje</w:t>
      </w:r>
      <w:r w:rsidR="00286346" w:rsidRPr="00A906E4">
        <w:rPr>
          <w:rFonts w:cstheme="minorHAnsi"/>
          <w:sz w:val="24"/>
          <w:szCs w:val="24"/>
        </w:rPr>
        <w:t>/sufinanciranje</w:t>
      </w:r>
      <w:r w:rsidR="00F67F11">
        <w:rPr>
          <w:rFonts w:cstheme="minorHAnsi"/>
          <w:sz w:val="24"/>
          <w:szCs w:val="24"/>
        </w:rPr>
        <w:t>,</w:t>
      </w:r>
    </w:p>
    <w:p w14:paraId="1ACB1B2F" w14:textId="77777777" w:rsidR="009773B4" w:rsidRPr="00A906E4" w:rsidRDefault="005D12E3" w:rsidP="00790DBC">
      <w:pPr>
        <w:pStyle w:val="Odlomakpopisa"/>
        <w:numPr>
          <w:ilvl w:val="0"/>
          <w:numId w:val="11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>najviši i najniži iznos koji se može pojedinačno dodijeliti</w:t>
      </w:r>
      <w:r w:rsidR="00D86E38" w:rsidRPr="00A906E4">
        <w:rPr>
          <w:rFonts w:cstheme="minorHAnsi"/>
          <w:sz w:val="24"/>
          <w:szCs w:val="24"/>
        </w:rPr>
        <w:t xml:space="preserve"> za program/projekt</w:t>
      </w:r>
      <w:r w:rsidR="009773B4" w:rsidRPr="00A906E4">
        <w:rPr>
          <w:rFonts w:cstheme="minorHAnsi"/>
          <w:sz w:val="24"/>
          <w:szCs w:val="24"/>
        </w:rPr>
        <w:t xml:space="preserve"> i </w:t>
      </w:r>
      <w:r w:rsidRPr="00A906E4">
        <w:rPr>
          <w:rFonts w:cstheme="minorHAnsi"/>
          <w:sz w:val="24"/>
          <w:szCs w:val="24"/>
        </w:rPr>
        <w:t xml:space="preserve"> </w:t>
      </w:r>
    </w:p>
    <w:p w14:paraId="7CDEA586" w14:textId="77777777" w:rsidR="005D12E3" w:rsidRDefault="009773B4" w:rsidP="00790DBC">
      <w:pPr>
        <w:pStyle w:val="Odlomakpopisa"/>
        <w:numPr>
          <w:ilvl w:val="0"/>
          <w:numId w:val="11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>okvirni broj programa/</w:t>
      </w:r>
      <w:r w:rsidR="00D86E38" w:rsidRPr="00A906E4">
        <w:rPr>
          <w:rFonts w:cstheme="minorHAnsi"/>
          <w:sz w:val="24"/>
          <w:szCs w:val="24"/>
        </w:rPr>
        <w:t xml:space="preserve">projekata </w:t>
      </w:r>
      <w:r w:rsidR="00676B37" w:rsidRPr="00A906E4">
        <w:rPr>
          <w:rFonts w:cstheme="minorHAnsi"/>
          <w:sz w:val="24"/>
          <w:szCs w:val="24"/>
        </w:rPr>
        <w:t xml:space="preserve"> koji</w:t>
      </w:r>
      <w:r w:rsidR="005D12E3" w:rsidRPr="00A906E4">
        <w:rPr>
          <w:rFonts w:cstheme="minorHAnsi"/>
          <w:sz w:val="24"/>
          <w:szCs w:val="24"/>
        </w:rPr>
        <w:t xml:space="preserve"> će se</w:t>
      </w:r>
      <w:r w:rsidRPr="00A906E4">
        <w:rPr>
          <w:rFonts w:cstheme="minorHAnsi"/>
          <w:sz w:val="24"/>
          <w:szCs w:val="24"/>
        </w:rPr>
        <w:t xml:space="preserve"> financirati/sufinancirati.</w:t>
      </w:r>
    </w:p>
    <w:p w14:paraId="04810284" w14:textId="77777777" w:rsidR="009773B4" w:rsidRPr="00D650D2" w:rsidRDefault="009773B4" w:rsidP="005D12E3">
      <w:pPr>
        <w:spacing w:line="240" w:lineRule="auto"/>
        <w:jc w:val="both"/>
        <w:rPr>
          <w:rFonts w:cstheme="minorHAnsi"/>
          <w:sz w:val="24"/>
          <w:szCs w:val="24"/>
          <w:u w:val="single"/>
        </w:rPr>
      </w:pPr>
      <w:r w:rsidRPr="00D650D2">
        <w:rPr>
          <w:rFonts w:cstheme="minorHAnsi"/>
          <w:sz w:val="24"/>
          <w:szCs w:val="24"/>
          <w:u w:val="single"/>
        </w:rPr>
        <w:t>Prijavitelji su dužni prilikom izrade prijave pridržavati se utvrđenog raspona sredstava koj</w:t>
      </w:r>
      <w:r w:rsidR="00D86E38" w:rsidRPr="00D650D2">
        <w:rPr>
          <w:rFonts w:cstheme="minorHAnsi"/>
          <w:sz w:val="24"/>
          <w:szCs w:val="24"/>
          <w:u w:val="single"/>
        </w:rPr>
        <w:t>i se minimalno i maksimalno može</w:t>
      </w:r>
      <w:r w:rsidR="00733E83" w:rsidRPr="00D650D2">
        <w:rPr>
          <w:rFonts w:cstheme="minorHAnsi"/>
          <w:sz w:val="24"/>
          <w:szCs w:val="24"/>
          <w:u w:val="single"/>
        </w:rPr>
        <w:t xml:space="preserve"> prijaviti i</w:t>
      </w:r>
      <w:r w:rsidRPr="00D650D2">
        <w:rPr>
          <w:rFonts w:cstheme="minorHAnsi"/>
          <w:sz w:val="24"/>
          <w:szCs w:val="24"/>
          <w:u w:val="single"/>
        </w:rPr>
        <w:t xml:space="preserve"> isplatiti za </w:t>
      </w:r>
      <w:r w:rsidR="00D86E38" w:rsidRPr="00D650D2">
        <w:rPr>
          <w:rFonts w:cstheme="minorHAnsi"/>
          <w:sz w:val="24"/>
          <w:szCs w:val="24"/>
          <w:u w:val="single"/>
        </w:rPr>
        <w:t>financiranje programa/projekta</w:t>
      </w:r>
      <w:r w:rsidRPr="00D650D2">
        <w:rPr>
          <w:rFonts w:cstheme="minorHAnsi"/>
          <w:sz w:val="24"/>
          <w:szCs w:val="24"/>
          <w:u w:val="single"/>
        </w:rPr>
        <w:t>.</w:t>
      </w:r>
    </w:p>
    <w:p w14:paraId="644A26BE" w14:textId="77777777" w:rsidR="00F64F87" w:rsidRDefault="009773B4" w:rsidP="00861200">
      <w:pPr>
        <w:spacing w:line="240" w:lineRule="auto"/>
        <w:jc w:val="both"/>
        <w:rPr>
          <w:rFonts w:cstheme="minorHAnsi"/>
          <w:sz w:val="24"/>
          <w:szCs w:val="24"/>
          <w:u w:val="single"/>
        </w:rPr>
      </w:pPr>
      <w:r w:rsidRPr="00D650D2">
        <w:rPr>
          <w:rFonts w:cstheme="minorHAnsi"/>
          <w:sz w:val="24"/>
          <w:szCs w:val="24"/>
          <w:u w:val="single"/>
        </w:rPr>
        <w:lastRenderedPageBreak/>
        <w:t xml:space="preserve">U slučaju da prijavitelj zatraži iznos za financiranje/sufinanciranje </w:t>
      </w:r>
      <w:r w:rsidR="00D337FE" w:rsidRPr="00D650D2">
        <w:rPr>
          <w:rFonts w:cstheme="minorHAnsi"/>
          <w:sz w:val="24"/>
          <w:szCs w:val="24"/>
          <w:u w:val="single"/>
        </w:rPr>
        <w:t xml:space="preserve">prijavljenog </w:t>
      </w:r>
      <w:r w:rsidR="00733E83" w:rsidRPr="00D650D2">
        <w:rPr>
          <w:rFonts w:cstheme="minorHAnsi"/>
          <w:sz w:val="24"/>
          <w:szCs w:val="24"/>
          <w:u w:val="single"/>
        </w:rPr>
        <w:t>programa/projekta</w:t>
      </w:r>
      <w:r w:rsidRPr="00D650D2">
        <w:rPr>
          <w:rFonts w:cstheme="minorHAnsi"/>
          <w:sz w:val="24"/>
          <w:szCs w:val="24"/>
          <w:u w:val="single"/>
        </w:rPr>
        <w:t xml:space="preserve"> </w:t>
      </w:r>
      <w:r w:rsidR="00D337FE" w:rsidRPr="00D650D2">
        <w:rPr>
          <w:rFonts w:cstheme="minorHAnsi"/>
          <w:sz w:val="24"/>
          <w:szCs w:val="24"/>
          <w:u w:val="single"/>
        </w:rPr>
        <w:t>izvan okvira utvrđenog najnižeg i najvišeg iznosa iz tabele smatrat će se da prijava ne udovoljava formalnim uvjetima koji su propisani</w:t>
      </w:r>
      <w:r w:rsidR="00676B37" w:rsidRPr="00D650D2">
        <w:rPr>
          <w:rFonts w:cstheme="minorHAnsi"/>
          <w:sz w:val="24"/>
          <w:szCs w:val="24"/>
          <w:u w:val="single"/>
        </w:rPr>
        <w:t xml:space="preserve"> j</w:t>
      </w:r>
      <w:r w:rsidR="00D337FE" w:rsidRPr="00D650D2">
        <w:rPr>
          <w:rFonts w:cstheme="minorHAnsi"/>
          <w:sz w:val="24"/>
          <w:szCs w:val="24"/>
          <w:u w:val="single"/>
        </w:rPr>
        <w:t>avnim pozivom.</w:t>
      </w:r>
    </w:p>
    <w:p w14:paraId="528BC6C3" w14:textId="77777777" w:rsidR="00EF4669" w:rsidRPr="00D650D2" w:rsidRDefault="00EF4669" w:rsidP="00861200">
      <w:pPr>
        <w:spacing w:line="240" w:lineRule="auto"/>
        <w:jc w:val="both"/>
        <w:rPr>
          <w:rFonts w:cstheme="minorHAnsi"/>
          <w:sz w:val="24"/>
          <w:szCs w:val="24"/>
          <w:u w:val="single"/>
        </w:rPr>
      </w:pPr>
    </w:p>
    <w:tbl>
      <w:tblPr>
        <w:tblStyle w:val="Reetkatablice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850"/>
        <w:gridCol w:w="2269"/>
        <w:gridCol w:w="1701"/>
        <w:gridCol w:w="1984"/>
        <w:gridCol w:w="1560"/>
        <w:gridCol w:w="1417"/>
        <w:gridCol w:w="1418"/>
      </w:tblGrid>
      <w:tr w:rsidR="00016EA2" w:rsidRPr="00A906E4" w14:paraId="735E67CE" w14:textId="77777777" w:rsidTr="0030474E">
        <w:tc>
          <w:tcPr>
            <w:tcW w:w="850" w:type="dxa"/>
            <w:shd w:val="clear" w:color="auto" w:fill="DEEAF6" w:themeFill="accent1" w:themeFillTint="33"/>
          </w:tcPr>
          <w:p w14:paraId="0BBD27FC" w14:textId="77777777" w:rsidR="00016EA2" w:rsidRPr="00A906E4" w:rsidRDefault="00016EA2" w:rsidP="005D12E3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72B3A3AB" w14:textId="77777777" w:rsidR="00016EA2" w:rsidRPr="00A906E4" w:rsidRDefault="00016EA2" w:rsidP="005D12E3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906E4">
              <w:rPr>
                <w:rFonts w:cstheme="minorHAnsi"/>
                <w:b/>
                <w:sz w:val="24"/>
                <w:szCs w:val="24"/>
              </w:rPr>
              <w:t>R.br.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14:paraId="709ACF01" w14:textId="77777777" w:rsidR="00016EA2" w:rsidRPr="00A906E4" w:rsidRDefault="00016EA2" w:rsidP="00B9075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E044B2D" w14:textId="77777777" w:rsidR="00016EA2" w:rsidRPr="00A906E4" w:rsidRDefault="00016EA2" w:rsidP="00B9075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906E4">
              <w:rPr>
                <w:rFonts w:cstheme="minorHAnsi"/>
                <w:b/>
                <w:sz w:val="24"/>
                <w:szCs w:val="24"/>
              </w:rPr>
              <w:t>Područje Javnog poziva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05C4FA42" w14:textId="1291E915" w:rsidR="00016EA2" w:rsidRPr="00A906E4" w:rsidRDefault="00016EA2" w:rsidP="00B9075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906E4">
              <w:rPr>
                <w:rFonts w:cstheme="minorHAnsi"/>
                <w:b/>
                <w:sz w:val="24"/>
                <w:szCs w:val="24"/>
              </w:rPr>
              <w:t xml:space="preserve">Visina osiguranih sredstava u </w:t>
            </w:r>
            <w:r w:rsidR="00642AD3">
              <w:rPr>
                <w:rFonts w:cstheme="minorHAnsi"/>
                <w:b/>
                <w:sz w:val="24"/>
                <w:szCs w:val="24"/>
              </w:rPr>
              <w:t>eurima</w:t>
            </w:r>
          </w:p>
        </w:tc>
        <w:tc>
          <w:tcPr>
            <w:tcW w:w="1984" w:type="dxa"/>
            <w:shd w:val="clear" w:color="auto" w:fill="DEEAF6" w:themeFill="accent1" w:themeFillTint="33"/>
          </w:tcPr>
          <w:p w14:paraId="70C161A8" w14:textId="77777777" w:rsidR="00016EA2" w:rsidRPr="00A906E4" w:rsidRDefault="00286346" w:rsidP="00AC2FA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906E4">
              <w:rPr>
                <w:rFonts w:cstheme="minorHAnsi"/>
                <w:b/>
                <w:sz w:val="24"/>
                <w:szCs w:val="24"/>
              </w:rPr>
              <w:t>Najniži</w:t>
            </w:r>
            <w:r w:rsidR="00AC2FAE" w:rsidRPr="00A906E4">
              <w:rPr>
                <w:rFonts w:cstheme="minorHAnsi"/>
                <w:b/>
                <w:sz w:val="24"/>
                <w:szCs w:val="24"/>
              </w:rPr>
              <w:t xml:space="preserve"> iznos koji se može dodijeliti po projektu</w:t>
            </w:r>
          </w:p>
        </w:tc>
        <w:tc>
          <w:tcPr>
            <w:tcW w:w="1560" w:type="dxa"/>
            <w:shd w:val="clear" w:color="auto" w:fill="DEEAF6" w:themeFill="accent1" w:themeFillTint="33"/>
          </w:tcPr>
          <w:p w14:paraId="45CC6643" w14:textId="77777777" w:rsidR="00016EA2" w:rsidRPr="00A906E4" w:rsidRDefault="00016EA2" w:rsidP="00B9075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906E4">
              <w:rPr>
                <w:rFonts w:cstheme="minorHAnsi"/>
                <w:b/>
                <w:sz w:val="24"/>
                <w:szCs w:val="24"/>
              </w:rPr>
              <w:t>Najviši iznos koji se može dodijeliti po projektu</w:t>
            </w:r>
          </w:p>
        </w:tc>
        <w:tc>
          <w:tcPr>
            <w:tcW w:w="1417" w:type="dxa"/>
            <w:shd w:val="clear" w:color="auto" w:fill="DEEAF6" w:themeFill="accent1" w:themeFillTint="33"/>
          </w:tcPr>
          <w:p w14:paraId="4D7BF879" w14:textId="77777777" w:rsidR="00016EA2" w:rsidRPr="00A906E4" w:rsidRDefault="00016EA2" w:rsidP="00B9075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906E4">
              <w:rPr>
                <w:rFonts w:cstheme="minorHAnsi"/>
                <w:b/>
                <w:sz w:val="24"/>
                <w:szCs w:val="24"/>
              </w:rPr>
              <w:t>Okvirni broj projekata koji će se financirati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27F81585" w14:textId="77777777" w:rsidR="00016EA2" w:rsidRPr="00A906E4" w:rsidRDefault="00016EA2" w:rsidP="00B9075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906E4">
              <w:rPr>
                <w:rFonts w:cstheme="minorHAnsi"/>
                <w:b/>
                <w:sz w:val="24"/>
                <w:szCs w:val="24"/>
              </w:rPr>
              <w:t>Oznaka u proračunu</w:t>
            </w:r>
          </w:p>
        </w:tc>
      </w:tr>
      <w:tr w:rsidR="00483CD2" w:rsidRPr="00483CD2" w14:paraId="6CDD0C51" w14:textId="77777777" w:rsidTr="00366A1B">
        <w:tc>
          <w:tcPr>
            <w:tcW w:w="850" w:type="dxa"/>
            <w:shd w:val="clear" w:color="auto" w:fill="FBE4D5" w:themeFill="accent2" w:themeFillTint="33"/>
          </w:tcPr>
          <w:p w14:paraId="140C3B83" w14:textId="3AE4DE4A" w:rsidR="00016EA2" w:rsidRPr="00483CD2" w:rsidRDefault="00F67F11" w:rsidP="005D12E3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</w:t>
            </w:r>
            <w:r w:rsidR="00016EA2" w:rsidRPr="00483CD2"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  <w:shd w:val="clear" w:color="auto" w:fill="FBE4D5" w:themeFill="accent2" w:themeFillTint="33"/>
          </w:tcPr>
          <w:p w14:paraId="3453CB2F" w14:textId="77777777" w:rsidR="00016EA2" w:rsidRPr="00483CD2" w:rsidRDefault="00E35199" w:rsidP="00B90757">
            <w:pPr>
              <w:rPr>
                <w:rFonts w:cstheme="minorHAnsi"/>
                <w:b/>
                <w:sz w:val="24"/>
                <w:szCs w:val="24"/>
              </w:rPr>
            </w:pPr>
            <w:r w:rsidRPr="00483CD2">
              <w:rPr>
                <w:rFonts w:cstheme="minorHAnsi"/>
                <w:b/>
                <w:sz w:val="24"/>
                <w:szCs w:val="24"/>
              </w:rPr>
              <w:t>Udruge iz Domovinskog rata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0DA6A591" w14:textId="0ACE016D" w:rsidR="00016EA2" w:rsidRPr="00483CD2" w:rsidRDefault="0078081D" w:rsidP="00B90757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46</w:t>
            </w:r>
            <w:r w:rsidR="008D061D" w:rsidRPr="00483CD2">
              <w:rPr>
                <w:rFonts w:cstheme="minorHAnsi"/>
                <w:b/>
                <w:sz w:val="24"/>
                <w:szCs w:val="24"/>
              </w:rPr>
              <w:t>.000,00</w:t>
            </w:r>
          </w:p>
        </w:tc>
        <w:tc>
          <w:tcPr>
            <w:tcW w:w="1984" w:type="dxa"/>
            <w:shd w:val="clear" w:color="auto" w:fill="FBE4D5" w:themeFill="accent2" w:themeFillTint="33"/>
          </w:tcPr>
          <w:p w14:paraId="4D2A56D6" w14:textId="52A1F3E7" w:rsidR="00016EA2" w:rsidRPr="00D1142E" w:rsidRDefault="00945C9F" w:rsidP="00B90757">
            <w:pPr>
              <w:jc w:val="right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D1142E">
              <w:rPr>
                <w:rFonts w:cstheme="minorHAnsi"/>
                <w:b/>
                <w:color w:val="000000" w:themeColor="text1"/>
                <w:sz w:val="24"/>
                <w:szCs w:val="24"/>
              </w:rPr>
              <w:t>300</w:t>
            </w:r>
            <w:r w:rsidR="00016EA2" w:rsidRPr="00D1142E">
              <w:rPr>
                <w:rFonts w:cstheme="minorHAnsi"/>
                <w:b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14:paraId="6C521B31" w14:textId="4B8483A2" w:rsidR="00016EA2" w:rsidRPr="00D1142E" w:rsidRDefault="00FC730D" w:rsidP="00F74F8A">
            <w:pPr>
              <w:jc w:val="right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D1142E">
              <w:rPr>
                <w:rFonts w:cstheme="minorHAnsi"/>
                <w:b/>
                <w:color w:val="000000" w:themeColor="text1"/>
                <w:sz w:val="24"/>
                <w:szCs w:val="24"/>
              </w:rPr>
              <w:t>3</w:t>
            </w:r>
            <w:r w:rsidR="00D1142E" w:rsidRPr="00D1142E">
              <w:rPr>
                <w:rFonts w:cstheme="minorHAnsi"/>
                <w:b/>
                <w:color w:val="000000" w:themeColor="text1"/>
                <w:sz w:val="24"/>
                <w:szCs w:val="24"/>
              </w:rPr>
              <w:t>2</w:t>
            </w:r>
            <w:r w:rsidR="00016EA2" w:rsidRPr="00D1142E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  <w:r w:rsidR="008D061D" w:rsidRPr="00D1142E">
              <w:rPr>
                <w:rFonts w:cstheme="minorHAnsi"/>
                <w:b/>
                <w:color w:val="000000" w:themeColor="text1"/>
                <w:sz w:val="24"/>
                <w:szCs w:val="24"/>
              </w:rPr>
              <w:t>00</w:t>
            </w:r>
            <w:r w:rsidR="00945C9F" w:rsidRPr="00D1142E">
              <w:rPr>
                <w:rFonts w:cstheme="minorHAnsi"/>
                <w:b/>
                <w:color w:val="000000" w:themeColor="text1"/>
                <w:sz w:val="24"/>
                <w:szCs w:val="24"/>
              </w:rPr>
              <w:t>0</w:t>
            </w:r>
            <w:r w:rsidR="00016EA2" w:rsidRPr="00D1142E">
              <w:rPr>
                <w:rFonts w:cstheme="minorHAnsi"/>
                <w:b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14:paraId="24EA23A2" w14:textId="77777777" w:rsidR="00016EA2" w:rsidRPr="00483CD2" w:rsidRDefault="0056697D" w:rsidP="0048069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83CD2">
              <w:rPr>
                <w:rFonts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4565C901" w14:textId="77777777" w:rsidR="00016EA2" w:rsidRPr="00483CD2" w:rsidRDefault="00016EA2" w:rsidP="004139C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83CD2">
              <w:rPr>
                <w:rFonts w:cstheme="minorHAnsi"/>
                <w:b/>
                <w:sz w:val="24"/>
                <w:szCs w:val="24"/>
              </w:rPr>
              <w:t>Program 10</w:t>
            </w:r>
            <w:r w:rsidR="004139CB" w:rsidRPr="00483CD2">
              <w:rPr>
                <w:rFonts w:cstheme="minorHAnsi"/>
                <w:b/>
                <w:sz w:val="24"/>
                <w:szCs w:val="24"/>
              </w:rPr>
              <w:t>03</w:t>
            </w:r>
            <w:r w:rsidRPr="00483CD2">
              <w:rPr>
                <w:rFonts w:cstheme="minorHAnsi"/>
                <w:b/>
                <w:sz w:val="24"/>
                <w:szCs w:val="24"/>
              </w:rPr>
              <w:t>, T100004</w:t>
            </w:r>
          </w:p>
        </w:tc>
      </w:tr>
      <w:tr w:rsidR="00D650D2" w:rsidRPr="00D650D2" w14:paraId="4931CDF3" w14:textId="77777777" w:rsidTr="0030474E">
        <w:tc>
          <w:tcPr>
            <w:tcW w:w="850" w:type="dxa"/>
            <w:shd w:val="clear" w:color="auto" w:fill="DEEAF6" w:themeFill="accent1" w:themeFillTint="33"/>
          </w:tcPr>
          <w:p w14:paraId="13417C3A" w14:textId="77777777" w:rsidR="00016EA2" w:rsidRPr="00D650D2" w:rsidRDefault="00016EA2" w:rsidP="005D12E3">
            <w:pPr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DEEAF6" w:themeFill="accent1" w:themeFillTint="33"/>
          </w:tcPr>
          <w:p w14:paraId="52477471" w14:textId="77777777" w:rsidR="00016EA2" w:rsidRPr="00D650D2" w:rsidRDefault="00016EA2" w:rsidP="00B90757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D650D2">
              <w:rPr>
                <w:rFonts w:cstheme="minorHAnsi"/>
                <w:b/>
                <w:color w:val="000000" w:themeColor="text1"/>
                <w:sz w:val="24"/>
                <w:szCs w:val="24"/>
              </w:rPr>
              <w:t>Ukupno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1A4AF5CF" w14:textId="0D70CD08" w:rsidR="00016EA2" w:rsidRPr="00D650D2" w:rsidRDefault="001836AB" w:rsidP="009553A8">
            <w:pPr>
              <w:jc w:val="right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46.000</w:t>
            </w:r>
            <w:r w:rsidR="007D59D8" w:rsidRPr="00F22FF3">
              <w:rPr>
                <w:rFonts w:cstheme="minorHAnsi"/>
                <w:b/>
                <w:sz w:val="24"/>
                <w:szCs w:val="24"/>
              </w:rPr>
              <w:t>,00</w:t>
            </w:r>
          </w:p>
        </w:tc>
        <w:tc>
          <w:tcPr>
            <w:tcW w:w="1984" w:type="dxa"/>
            <w:shd w:val="clear" w:color="auto" w:fill="DEEAF6" w:themeFill="accent1" w:themeFillTint="33"/>
          </w:tcPr>
          <w:p w14:paraId="48C4C91C" w14:textId="77777777" w:rsidR="00016EA2" w:rsidRPr="00D650D2" w:rsidRDefault="00016EA2" w:rsidP="00B90757">
            <w:pPr>
              <w:jc w:val="right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DEEAF6" w:themeFill="accent1" w:themeFillTint="33"/>
          </w:tcPr>
          <w:p w14:paraId="406418E1" w14:textId="77777777" w:rsidR="00016EA2" w:rsidRPr="00D650D2" w:rsidRDefault="00016EA2" w:rsidP="00B90757">
            <w:pPr>
              <w:jc w:val="right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EEAF6" w:themeFill="accent1" w:themeFillTint="33"/>
          </w:tcPr>
          <w:p w14:paraId="5B1B442E" w14:textId="41675B21" w:rsidR="00016EA2" w:rsidRPr="00D650D2" w:rsidRDefault="001836AB" w:rsidP="00E2142A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40138DC0" w14:textId="77777777" w:rsidR="00016EA2" w:rsidRPr="00D650D2" w:rsidRDefault="00016EA2" w:rsidP="005D12E3">
            <w:pPr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16B6BCE5" w14:textId="2FF669D7" w:rsidR="0030474E" w:rsidRPr="00A906E4" w:rsidRDefault="00EB592F" w:rsidP="00054F45">
      <w:pPr>
        <w:shd w:val="clear" w:color="auto" w:fill="BDD6EE" w:themeFill="accent1" w:themeFillTint="66"/>
        <w:spacing w:line="240" w:lineRule="auto"/>
        <w:jc w:val="center"/>
        <w:rPr>
          <w:rFonts w:cstheme="minorHAnsi"/>
          <w:b/>
          <w:sz w:val="24"/>
          <w:szCs w:val="24"/>
        </w:rPr>
      </w:pPr>
      <w:r w:rsidRPr="00A906E4">
        <w:rPr>
          <w:rFonts w:cstheme="minorHAnsi"/>
          <w:b/>
          <w:sz w:val="24"/>
          <w:szCs w:val="24"/>
        </w:rPr>
        <w:t>2</w:t>
      </w:r>
      <w:r w:rsidR="00E34315" w:rsidRPr="00A906E4">
        <w:rPr>
          <w:rFonts w:cstheme="minorHAnsi"/>
          <w:b/>
          <w:sz w:val="24"/>
          <w:szCs w:val="24"/>
        </w:rPr>
        <w:t xml:space="preserve">.  </w:t>
      </w:r>
      <w:r w:rsidR="0027733C">
        <w:rPr>
          <w:rFonts w:cstheme="minorHAnsi"/>
          <w:b/>
          <w:sz w:val="24"/>
          <w:szCs w:val="24"/>
        </w:rPr>
        <w:t>SPECIFIČNI CILJEVI I PRIORITETNA PODRUČJA FINANCIRANJA</w:t>
      </w:r>
    </w:p>
    <w:p w14:paraId="364AD5BD" w14:textId="77777777" w:rsidR="007E4968" w:rsidRPr="00A906E4" w:rsidRDefault="007E4968" w:rsidP="001A6860">
      <w:pPr>
        <w:spacing w:line="240" w:lineRule="auto"/>
        <w:jc w:val="both"/>
        <w:rPr>
          <w:rFonts w:cstheme="minorHAnsi"/>
          <w:color w:val="FF0000"/>
          <w:sz w:val="24"/>
          <w:szCs w:val="24"/>
        </w:rPr>
      </w:pPr>
    </w:p>
    <w:p w14:paraId="206F9EE0" w14:textId="5D318500" w:rsidR="00B653F7" w:rsidRPr="00A906E4" w:rsidRDefault="004E1813" w:rsidP="008E2648">
      <w:pPr>
        <w:shd w:val="clear" w:color="auto" w:fill="E2EFD9" w:themeFill="accent6" w:themeFillTint="33"/>
        <w:spacing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A906E4">
        <w:rPr>
          <w:rFonts w:cstheme="minorHAnsi"/>
          <w:b/>
          <w:sz w:val="24"/>
          <w:szCs w:val="24"/>
        </w:rPr>
        <w:t>2.</w:t>
      </w:r>
      <w:r w:rsidR="00A07786" w:rsidRPr="00A906E4">
        <w:rPr>
          <w:rFonts w:cstheme="minorHAnsi"/>
          <w:b/>
          <w:sz w:val="24"/>
          <w:szCs w:val="24"/>
        </w:rPr>
        <w:t xml:space="preserve">1. </w:t>
      </w:r>
      <w:r w:rsidR="00A07786" w:rsidRPr="00A906E4">
        <w:rPr>
          <w:rFonts w:cstheme="minorHAnsi"/>
          <w:b/>
          <w:sz w:val="24"/>
          <w:szCs w:val="24"/>
          <w:u w:val="single"/>
        </w:rPr>
        <w:t xml:space="preserve"> Zakoni, strategije, programi javnih potreba i dr. na čemu se temelji utvrđivanje </w:t>
      </w:r>
      <w:r w:rsidR="008E2648" w:rsidRPr="00A906E4">
        <w:rPr>
          <w:rFonts w:cstheme="minorHAnsi"/>
          <w:b/>
          <w:sz w:val="24"/>
          <w:szCs w:val="24"/>
          <w:u w:val="single"/>
        </w:rPr>
        <w:t xml:space="preserve"> </w:t>
      </w:r>
      <w:r w:rsidR="00A07786" w:rsidRPr="00A906E4">
        <w:rPr>
          <w:rFonts w:cstheme="minorHAnsi"/>
          <w:b/>
          <w:sz w:val="24"/>
          <w:szCs w:val="24"/>
          <w:u w:val="single"/>
        </w:rPr>
        <w:t>prioriteta</w:t>
      </w:r>
    </w:p>
    <w:p w14:paraId="3990D741" w14:textId="04D62D34" w:rsidR="009438A7" w:rsidRPr="008A6503" w:rsidRDefault="009438A7" w:rsidP="009438A7">
      <w:pPr>
        <w:spacing w:line="240" w:lineRule="auto"/>
        <w:jc w:val="both"/>
        <w:rPr>
          <w:rFonts w:cstheme="minorHAnsi"/>
          <w:sz w:val="24"/>
          <w:szCs w:val="24"/>
        </w:rPr>
      </w:pPr>
      <w:r w:rsidRPr="008A6503">
        <w:rPr>
          <w:rFonts w:cstheme="minorHAnsi"/>
          <w:sz w:val="24"/>
          <w:szCs w:val="24"/>
        </w:rPr>
        <w:t>Utvrđeni prioriteti temelje se na Provedbenom programu Grada Novske za razdoblje 202</w:t>
      </w:r>
      <w:r w:rsidR="00343663" w:rsidRPr="008A6503">
        <w:rPr>
          <w:rFonts w:cstheme="minorHAnsi"/>
          <w:sz w:val="24"/>
          <w:szCs w:val="24"/>
        </w:rPr>
        <w:t>5</w:t>
      </w:r>
      <w:r w:rsidRPr="008A6503">
        <w:rPr>
          <w:rFonts w:cstheme="minorHAnsi"/>
          <w:sz w:val="24"/>
          <w:szCs w:val="24"/>
        </w:rPr>
        <w:t>.-202</w:t>
      </w:r>
      <w:r w:rsidR="00343663" w:rsidRPr="008A6503">
        <w:rPr>
          <w:rFonts w:cstheme="minorHAnsi"/>
          <w:sz w:val="24"/>
          <w:szCs w:val="24"/>
        </w:rPr>
        <w:t>9</w:t>
      </w:r>
      <w:r w:rsidRPr="008A6503">
        <w:rPr>
          <w:rFonts w:cstheme="minorHAnsi"/>
          <w:sz w:val="24"/>
          <w:szCs w:val="24"/>
        </w:rPr>
        <w:t>. godin</w:t>
      </w:r>
      <w:r w:rsidR="002F179D" w:rsidRPr="008A6503">
        <w:rPr>
          <w:rFonts w:cstheme="minorHAnsi"/>
          <w:sz w:val="24"/>
          <w:szCs w:val="24"/>
        </w:rPr>
        <w:t>a</w:t>
      </w:r>
      <w:r w:rsidRPr="008A6503">
        <w:rPr>
          <w:rFonts w:cstheme="minorHAnsi"/>
          <w:sz w:val="24"/>
          <w:szCs w:val="24"/>
        </w:rPr>
        <w:t xml:space="preserve">, </w:t>
      </w:r>
      <w:r w:rsidR="00343663" w:rsidRPr="008A6503">
        <w:rPr>
          <w:rFonts w:cstheme="minorHAnsi"/>
          <w:sz w:val="24"/>
          <w:szCs w:val="24"/>
        </w:rPr>
        <w:t xml:space="preserve">Mjera 17. Potpora razvoju  organizacija civilnog društva sufinanciranjem njihovih projekata i aktivnosti  </w:t>
      </w:r>
      <w:r w:rsidRPr="008A6503">
        <w:rPr>
          <w:rFonts w:cstheme="minorHAnsi"/>
          <w:sz w:val="24"/>
          <w:szCs w:val="24"/>
        </w:rPr>
        <w:t>i Obrazloženju proračuna Grada Novske za 202</w:t>
      </w:r>
      <w:r w:rsidR="00343663" w:rsidRPr="008A6503">
        <w:rPr>
          <w:rFonts w:cstheme="minorHAnsi"/>
          <w:sz w:val="24"/>
          <w:szCs w:val="24"/>
        </w:rPr>
        <w:t>6</w:t>
      </w:r>
      <w:r w:rsidRPr="008A6503">
        <w:rPr>
          <w:rFonts w:cstheme="minorHAnsi"/>
          <w:sz w:val="24"/>
          <w:szCs w:val="24"/>
        </w:rPr>
        <w:t>. godinu.</w:t>
      </w:r>
    </w:p>
    <w:p w14:paraId="1C686755" w14:textId="4FC83495" w:rsidR="00B653F7" w:rsidRPr="00A906E4" w:rsidRDefault="00A07786" w:rsidP="00080D7D">
      <w:pPr>
        <w:shd w:val="clear" w:color="auto" w:fill="E2EFD9" w:themeFill="accent6" w:themeFillTint="33"/>
        <w:spacing w:line="240" w:lineRule="auto"/>
        <w:jc w:val="both"/>
        <w:rPr>
          <w:rFonts w:cstheme="minorHAnsi"/>
          <w:sz w:val="24"/>
          <w:szCs w:val="24"/>
          <w:u w:val="single"/>
        </w:rPr>
      </w:pPr>
      <w:r w:rsidRPr="00A906E4">
        <w:rPr>
          <w:rFonts w:cstheme="minorHAnsi"/>
          <w:b/>
          <w:sz w:val="24"/>
          <w:szCs w:val="24"/>
        </w:rPr>
        <w:t>2.</w:t>
      </w:r>
      <w:r w:rsidR="00FF51C4">
        <w:rPr>
          <w:rFonts w:cstheme="minorHAnsi"/>
          <w:b/>
          <w:sz w:val="24"/>
          <w:szCs w:val="24"/>
        </w:rPr>
        <w:t>2</w:t>
      </w:r>
      <w:r w:rsidR="004E1813" w:rsidRPr="00A906E4">
        <w:rPr>
          <w:rFonts w:cstheme="minorHAnsi"/>
          <w:b/>
          <w:sz w:val="24"/>
          <w:szCs w:val="24"/>
        </w:rPr>
        <w:t>.</w:t>
      </w:r>
      <w:r w:rsidRPr="00A906E4">
        <w:rPr>
          <w:rFonts w:cstheme="minorHAnsi"/>
          <w:b/>
          <w:sz w:val="24"/>
          <w:szCs w:val="24"/>
        </w:rPr>
        <w:t xml:space="preserve"> </w:t>
      </w:r>
      <w:r w:rsidR="00B653F7" w:rsidRPr="00A906E4">
        <w:rPr>
          <w:rFonts w:cstheme="minorHAnsi"/>
          <w:b/>
          <w:sz w:val="24"/>
          <w:szCs w:val="24"/>
          <w:u w:val="single"/>
        </w:rPr>
        <w:t xml:space="preserve">Specifični </w:t>
      </w:r>
      <w:r w:rsidRPr="00A906E4">
        <w:rPr>
          <w:rFonts w:cstheme="minorHAnsi"/>
          <w:b/>
          <w:sz w:val="24"/>
          <w:szCs w:val="24"/>
          <w:u w:val="single"/>
        </w:rPr>
        <w:t>ciljevi</w:t>
      </w:r>
      <w:r w:rsidRPr="00A906E4">
        <w:rPr>
          <w:rFonts w:cstheme="minorHAnsi"/>
          <w:sz w:val="24"/>
          <w:szCs w:val="24"/>
          <w:u w:val="single"/>
        </w:rPr>
        <w:t xml:space="preserve"> </w:t>
      </w:r>
    </w:p>
    <w:p w14:paraId="6C50EC23" w14:textId="77777777" w:rsidR="00B653F7" w:rsidRPr="00A906E4" w:rsidRDefault="00B653F7" w:rsidP="00790DBC">
      <w:pPr>
        <w:pStyle w:val="Odlomakpopisa"/>
        <w:numPr>
          <w:ilvl w:val="0"/>
          <w:numId w:val="11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 xml:space="preserve">promicanje vrijednosti </w:t>
      </w:r>
      <w:r w:rsidR="001F2AF5" w:rsidRPr="00A906E4">
        <w:rPr>
          <w:rFonts w:cstheme="minorHAnsi"/>
          <w:sz w:val="24"/>
          <w:szCs w:val="24"/>
        </w:rPr>
        <w:t>i istine o Domovinskom ratu</w:t>
      </w:r>
      <w:r w:rsidRPr="00A906E4">
        <w:rPr>
          <w:rFonts w:cstheme="minorHAnsi"/>
          <w:sz w:val="24"/>
          <w:szCs w:val="24"/>
        </w:rPr>
        <w:t>;</w:t>
      </w:r>
    </w:p>
    <w:p w14:paraId="777FE6C2" w14:textId="77777777" w:rsidR="001F2AF5" w:rsidRPr="00A906E4" w:rsidRDefault="00B653F7" w:rsidP="00790DBC">
      <w:pPr>
        <w:pStyle w:val="Odlomakpopisa"/>
        <w:numPr>
          <w:ilvl w:val="0"/>
          <w:numId w:val="11"/>
        </w:numPr>
        <w:spacing w:line="240" w:lineRule="auto"/>
        <w:jc w:val="both"/>
        <w:rPr>
          <w:rFonts w:cstheme="minorHAnsi"/>
          <w:sz w:val="24"/>
          <w:szCs w:val="24"/>
          <w:u w:val="single"/>
        </w:rPr>
      </w:pPr>
      <w:r w:rsidRPr="00A906E4">
        <w:rPr>
          <w:rFonts w:cstheme="minorHAnsi"/>
          <w:sz w:val="24"/>
          <w:szCs w:val="24"/>
        </w:rPr>
        <w:t>briga o zaštiti interesa invalida</w:t>
      </w:r>
      <w:r w:rsidR="00FB16F1" w:rsidRPr="00A906E4">
        <w:rPr>
          <w:rFonts w:cstheme="minorHAnsi"/>
          <w:sz w:val="24"/>
          <w:szCs w:val="24"/>
        </w:rPr>
        <w:t xml:space="preserve"> i ostalih sudionika Domovinskog </w:t>
      </w:r>
      <w:r w:rsidR="00F369BF" w:rsidRPr="00A906E4">
        <w:rPr>
          <w:rFonts w:cstheme="minorHAnsi"/>
          <w:sz w:val="24"/>
          <w:szCs w:val="24"/>
        </w:rPr>
        <w:t>rata</w:t>
      </w:r>
      <w:r w:rsidR="001F2AF5" w:rsidRPr="00A906E4">
        <w:rPr>
          <w:rFonts w:cstheme="minorHAnsi"/>
          <w:sz w:val="24"/>
          <w:szCs w:val="24"/>
        </w:rPr>
        <w:t xml:space="preserve">  </w:t>
      </w:r>
    </w:p>
    <w:p w14:paraId="00C49DFC" w14:textId="4E9611F8" w:rsidR="00A07786" w:rsidRPr="00A906E4" w:rsidRDefault="004E1813" w:rsidP="00080D7D">
      <w:pPr>
        <w:shd w:val="clear" w:color="auto" w:fill="E2EFD9" w:themeFill="accent6" w:themeFillTint="33"/>
        <w:spacing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A906E4">
        <w:rPr>
          <w:rFonts w:cstheme="minorHAnsi"/>
          <w:b/>
          <w:sz w:val="24"/>
          <w:szCs w:val="24"/>
        </w:rPr>
        <w:t>2.</w:t>
      </w:r>
      <w:r w:rsidR="00A07786" w:rsidRPr="00A906E4">
        <w:rPr>
          <w:rFonts w:cstheme="minorHAnsi"/>
          <w:b/>
          <w:sz w:val="24"/>
          <w:szCs w:val="24"/>
        </w:rPr>
        <w:t xml:space="preserve">3. </w:t>
      </w:r>
      <w:r w:rsidR="00A07786" w:rsidRPr="00A906E4">
        <w:rPr>
          <w:rFonts w:cstheme="minorHAnsi"/>
          <w:b/>
          <w:sz w:val="24"/>
          <w:szCs w:val="24"/>
          <w:u w:val="single"/>
        </w:rPr>
        <w:t>Prioritetna područja financiranja</w:t>
      </w:r>
    </w:p>
    <w:p w14:paraId="11ED899E" w14:textId="77777777" w:rsidR="00361EA2" w:rsidRPr="00A906E4" w:rsidRDefault="00361EA2" w:rsidP="00790DBC">
      <w:pPr>
        <w:pStyle w:val="Odlomakpopisa"/>
        <w:numPr>
          <w:ilvl w:val="0"/>
          <w:numId w:val="13"/>
        </w:numPr>
        <w:spacing w:line="240" w:lineRule="auto"/>
        <w:jc w:val="both"/>
        <w:rPr>
          <w:rFonts w:cstheme="minorHAnsi"/>
          <w:b/>
          <w:color w:val="0070C0"/>
          <w:sz w:val="24"/>
          <w:szCs w:val="24"/>
          <w:u w:val="single"/>
        </w:rPr>
      </w:pPr>
      <w:r w:rsidRPr="00A906E4">
        <w:rPr>
          <w:rFonts w:cstheme="minorHAnsi"/>
          <w:color w:val="0070C0"/>
          <w:sz w:val="24"/>
          <w:szCs w:val="24"/>
        </w:rPr>
        <w:t>1.  Sufinanciranje programa i projekata  udruga iz Domovinskog rata kojima se javno promiču vrijednosti Domovinskog rata (organizacija javnih tribina, obilježavanje važnih datuma iz Domovinskog rata, provođenje edukativnih pred</w:t>
      </w:r>
      <w:r w:rsidR="00054F45" w:rsidRPr="00A906E4">
        <w:rPr>
          <w:rFonts w:cstheme="minorHAnsi"/>
          <w:color w:val="0070C0"/>
          <w:sz w:val="24"/>
          <w:szCs w:val="24"/>
        </w:rPr>
        <w:t>avanja na području Grada Novske</w:t>
      </w:r>
      <w:r w:rsidR="005C726A">
        <w:rPr>
          <w:rFonts w:cstheme="minorHAnsi"/>
          <w:color w:val="0070C0"/>
          <w:sz w:val="24"/>
          <w:szCs w:val="24"/>
        </w:rPr>
        <w:t>)</w:t>
      </w:r>
      <w:r w:rsidR="00054F45" w:rsidRPr="00A906E4">
        <w:rPr>
          <w:rFonts w:cstheme="minorHAnsi"/>
          <w:color w:val="0070C0"/>
          <w:sz w:val="24"/>
          <w:szCs w:val="24"/>
        </w:rPr>
        <w:t>;</w:t>
      </w:r>
    </w:p>
    <w:p w14:paraId="60C5274C" w14:textId="77777777" w:rsidR="00361EA2" w:rsidRPr="00A906E4" w:rsidRDefault="00361EA2" w:rsidP="00555439">
      <w:pPr>
        <w:pStyle w:val="Odlomakpopisa"/>
        <w:numPr>
          <w:ilvl w:val="0"/>
          <w:numId w:val="13"/>
        </w:numPr>
        <w:spacing w:line="240" w:lineRule="auto"/>
        <w:jc w:val="both"/>
        <w:rPr>
          <w:rFonts w:cstheme="minorHAnsi"/>
          <w:color w:val="0070C0"/>
          <w:sz w:val="24"/>
          <w:szCs w:val="24"/>
        </w:rPr>
      </w:pPr>
      <w:r w:rsidRPr="00A906E4">
        <w:rPr>
          <w:rFonts w:cstheme="minorHAnsi"/>
          <w:color w:val="0070C0"/>
          <w:sz w:val="24"/>
          <w:szCs w:val="24"/>
        </w:rPr>
        <w:t>2</w:t>
      </w:r>
      <w:r w:rsidR="00E6258C" w:rsidRPr="00A906E4">
        <w:rPr>
          <w:rFonts w:cstheme="minorHAnsi"/>
          <w:color w:val="0070C0"/>
          <w:sz w:val="24"/>
          <w:szCs w:val="24"/>
        </w:rPr>
        <w:t xml:space="preserve">. </w:t>
      </w:r>
      <w:r w:rsidR="00B4691B" w:rsidRPr="00A906E4">
        <w:rPr>
          <w:rFonts w:cstheme="minorHAnsi"/>
          <w:color w:val="0070C0"/>
          <w:sz w:val="24"/>
          <w:szCs w:val="24"/>
        </w:rPr>
        <w:t>Dodjela institucionalne</w:t>
      </w:r>
      <w:r w:rsidR="000419E6" w:rsidRPr="00A906E4">
        <w:rPr>
          <w:rFonts w:cstheme="minorHAnsi"/>
          <w:color w:val="0070C0"/>
          <w:sz w:val="24"/>
          <w:szCs w:val="24"/>
        </w:rPr>
        <w:t xml:space="preserve"> potpore</w:t>
      </w:r>
      <w:r w:rsidR="00B653F7" w:rsidRPr="00A906E4">
        <w:rPr>
          <w:rFonts w:cstheme="minorHAnsi"/>
          <w:color w:val="0070C0"/>
          <w:sz w:val="24"/>
          <w:szCs w:val="24"/>
        </w:rPr>
        <w:t xml:space="preserve"> udrugama</w:t>
      </w:r>
      <w:r w:rsidR="001F2AF5" w:rsidRPr="00A906E4">
        <w:rPr>
          <w:rFonts w:cstheme="minorHAnsi"/>
          <w:color w:val="0070C0"/>
          <w:sz w:val="24"/>
          <w:szCs w:val="24"/>
        </w:rPr>
        <w:t xml:space="preserve"> koje brinu o zaštiti interesa invalida</w:t>
      </w:r>
      <w:r w:rsidR="00FB16F1" w:rsidRPr="00A906E4">
        <w:rPr>
          <w:rFonts w:cstheme="minorHAnsi"/>
          <w:color w:val="0070C0"/>
          <w:sz w:val="24"/>
          <w:szCs w:val="24"/>
        </w:rPr>
        <w:t xml:space="preserve"> i drugih sudionika </w:t>
      </w:r>
      <w:r w:rsidR="001F2AF5" w:rsidRPr="00A906E4">
        <w:rPr>
          <w:rFonts w:cstheme="minorHAnsi"/>
          <w:color w:val="0070C0"/>
          <w:sz w:val="24"/>
          <w:szCs w:val="24"/>
        </w:rPr>
        <w:t xml:space="preserve"> Domovinskog rata </w:t>
      </w:r>
      <w:r w:rsidR="00B653F7" w:rsidRPr="00A906E4">
        <w:rPr>
          <w:rFonts w:cstheme="minorHAnsi"/>
          <w:color w:val="0070C0"/>
          <w:sz w:val="24"/>
          <w:szCs w:val="24"/>
        </w:rPr>
        <w:t xml:space="preserve"> (nositelju potpore i njihovim partnerima)</w:t>
      </w:r>
      <w:r w:rsidR="00555439" w:rsidRPr="00A906E4">
        <w:rPr>
          <w:rFonts w:cstheme="minorHAnsi"/>
          <w:color w:val="0070C0"/>
          <w:sz w:val="24"/>
          <w:szCs w:val="24"/>
        </w:rPr>
        <w:t>, (</w:t>
      </w:r>
      <w:r w:rsidR="000419E6" w:rsidRPr="00A906E4">
        <w:rPr>
          <w:rFonts w:cstheme="minorHAnsi"/>
          <w:color w:val="0070C0"/>
          <w:sz w:val="24"/>
          <w:szCs w:val="24"/>
          <w:u w:val="single"/>
        </w:rPr>
        <w:t xml:space="preserve">za ovo prioritetno područje dodjeljuje se </w:t>
      </w:r>
      <w:r w:rsidR="00555439" w:rsidRPr="00A906E4">
        <w:rPr>
          <w:rFonts w:cstheme="minorHAnsi"/>
          <w:color w:val="0070C0"/>
          <w:sz w:val="24"/>
          <w:szCs w:val="24"/>
          <w:u w:val="single"/>
        </w:rPr>
        <w:t xml:space="preserve">  institucionalna potpora i prijavitelj je obavezan dostaviti godišnji program rada udruge)</w:t>
      </w:r>
      <w:r w:rsidR="00555439" w:rsidRPr="00A906E4">
        <w:rPr>
          <w:rFonts w:cstheme="minorHAnsi"/>
          <w:color w:val="0070C0"/>
          <w:sz w:val="24"/>
          <w:szCs w:val="24"/>
        </w:rPr>
        <w:t>;</w:t>
      </w:r>
    </w:p>
    <w:p w14:paraId="06817D18" w14:textId="77777777" w:rsidR="001F2AF5" w:rsidRPr="00A906E4" w:rsidRDefault="00E6258C" w:rsidP="00790DBC">
      <w:pPr>
        <w:pStyle w:val="Odlomakpopisa"/>
        <w:numPr>
          <w:ilvl w:val="0"/>
          <w:numId w:val="13"/>
        </w:numPr>
        <w:spacing w:line="240" w:lineRule="auto"/>
        <w:jc w:val="both"/>
        <w:rPr>
          <w:rFonts w:cstheme="minorHAnsi"/>
          <w:b/>
          <w:color w:val="0070C0"/>
          <w:sz w:val="24"/>
          <w:szCs w:val="24"/>
          <w:u w:val="single"/>
        </w:rPr>
      </w:pPr>
      <w:r w:rsidRPr="00A906E4">
        <w:rPr>
          <w:rFonts w:cstheme="minorHAnsi"/>
          <w:color w:val="0070C0"/>
          <w:sz w:val="24"/>
          <w:szCs w:val="24"/>
        </w:rPr>
        <w:t xml:space="preserve">3. </w:t>
      </w:r>
      <w:r w:rsidR="00993BC6" w:rsidRPr="00A906E4">
        <w:rPr>
          <w:rFonts w:cstheme="minorHAnsi"/>
          <w:color w:val="0070C0"/>
          <w:sz w:val="24"/>
          <w:szCs w:val="24"/>
        </w:rPr>
        <w:t xml:space="preserve"> </w:t>
      </w:r>
      <w:r w:rsidR="00D17DE9" w:rsidRPr="00A906E4">
        <w:rPr>
          <w:rFonts w:cstheme="minorHAnsi"/>
          <w:color w:val="0070C0"/>
          <w:sz w:val="24"/>
          <w:szCs w:val="24"/>
        </w:rPr>
        <w:t>Projekt organizac</w:t>
      </w:r>
      <w:r w:rsidR="00945671" w:rsidRPr="00A906E4">
        <w:rPr>
          <w:rFonts w:cstheme="minorHAnsi"/>
          <w:color w:val="0070C0"/>
          <w:sz w:val="24"/>
          <w:szCs w:val="24"/>
        </w:rPr>
        <w:t>ije odlaska građana Grada Novske</w:t>
      </w:r>
      <w:r w:rsidR="00D17DE9" w:rsidRPr="00A906E4">
        <w:rPr>
          <w:rFonts w:cstheme="minorHAnsi"/>
          <w:color w:val="0070C0"/>
          <w:sz w:val="24"/>
          <w:szCs w:val="24"/>
        </w:rPr>
        <w:t xml:space="preserve"> na obilježavanje sjećanja na stradanje Grada Vukovara te drugih mjesta u kojima je hrvatski narod pretrpio veća stradanja.</w:t>
      </w:r>
    </w:p>
    <w:p w14:paraId="30A8C1DC" w14:textId="77777777" w:rsidR="007D2BEE" w:rsidRPr="00D43E98" w:rsidRDefault="002D4EEE" w:rsidP="00054F45">
      <w:pPr>
        <w:pStyle w:val="Odlomakpopisa"/>
        <w:numPr>
          <w:ilvl w:val="0"/>
          <w:numId w:val="13"/>
        </w:numPr>
        <w:spacing w:line="240" w:lineRule="auto"/>
        <w:jc w:val="both"/>
        <w:rPr>
          <w:rFonts w:cstheme="minorHAnsi"/>
          <w:b/>
          <w:color w:val="0070C0"/>
          <w:sz w:val="24"/>
          <w:szCs w:val="24"/>
          <w:u w:val="single"/>
        </w:rPr>
      </w:pPr>
      <w:r w:rsidRPr="00A906E4">
        <w:rPr>
          <w:rFonts w:cstheme="minorHAnsi"/>
          <w:color w:val="0070C0"/>
          <w:sz w:val="24"/>
          <w:szCs w:val="24"/>
        </w:rPr>
        <w:t>4. Drugi programi i projekti koji se ocjene posebno inovativni, kreativni, koji okupljaju veći broj sudionika i k</w:t>
      </w:r>
      <w:r w:rsidR="00054F45" w:rsidRPr="00A906E4">
        <w:rPr>
          <w:rFonts w:cstheme="minorHAnsi"/>
          <w:color w:val="0070C0"/>
          <w:sz w:val="24"/>
          <w:szCs w:val="24"/>
        </w:rPr>
        <w:t>oji su od interesa za zajednicu.</w:t>
      </w:r>
    </w:p>
    <w:p w14:paraId="3CC3A6B0" w14:textId="77777777" w:rsidR="00D43E98" w:rsidRDefault="00D43E98" w:rsidP="00D43E98">
      <w:pPr>
        <w:spacing w:line="240" w:lineRule="auto"/>
        <w:jc w:val="both"/>
        <w:rPr>
          <w:rFonts w:cstheme="minorHAnsi"/>
          <w:b/>
          <w:color w:val="0070C0"/>
          <w:sz w:val="24"/>
          <w:szCs w:val="24"/>
          <w:u w:val="single"/>
        </w:rPr>
      </w:pPr>
    </w:p>
    <w:p w14:paraId="71263976" w14:textId="77777777" w:rsidR="00D43E98" w:rsidRPr="00D43E98" w:rsidRDefault="00D43E98" w:rsidP="00D43E98">
      <w:pPr>
        <w:spacing w:line="240" w:lineRule="auto"/>
        <w:jc w:val="both"/>
        <w:rPr>
          <w:rFonts w:cstheme="minorHAnsi"/>
          <w:b/>
          <w:color w:val="0070C0"/>
          <w:sz w:val="24"/>
          <w:szCs w:val="24"/>
          <w:u w:val="single"/>
        </w:rPr>
      </w:pPr>
    </w:p>
    <w:p w14:paraId="1FAF701D" w14:textId="77777777" w:rsidR="009045E6" w:rsidRPr="00A906E4" w:rsidRDefault="000A6710" w:rsidP="004E1813">
      <w:pPr>
        <w:shd w:val="clear" w:color="auto" w:fill="BDD6EE" w:themeFill="accent1" w:themeFillTint="66"/>
        <w:spacing w:line="240" w:lineRule="auto"/>
        <w:jc w:val="center"/>
        <w:rPr>
          <w:rFonts w:cstheme="minorHAnsi"/>
          <w:b/>
          <w:sz w:val="24"/>
          <w:szCs w:val="24"/>
        </w:rPr>
      </w:pPr>
      <w:r w:rsidRPr="00A906E4">
        <w:rPr>
          <w:rFonts w:cstheme="minorHAnsi"/>
          <w:b/>
          <w:sz w:val="24"/>
          <w:szCs w:val="24"/>
        </w:rPr>
        <w:lastRenderedPageBreak/>
        <w:t>3</w:t>
      </w:r>
      <w:r w:rsidR="009045E6" w:rsidRPr="00A906E4">
        <w:rPr>
          <w:rFonts w:cstheme="minorHAnsi"/>
          <w:b/>
          <w:sz w:val="24"/>
          <w:szCs w:val="24"/>
        </w:rPr>
        <w:t>.  FORMALNI UVJETI JAVNOG POZIVA</w:t>
      </w:r>
    </w:p>
    <w:p w14:paraId="286CC108" w14:textId="77777777" w:rsidR="00D75FB2" w:rsidRPr="00A906E4" w:rsidRDefault="00D75FB2" w:rsidP="00D75FB2">
      <w:pPr>
        <w:shd w:val="clear" w:color="auto" w:fill="FFFFFF" w:themeFill="background1"/>
        <w:spacing w:line="240" w:lineRule="auto"/>
        <w:jc w:val="both"/>
        <w:rPr>
          <w:rFonts w:cstheme="minorHAnsi"/>
          <w:b/>
          <w:sz w:val="24"/>
          <w:szCs w:val="24"/>
        </w:rPr>
      </w:pPr>
    </w:p>
    <w:p w14:paraId="6F362818" w14:textId="77777777" w:rsidR="009045E6" w:rsidRPr="00A906E4" w:rsidRDefault="000A6710" w:rsidP="000A6710">
      <w:pPr>
        <w:shd w:val="clear" w:color="auto" w:fill="FBE4D5" w:themeFill="accent2" w:themeFillTint="33"/>
        <w:spacing w:line="240" w:lineRule="auto"/>
        <w:jc w:val="both"/>
        <w:rPr>
          <w:rFonts w:cstheme="minorHAnsi"/>
          <w:b/>
          <w:sz w:val="24"/>
          <w:szCs w:val="24"/>
        </w:rPr>
      </w:pPr>
      <w:r w:rsidRPr="00A906E4">
        <w:rPr>
          <w:rFonts w:cstheme="minorHAnsi"/>
          <w:b/>
          <w:sz w:val="24"/>
          <w:szCs w:val="24"/>
        </w:rPr>
        <w:t>3</w:t>
      </w:r>
      <w:r w:rsidR="00324277" w:rsidRPr="00A906E4">
        <w:rPr>
          <w:rFonts w:cstheme="minorHAnsi"/>
          <w:b/>
          <w:sz w:val="24"/>
          <w:szCs w:val="24"/>
        </w:rPr>
        <w:t xml:space="preserve">.1. Prihvatljivi prijavitelji </w:t>
      </w:r>
    </w:p>
    <w:p w14:paraId="0BAD18E8" w14:textId="77777777" w:rsidR="009045E6" w:rsidRPr="00A906E4" w:rsidRDefault="009045E6" w:rsidP="009045E6">
      <w:pPr>
        <w:jc w:val="both"/>
        <w:rPr>
          <w:rFonts w:cstheme="minorHAnsi"/>
          <w:sz w:val="24"/>
          <w:szCs w:val="24"/>
          <w:lang w:val="pt-BR"/>
        </w:rPr>
      </w:pPr>
      <w:r w:rsidRPr="00A906E4">
        <w:rPr>
          <w:rFonts w:cstheme="minorHAnsi"/>
          <w:sz w:val="24"/>
          <w:szCs w:val="24"/>
          <w:lang w:val="pt-BR"/>
        </w:rPr>
        <w:t>Prihvatljiv prijavitelj u pravilu je udruga  i druga neprofitna organizacija  koja ima  sjedište na području Grada Novske i koja aktivno djeluje na području Grada Novske  ili  ima sjedište izvan Grada Novske, ali u svom osnivačkom aktu ima određeno područje djelovanja koje se proteže i na Grad Novsku i koja aktivno djeluje na području Grada Novske, uz uvjet da ista ispunjava sve odredbe ovog Pravilnika i sve uvjete javnog poziva.</w:t>
      </w:r>
    </w:p>
    <w:p w14:paraId="0AA13D3F" w14:textId="77777777" w:rsidR="009045E6" w:rsidRPr="00A906E4" w:rsidRDefault="009045E6" w:rsidP="009045E6">
      <w:pPr>
        <w:jc w:val="both"/>
        <w:rPr>
          <w:rFonts w:cstheme="minorHAnsi"/>
          <w:sz w:val="24"/>
          <w:szCs w:val="24"/>
          <w:lang w:val="pt-BR"/>
        </w:rPr>
      </w:pPr>
      <w:r w:rsidRPr="00A906E4">
        <w:rPr>
          <w:rFonts w:cstheme="minorHAnsi"/>
          <w:sz w:val="24"/>
          <w:szCs w:val="24"/>
          <w:lang w:val="pt-BR"/>
        </w:rPr>
        <w:t>Iznimno, prihvatljiv prijavitelj može biti i udruga/druga neprofitna organizacija koja ne udovoljava uvjetima iz prethodnog stavka ali koja kumulativno ispunjava sljedeće uvjete:</w:t>
      </w:r>
    </w:p>
    <w:p w14:paraId="66B75FDE" w14:textId="77777777" w:rsidR="009045E6" w:rsidRPr="00A906E4" w:rsidRDefault="009045E6" w:rsidP="00790DBC">
      <w:pPr>
        <w:numPr>
          <w:ilvl w:val="0"/>
          <w:numId w:val="14"/>
        </w:numPr>
        <w:spacing w:before="0" w:after="0"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>ako će prijavljeni program  provoditi na području Grada Novske ili izvan Grada Novske  za određenu ciljanu skupinu građana Grada Novske,</w:t>
      </w:r>
    </w:p>
    <w:p w14:paraId="23E5BA84" w14:textId="77777777" w:rsidR="009045E6" w:rsidRDefault="009045E6" w:rsidP="00790DBC">
      <w:pPr>
        <w:numPr>
          <w:ilvl w:val="0"/>
          <w:numId w:val="14"/>
        </w:numPr>
        <w:spacing w:before="0" w:after="0"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>ako udruga ispunjava sve odredbe ovog Pravilnika i sve uvjete javnog natječaja/poziva.</w:t>
      </w:r>
    </w:p>
    <w:p w14:paraId="3F311EE3" w14:textId="77777777" w:rsidR="00A97275" w:rsidRPr="00A906E4" w:rsidRDefault="00A97275" w:rsidP="00A97275">
      <w:pPr>
        <w:spacing w:before="0" w:after="0" w:line="240" w:lineRule="auto"/>
        <w:ind w:left="720"/>
        <w:jc w:val="both"/>
        <w:rPr>
          <w:rFonts w:cstheme="minorHAnsi"/>
          <w:sz w:val="24"/>
          <w:szCs w:val="24"/>
        </w:rPr>
      </w:pPr>
    </w:p>
    <w:p w14:paraId="5A7AC880" w14:textId="77777777" w:rsidR="009045E6" w:rsidRPr="00A906E4" w:rsidRDefault="000A6710" w:rsidP="000A6710">
      <w:pPr>
        <w:shd w:val="clear" w:color="auto" w:fill="FBE4D5" w:themeFill="accent2" w:themeFillTint="33"/>
        <w:spacing w:line="240" w:lineRule="auto"/>
        <w:jc w:val="both"/>
        <w:rPr>
          <w:rFonts w:cstheme="minorHAnsi"/>
          <w:b/>
          <w:sz w:val="24"/>
          <w:szCs w:val="24"/>
        </w:rPr>
      </w:pPr>
      <w:r w:rsidRPr="00A906E4">
        <w:rPr>
          <w:rFonts w:cstheme="minorHAnsi"/>
          <w:b/>
          <w:sz w:val="24"/>
          <w:szCs w:val="24"/>
        </w:rPr>
        <w:t>3</w:t>
      </w:r>
      <w:r w:rsidR="009045E6" w:rsidRPr="00A906E4">
        <w:rPr>
          <w:rFonts w:cstheme="minorHAnsi"/>
          <w:b/>
          <w:sz w:val="24"/>
          <w:szCs w:val="24"/>
        </w:rPr>
        <w:t>.2.  Uvjeti koje mora ispunjavati  prijavitelj</w:t>
      </w:r>
    </w:p>
    <w:p w14:paraId="336AAEC4" w14:textId="77777777" w:rsidR="009045E6" w:rsidRPr="00A906E4" w:rsidRDefault="009045E6" w:rsidP="009045E6">
      <w:pPr>
        <w:spacing w:before="0"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>Prijavitelj mora ispunjavati sljedeće uvjete:</w:t>
      </w:r>
    </w:p>
    <w:p w14:paraId="1EBF6DFF" w14:textId="77777777" w:rsidR="009045E6" w:rsidRPr="00A906E4" w:rsidRDefault="009045E6" w:rsidP="00790DBC">
      <w:pPr>
        <w:pStyle w:val="Odlomakpopisa1"/>
        <w:numPr>
          <w:ilvl w:val="0"/>
          <w:numId w:val="16"/>
        </w:num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906E4">
        <w:rPr>
          <w:rFonts w:asciiTheme="minorHAnsi" w:hAnsiTheme="minorHAnsi" w:cstheme="minorHAnsi"/>
          <w:sz w:val="24"/>
          <w:szCs w:val="24"/>
        </w:rPr>
        <w:t>biti upisan u odgova</w:t>
      </w:r>
      <w:r w:rsidR="00BE4462" w:rsidRPr="00A906E4">
        <w:rPr>
          <w:rFonts w:asciiTheme="minorHAnsi" w:hAnsiTheme="minorHAnsi" w:cstheme="minorHAnsi"/>
          <w:sz w:val="24"/>
          <w:szCs w:val="24"/>
        </w:rPr>
        <w:t xml:space="preserve">rajući Registar pravnih osoba </w:t>
      </w:r>
      <w:r w:rsidRPr="00A906E4">
        <w:rPr>
          <w:rFonts w:asciiTheme="minorHAnsi" w:hAnsiTheme="minorHAnsi" w:cstheme="minorHAnsi"/>
          <w:sz w:val="24"/>
          <w:szCs w:val="24"/>
        </w:rPr>
        <w:t>čija temeljna svrha nije stjecanje dobiti,</w:t>
      </w:r>
    </w:p>
    <w:p w14:paraId="30EB8C7B" w14:textId="77777777" w:rsidR="009045E6" w:rsidRPr="00A906E4" w:rsidRDefault="00BE4462" w:rsidP="00790DBC">
      <w:pPr>
        <w:pStyle w:val="Odlomakpopisa1"/>
        <w:numPr>
          <w:ilvl w:val="0"/>
          <w:numId w:val="16"/>
        </w:num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906E4">
        <w:rPr>
          <w:rFonts w:asciiTheme="minorHAnsi" w:hAnsiTheme="minorHAnsi" w:cstheme="minorHAnsi"/>
          <w:sz w:val="24"/>
          <w:szCs w:val="24"/>
        </w:rPr>
        <w:t xml:space="preserve">biti </w:t>
      </w:r>
      <w:r w:rsidR="009045E6" w:rsidRPr="00A906E4">
        <w:rPr>
          <w:rFonts w:asciiTheme="minorHAnsi" w:hAnsiTheme="minorHAnsi" w:cstheme="minorHAnsi"/>
          <w:sz w:val="24"/>
          <w:szCs w:val="24"/>
        </w:rPr>
        <w:t>svojim statutom</w:t>
      </w:r>
      <w:r w:rsidRPr="00A906E4">
        <w:rPr>
          <w:rFonts w:asciiTheme="minorHAnsi" w:hAnsiTheme="minorHAnsi" w:cstheme="minorHAnsi"/>
          <w:sz w:val="24"/>
          <w:szCs w:val="24"/>
        </w:rPr>
        <w:t xml:space="preserve">  opredijeljen</w:t>
      </w:r>
      <w:r w:rsidR="009045E6" w:rsidRPr="00A906E4">
        <w:rPr>
          <w:rFonts w:asciiTheme="minorHAnsi" w:hAnsiTheme="minorHAnsi" w:cstheme="minorHAnsi"/>
          <w:sz w:val="24"/>
          <w:szCs w:val="24"/>
        </w:rPr>
        <w:t xml:space="preserve"> za obavljanje djelatnosti i aktivnosti koje su predmet financiranja i kojima promiču uvjerenja i ciljeve koji nisu u suprotnosti s Ustavom i zakonom;</w:t>
      </w:r>
    </w:p>
    <w:p w14:paraId="5779110A" w14:textId="77777777" w:rsidR="009045E6" w:rsidRPr="00A906E4" w:rsidRDefault="009045E6" w:rsidP="00790DBC">
      <w:pPr>
        <w:pStyle w:val="Odlomakpopisa1"/>
        <w:numPr>
          <w:ilvl w:val="0"/>
          <w:numId w:val="16"/>
        </w:num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906E4">
        <w:rPr>
          <w:rFonts w:asciiTheme="minorHAnsi" w:hAnsiTheme="minorHAnsi" w:cstheme="minorHAnsi"/>
          <w:sz w:val="24"/>
          <w:szCs w:val="24"/>
        </w:rPr>
        <w:t>da program/projekt, koji prijavi na javni poziv bude ocijenjen kao značajan (kvalitetan, inovativan i koristan) za razvoj civilnoga društva i zadovoljenje javnih potreba Grada definiranih razvojnim i strateškim dokumentima, godišnjim programima javnih potreba, odnosno uvjetima  javnog poziva;</w:t>
      </w:r>
    </w:p>
    <w:p w14:paraId="5A8F9BFA" w14:textId="689D13E1" w:rsidR="009045E6" w:rsidRPr="00A906E4" w:rsidRDefault="00BE4462" w:rsidP="00790DBC">
      <w:pPr>
        <w:pStyle w:val="Odlomakpopisa1"/>
        <w:numPr>
          <w:ilvl w:val="0"/>
          <w:numId w:val="16"/>
        </w:num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906E4">
        <w:rPr>
          <w:rFonts w:asciiTheme="minorHAnsi" w:hAnsiTheme="minorHAnsi" w:cstheme="minorHAnsi"/>
          <w:sz w:val="24"/>
          <w:szCs w:val="24"/>
        </w:rPr>
        <w:t>je uredno ispunio</w:t>
      </w:r>
      <w:r w:rsidR="009045E6" w:rsidRPr="00A906E4">
        <w:rPr>
          <w:rFonts w:asciiTheme="minorHAnsi" w:hAnsiTheme="minorHAnsi" w:cstheme="minorHAnsi"/>
          <w:sz w:val="24"/>
          <w:szCs w:val="24"/>
        </w:rPr>
        <w:t xml:space="preserve"> sve obveze iz prethodno sklopljenog ugovora o financiranju </w:t>
      </w:r>
      <w:r w:rsidR="006A4F3E">
        <w:rPr>
          <w:rFonts w:asciiTheme="minorHAnsi" w:hAnsiTheme="minorHAnsi" w:cstheme="minorHAnsi"/>
          <w:sz w:val="24"/>
          <w:szCs w:val="24"/>
        </w:rPr>
        <w:t>iz proračuna Grada Novske za 202</w:t>
      </w:r>
      <w:r w:rsidR="00B17116">
        <w:rPr>
          <w:rFonts w:asciiTheme="minorHAnsi" w:hAnsiTheme="minorHAnsi" w:cstheme="minorHAnsi"/>
          <w:sz w:val="24"/>
          <w:szCs w:val="24"/>
        </w:rPr>
        <w:t>4</w:t>
      </w:r>
      <w:r w:rsidR="009045E6" w:rsidRPr="00A906E4">
        <w:rPr>
          <w:rFonts w:asciiTheme="minorHAnsi" w:hAnsiTheme="minorHAnsi" w:cstheme="minorHAnsi"/>
          <w:sz w:val="24"/>
          <w:szCs w:val="24"/>
        </w:rPr>
        <w:t>.</w:t>
      </w:r>
      <w:r w:rsidR="00BA33C8" w:rsidRPr="00A906E4">
        <w:rPr>
          <w:rFonts w:asciiTheme="minorHAnsi" w:hAnsiTheme="minorHAnsi" w:cstheme="minorHAnsi"/>
          <w:sz w:val="24"/>
          <w:szCs w:val="24"/>
        </w:rPr>
        <w:t xml:space="preserve"> i 20</w:t>
      </w:r>
      <w:r w:rsidR="00CE05A7">
        <w:rPr>
          <w:rFonts w:asciiTheme="minorHAnsi" w:hAnsiTheme="minorHAnsi" w:cstheme="minorHAnsi"/>
          <w:sz w:val="24"/>
          <w:szCs w:val="24"/>
        </w:rPr>
        <w:t>2</w:t>
      </w:r>
      <w:r w:rsidR="00B17116">
        <w:rPr>
          <w:rFonts w:asciiTheme="minorHAnsi" w:hAnsiTheme="minorHAnsi" w:cstheme="minorHAnsi"/>
          <w:sz w:val="24"/>
          <w:szCs w:val="24"/>
        </w:rPr>
        <w:t>5</w:t>
      </w:r>
      <w:r w:rsidR="00BA33C8" w:rsidRPr="00A906E4">
        <w:rPr>
          <w:rFonts w:asciiTheme="minorHAnsi" w:hAnsiTheme="minorHAnsi" w:cstheme="minorHAnsi"/>
          <w:sz w:val="24"/>
          <w:szCs w:val="24"/>
        </w:rPr>
        <w:t>.</w:t>
      </w:r>
      <w:r w:rsidR="009045E6" w:rsidRPr="00A906E4">
        <w:rPr>
          <w:rFonts w:asciiTheme="minorHAnsi" w:hAnsiTheme="minorHAnsi" w:cstheme="minorHAnsi"/>
          <w:sz w:val="24"/>
          <w:szCs w:val="24"/>
        </w:rPr>
        <w:t xml:space="preserve"> godinu, uključujući i dostavu izvješća o namjenskom korištenju sredstava;</w:t>
      </w:r>
    </w:p>
    <w:p w14:paraId="525F9C83" w14:textId="77777777" w:rsidR="009045E6" w:rsidRPr="00A906E4" w:rsidRDefault="00BE4462" w:rsidP="00790DBC">
      <w:pPr>
        <w:pStyle w:val="Odlomakpopisa1"/>
        <w:numPr>
          <w:ilvl w:val="0"/>
          <w:numId w:val="16"/>
        </w:num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906E4">
        <w:rPr>
          <w:rFonts w:asciiTheme="minorHAnsi" w:hAnsiTheme="minorHAnsi" w:cstheme="minorHAnsi"/>
          <w:sz w:val="24"/>
          <w:szCs w:val="24"/>
        </w:rPr>
        <w:t>nema</w:t>
      </w:r>
      <w:r w:rsidR="009045E6" w:rsidRPr="00A906E4">
        <w:rPr>
          <w:rFonts w:asciiTheme="minorHAnsi" w:hAnsiTheme="minorHAnsi" w:cstheme="minorHAnsi"/>
          <w:sz w:val="24"/>
          <w:szCs w:val="24"/>
        </w:rPr>
        <w:t xml:space="preserve"> dugovanja s osnove plaćanja doprinosa za mirovinsko i zdravstveno osiguranje i p</w:t>
      </w:r>
      <w:r w:rsidR="00DB3C74" w:rsidRPr="00A906E4">
        <w:rPr>
          <w:rFonts w:asciiTheme="minorHAnsi" w:hAnsiTheme="minorHAnsi" w:cstheme="minorHAnsi"/>
          <w:sz w:val="24"/>
          <w:szCs w:val="24"/>
        </w:rPr>
        <w:t>laćanje poreza te drugih davanja</w:t>
      </w:r>
      <w:r w:rsidR="009045E6" w:rsidRPr="00A906E4">
        <w:rPr>
          <w:rFonts w:asciiTheme="minorHAnsi" w:hAnsiTheme="minorHAnsi" w:cstheme="minorHAnsi"/>
          <w:sz w:val="24"/>
          <w:szCs w:val="24"/>
        </w:rPr>
        <w:t xml:space="preserve"> prema državnom proračunu i proračunu Grada;</w:t>
      </w:r>
    </w:p>
    <w:p w14:paraId="39042D80" w14:textId="77777777" w:rsidR="009045E6" w:rsidRPr="00A906E4" w:rsidRDefault="00BE4462" w:rsidP="00790DBC">
      <w:pPr>
        <w:pStyle w:val="Odlomakpopisa1"/>
        <w:numPr>
          <w:ilvl w:val="0"/>
          <w:numId w:val="16"/>
        </w:num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906E4">
        <w:rPr>
          <w:rFonts w:asciiTheme="minorHAnsi" w:hAnsiTheme="minorHAnsi" w:cstheme="minorHAnsi"/>
          <w:sz w:val="24"/>
          <w:szCs w:val="24"/>
        </w:rPr>
        <w:t>se protiv prijavitelja</w:t>
      </w:r>
      <w:r w:rsidR="009045E6" w:rsidRPr="00A906E4">
        <w:rPr>
          <w:rFonts w:asciiTheme="minorHAnsi" w:hAnsiTheme="minorHAnsi" w:cstheme="minorHAnsi"/>
          <w:sz w:val="24"/>
          <w:szCs w:val="24"/>
        </w:rPr>
        <w:t>, odnosno osobe ovlaštene za zastupanje i voditelja programa/projekta ne vodi kazneni postupak i nije pravomoćno osuđen za prekršaje ili kaznena djela definirana Uredbom;</w:t>
      </w:r>
      <w:r w:rsidRPr="00A906E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0524E28" w14:textId="77777777" w:rsidR="00BE4462" w:rsidRPr="00A906E4" w:rsidRDefault="00BE4462" w:rsidP="00790DBC">
      <w:pPr>
        <w:pStyle w:val="Odlomakpopisa1"/>
        <w:numPr>
          <w:ilvl w:val="0"/>
          <w:numId w:val="16"/>
        </w:num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906E4">
        <w:rPr>
          <w:rFonts w:asciiTheme="minorHAnsi" w:hAnsiTheme="minorHAnsi" w:cstheme="minorHAnsi"/>
          <w:sz w:val="24"/>
          <w:szCs w:val="24"/>
        </w:rPr>
        <w:t>ima</w:t>
      </w:r>
      <w:r w:rsidR="009045E6" w:rsidRPr="00A906E4">
        <w:rPr>
          <w:rFonts w:asciiTheme="minorHAnsi" w:hAnsiTheme="minorHAnsi" w:cstheme="minorHAnsi"/>
          <w:sz w:val="24"/>
          <w:szCs w:val="24"/>
        </w:rPr>
        <w:t xml:space="preserve"> zadovoljavajuće organizacijske kapacitete i ljudske resurse za </w:t>
      </w:r>
      <w:r w:rsidRPr="00A906E4">
        <w:rPr>
          <w:rFonts w:asciiTheme="minorHAnsi" w:hAnsiTheme="minorHAnsi" w:cstheme="minorHAnsi"/>
          <w:sz w:val="24"/>
          <w:szCs w:val="24"/>
        </w:rPr>
        <w:t>provedbu programa ili projekta;</w:t>
      </w:r>
    </w:p>
    <w:p w14:paraId="208D3963" w14:textId="77777777" w:rsidR="009045E6" w:rsidRPr="00A906E4" w:rsidRDefault="00BE4462" w:rsidP="00790DBC">
      <w:pPr>
        <w:pStyle w:val="Odlomakpopisa1"/>
        <w:numPr>
          <w:ilvl w:val="0"/>
          <w:numId w:val="16"/>
        </w:num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906E4">
        <w:rPr>
          <w:rFonts w:asciiTheme="minorHAnsi" w:hAnsiTheme="minorHAnsi" w:cstheme="minorHAnsi"/>
          <w:sz w:val="24"/>
          <w:szCs w:val="24"/>
        </w:rPr>
        <w:t>općim aktom ima</w:t>
      </w:r>
      <w:r w:rsidR="009045E6" w:rsidRPr="00A906E4">
        <w:rPr>
          <w:rFonts w:asciiTheme="minorHAnsi" w:hAnsiTheme="minorHAnsi" w:cstheme="minorHAnsi"/>
          <w:sz w:val="24"/>
          <w:szCs w:val="24"/>
        </w:rPr>
        <w:t xml:space="preserve"> uspostavljen model dobrog financijskog upravljanja i kontrola te način sprječavanja sukoba interesa pri raspolaganju javnim sredstvima;</w:t>
      </w:r>
    </w:p>
    <w:p w14:paraId="64DF5152" w14:textId="77777777" w:rsidR="009045E6" w:rsidRPr="00A906E4" w:rsidRDefault="00BE4462" w:rsidP="00790DBC">
      <w:pPr>
        <w:pStyle w:val="Odlomakpopisa1"/>
        <w:numPr>
          <w:ilvl w:val="0"/>
          <w:numId w:val="16"/>
        </w:num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906E4">
        <w:rPr>
          <w:rFonts w:asciiTheme="minorHAnsi" w:hAnsiTheme="minorHAnsi" w:cstheme="minorHAnsi"/>
          <w:sz w:val="24"/>
          <w:szCs w:val="24"/>
        </w:rPr>
        <w:t>ima</w:t>
      </w:r>
      <w:r w:rsidR="009045E6" w:rsidRPr="00A906E4">
        <w:rPr>
          <w:rFonts w:asciiTheme="minorHAnsi" w:hAnsiTheme="minorHAnsi" w:cstheme="minorHAnsi"/>
          <w:sz w:val="24"/>
          <w:szCs w:val="24"/>
        </w:rPr>
        <w:t xml:space="preserve"> utvrđen način javnog objavljivanja programskog i financijskog izvješća o radu  (mrežne stranice udruge ili drugi prikladan način);</w:t>
      </w:r>
    </w:p>
    <w:p w14:paraId="663FA621" w14:textId="77777777" w:rsidR="009045E6" w:rsidRPr="00A906E4" w:rsidRDefault="009045E6" w:rsidP="00790DBC">
      <w:pPr>
        <w:pStyle w:val="Odlomakpopisa"/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>čije se djelovanje mora odnositi na jedno od područja djelat</w:t>
      </w:r>
      <w:r w:rsidR="00BE4462" w:rsidRPr="00A906E4">
        <w:rPr>
          <w:rFonts w:cstheme="minorHAnsi"/>
          <w:sz w:val="24"/>
          <w:szCs w:val="24"/>
        </w:rPr>
        <w:t>nosti navedenih u ovom j</w:t>
      </w:r>
      <w:r w:rsidRPr="00A906E4">
        <w:rPr>
          <w:rFonts w:cstheme="minorHAnsi"/>
          <w:sz w:val="24"/>
          <w:szCs w:val="24"/>
        </w:rPr>
        <w:t>avnom pozivu, što mora biti vidljivo iz Statuta.</w:t>
      </w:r>
    </w:p>
    <w:p w14:paraId="32D53D0B" w14:textId="77777777" w:rsidR="00BE4462" w:rsidRPr="00A906E4" w:rsidRDefault="000A6710" w:rsidP="000A6710">
      <w:pPr>
        <w:shd w:val="clear" w:color="auto" w:fill="FBE4D5" w:themeFill="accent2" w:themeFillTint="33"/>
        <w:spacing w:line="240" w:lineRule="auto"/>
        <w:jc w:val="both"/>
        <w:rPr>
          <w:rFonts w:cstheme="minorHAnsi"/>
          <w:b/>
          <w:sz w:val="24"/>
          <w:szCs w:val="24"/>
        </w:rPr>
      </w:pPr>
      <w:r w:rsidRPr="00A906E4">
        <w:rPr>
          <w:rFonts w:cstheme="minorHAnsi"/>
          <w:b/>
          <w:sz w:val="24"/>
          <w:szCs w:val="24"/>
        </w:rPr>
        <w:lastRenderedPageBreak/>
        <w:t>3</w:t>
      </w:r>
      <w:r w:rsidR="00BE4462" w:rsidRPr="00A906E4">
        <w:rPr>
          <w:rFonts w:cstheme="minorHAnsi"/>
          <w:b/>
          <w:sz w:val="24"/>
          <w:szCs w:val="24"/>
        </w:rPr>
        <w:t>.3.  Programi i projekti koje Grad neće financirati</w:t>
      </w:r>
    </w:p>
    <w:p w14:paraId="3993AEE8" w14:textId="77777777" w:rsidR="009045E6" w:rsidRPr="00A906E4" w:rsidRDefault="009045E6" w:rsidP="00BE4462">
      <w:pPr>
        <w:spacing w:before="0"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>Grad neće financirati  programe i projekte:</w:t>
      </w:r>
    </w:p>
    <w:p w14:paraId="71A9C0F0" w14:textId="13AFFE44" w:rsidR="009045E6" w:rsidRPr="00A906E4" w:rsidRDefault="009045E6" w:rsidP="00790DBC">
      <w:pPr>
        <w:numPr>
          <w:ilvl w:val="0"/>
          <w:numId w:val="15"/>
        </w:numPr>
        <w:spacing w:before="0" w:after="0"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 xml:space="preserve">udruga/ drugih organizacija civilnog društva  koje se financiraju po posebnim propisima,  </w:t>
      </w:r>
      <w:r w:rsidR="00490C69" w:rsidRPr="00490C69">
        <w:rPr>
          <w:rFonts w:cstheme="minorHAnsi"/>
          <w:sz w:val="24"/>
          <w:szCs w:val="24"/>
        </w:rPr>
        <w:t>vjerskih organizacija</w:t>
      </w:r>
      <w:r w:rsidR="00490C69">
        <w:rPr>
          <w:rFonts w:cstheme="minorHAnsi"/>
          <w:sz w:val="24"/>
          <w:szCs w:val="24"/>
        </w:rPr>
        <w:t>,</w:t>
      </w:r>
      <w:r w:rsidR="00490C69" w:rsidRPr="00490C69">
        <w:rPr>
          <w:rFonts w:cstheme="minorHAnsi"/>
          <w:sz w:val="24"/>
          <w:szCs w:val="24"/>
        </w:rPr>
        <w:t xml:space="preserve"> </w:t>
      </w:r>
      <w:r w:rsidRPr="00A906E4">
        <w:rPr>
          <w:rFonts w:cstheme="minorHAnsi"/>
          <w:sz w:val="24"/>
          <w:szCs w:val="24"/>
        </w:rPr>
        <w:t>političkih organizacija,  organizacija civilnog društva koje ne zadovoljavaju uvjete propisane Pravilnikom i  uvjetima ovog  javnog poziva</w:t>
      </w:r>
      <w:r w:rsidR="00EF4669">
        <w:rPr>
          <w:rFonts w:cstheme="minorHAnsi"/>
          <w:sz w:val="24"/>
          <w:szCs w:val="24"/>
        </w:rPr>
        <w:t>,</w:t>
      </w:r>
    </w:p>
    <w:p w14:paraId="185B9C0B" w14:textId="74A666E9" w:rsidR="009045E6" w:rsidRPr="00A906E4" w:rsidRDefault="009045E6" w:rsidP="00790DBC">
      <w:pPr>
        <w:pStyle w:val="Odlomakpopisa1"/>
        <w:numPr>
          <w:ilvl w:val="0"/>
          <w:numId w:val="15"/>
        </w:numPr>
        <w:contextualSpacing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A906E4">
        <w:rPr>
          <w:rFonts w:asciiTheme="minorHAnsi" w:hAnsiTheme="minorHAnsi" w:cstheme="minorHAnsi"/>
          <w:sz w:val="24"/>
          <w:szCs w:val="24"/>
        </w:rPr>
        <w:t>udruge koje se sukladno Zakonu i drugim pozitivnim propisima smatraju gospodarskom djelatnošću udruga</w:t>
      </w:r>
      <w:r w:rsidR="00490C69">
        <w:rPr>
          <w:rFonts w:asciiTheme="minorHAnsi" w:hAnsiTheme="minorHAnsi" w:cstheme="minorHAnsi"/>
          <w:sz w:val="24"/>
          <w:szCs w:val="24"/>
        </w:rPr>
        <w:t>.</w:t>
      </w:r>
    </w:p>
    <w:p w14:paraId="0D7E185B" w14:textId="77777777" w:rsidR="00661C22" w:rsidRPr="00A906E4" w:rsidRDefault="00661C22" w:rsidP="00661C22">
      <w:pPr>
        <w:pStyle w:val="Odlomakpopisa1"/>
        <w:ind w:left="0"/>
        <w:contextualSpacing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3979240A" w14:textId="31C8340F" w:rsidR="00324277" w:rsidRDefault="00324277" w:rsidP="00A4515A">
      <w:p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>Iz postupka odabira u bilo kojoj fazi provedbe ovog postupka isključit će se prijavitelji za koje se utvrdi da su u prijavnom obrascu i/ili popratnoj dokumentaciji dali lažne, nevjerodostojne ili nepotpune izjave, podatke, i</w:t>
      </w:r>
      <w:r w:rsidR="00661C22" w:rsidRPr="00A906E4">
        <w:rPr>
          <w:rFonts w:cstheme="minorHAnsi"/>
          <w:sz w:val="24"/>
          <w:szCs w:val="24"/>
        </w:rPr>
        <w:t>nformacije i dokumentaciju</w:t>
      </w:r>
      <w:r w:rsidRPr="00A906E4">
        <w:rPr>
          <w:rFonts w:cstheme="minorHAnsi"/>
          <w:sz w:val="24"/>
          <w:szCs w:val="24"/>
        </w:rPr>
        <w:t xml:space="preserve"> </w:t>
      </w:r>
      <w:r w:rsidR="00661C22" w:rsidRPr="00A906E4">
        <w:rPr>
          <w:rFonts w:cstheme="minorHAnsi"/>
          <w:sz w:val="24"/>
          <w:szCs w:val="24"/>
        </w:rPr>
        <w:t>t</w:t>
      </w:r>
      <w:r w:rsidR="00D23287" w:rsidRPr="00A906E4">
        <w:rPr>
          <w:rFonts w:cstheme="minorHAnsi"/>
          <w:sz w:val="24"/>
          <w:szCs w:val="24"/>
        </w:rPr>
        <w:t>e udruge koje  do</w:t>
      </w:r>
      <w:r w:rsidR="00F65C20" w:rsidRPr="00A906E4">
        <w:rPr>
          <w:rFonts w:cstheme="minorHAnsi"/>
          <w:sz w:val="24"/>
          <w:szCs w:val="24"/>
        </w:rPr>
        <w:t xml:space="preserve"> isteka roka za dostavu izvješća</w:t>
      </w:r>
      <w:r w:rsidR="00661C22" w:rsidRPr="00A906E4">
        <w:rPr>
          <w:rFonts w:cstheme="minorHAnsi"/>
          <w:sz w:val="24"/>
          <w:szCs w:val="24"/>
        </w:rPr>
        <w:t xml:space="preserve"> o namjenski</w:t>
      </w:r>
      <w:r w:rsidR="00105FC4" w:rsidRPr="00A906E4">
        <w:rPr>
          <w:rFonts w:cstheme="minorHAnsi"/>
          <w:sz w:val="24"/>
          <w:szCs w:val="24"/>
        </w:rPr>
        <w:t xml:space="preserve"> utrošenim sreds</w:t>
      </w:r>
      <w:r w:rsidR="00D23287" w:rsidRPr="00A906E4">
        <w:rPr>
          <w:rFonts w:cstheme="minorHAnsi"/>
          <w:sz w:val="24"/>
          <w:szCs w:val="24"/>
        </w:rPr>
        <w:t>tvima za donaciju primljenu 20</w:t>
      </w:r>
      <w:r w:rsidR="00A52CDD">
        <w:rPr>
          <w:rFonts w:cstheme="minorHAnsi"/>
          <w:sz w:val="24"/>
          <w:szCs w:val="24"/>
        </w:rPr>
        <w:t>2</w:t>
      </w:r>
      <w:r w:rsidR="00B17116">
        <w:rPr>
          <w:rFonts w:cstheme="minorHAnsi"/>
          <w:sz w:val="24"/>
          <w:szCs w:val="24"/>
        </w:rPr>
        <w:t>5</w:t>
      </w:r>
      <w:r w:rsidR="00A66BDD" w:rsidRPr="00A906E4">
        <w:rPr>
          <w:rFonts w:cstheme="minorHAnsi"/>
          <w:sz w:val="24"/>
          <w:szCs w:val="24"/>
        </w:rPr>
        <w:t>. godine ne dostave vjerodostojna izvješća.</w:t>
      </w:r>
    </w:p>
    <w:p w14:paraId="77686A52" w14:textId="77777777" w:rsidR="00661C22" w:rsidRPr="00A906E4" w:rsidRDefault="000A6710" w:rsidP="000A6710">
      <w:pPr>
        <w:shd w:val="clear" w:color="auto" w:fill="FBE4D5" w:themeFill="accent2" w:themeFillTint="33"/>
        <w:spacing w:line="240" w:lineRule="auto"/>
        <w:jc w:val="both"/>
        <w:rPr>
          <w:rFonts w:cstheme="minorHAnsi"/>
          <w:b/>
          <w:sz w:val="24"/>
          <w:szCs w:val="24"/>
        </w:rPr>
      </w:pPr>
      <w:r w:rsidRPr="00A906E4">
        <w:rPr>
          <w:rFonts w:cstheme="minorHAnsi"/>
          <w:b/>
          <w:sz w:val="24"/>
          <w:szCs w:val="24"/>
        </w:rPr>
        <w:t>3</w:t>
      </w:r>
      <w:r w:rsidR="00661C22" w:rsidRPr="00A906E4">
        <w:rPr>
          <w:rFonts w:cstheme="minorHAnsi"/>
          <w:b/>
          <w:sz w:val="24"/>
          <w:szCs w:val="24"/>
        </w:rPr>
        <w:t>.4. Prihvatljivi  partneri na programu/projektu</w:t>
      </w:r>
    </w:p>
    <w:p w14:paraId="7BC3D20F" w14:textId="77777777" w:rsidR="00661C22" w:rsidRPr="00A906E4" w:rsidRDefault="00661C22" w:rsidP="00A4515A">
      <w:p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>Prihvatljiv partner mora zadovoljiti sve potrebne uvjete prihvatljivosti koje vrijede i za prijavitelja.</w:t>
      </w:r>
    </w:p>
    <w:p w14:paraId="225E7679" w14:textId="77777777" w:rsidR="00661C22" w:rsidRPr="00A906E4" w:rsidRDefault="00661C22" w:rsidP="00A4515A">
      <w:p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>Prijavitelj i partner uređuju svoj odnos obostranim potpisivanjem izjave koju popunjenu i s potpisima i pečatima prilažu programu/projektu.</w:t>
      </w:r>
    </w:p>
    <w:p w14:paraId="1CF3BE86" w14:textId="77777777" w:rsidR="00314182" w:rsidRPr="00A906E4" w:rsidRDefault="00314182" w:rsidP="00A4515A">
      <w:p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>Primjerak izjave o partnerstvu nalazi se u popisu obrazaca javnog poziva i može se skinuti s mrežnih stranica Grada.</w:t>
      </w:r>
    </w:p>
    <w:p w14:paraId="4DE0E7DB" w14:textId="77777777" w:rsidR="00380A32" w:rsidRPr="00A906E4" w:rsidRDefault="00661C22" w:rsidP="00A4515A">
      <w:p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>Prijavitelj je odgovoran za provedbu programa/projekta, namjensko trošenje sredstava i redovito izvještavanje.</w:t>
      </w:r>
    </w:p>
    <w:p w14:paraId="482B99D8" w14:textId="77777777" w:rsidR="00380A32" w:rsidRPr="00A906E4" w:rsidRDefault="00380A32" w:rsidP="00A4515A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4BB9D2C7" w14:textId="77777777" w:rsidR="00324277" w:rsidRPr="00A906E4" w:rsidRDefault="000A6710" w:rsidP="000A6710">
      <w:pPr>
        <w:shd w:val="clear" w:color="auto" w:fill="FBE4D5" w:themeFill="accent2" w:themeFillTint="33"/>
        <w:spacing w:line="240" w:lineRule="auto"/>
        <w:jc w:val="both"/>
        <w:rPr>
          <w:rFonts w:cstheme="minorHAnsi"/>
          <w:b/>
          <w:sz w:val="24"/>
          <w:szCs w:val="24"/>
        </w:rPr>
      </w:pPr>
      <w:r w:rsidRPr="00A906E4">
        <w:rPr>
          <w:rFonts w:cstheme="minorHAnsi"/>
          <w:b/>
          <w:sz w:val="24"/>
          <w:szCs w:val="24"/>
        </w:rPr>
        <w:t>3</w:t>
      </w:r>
      <w:r w:rsidR="00661C22" w:rsidRPr="00A906E4">
        <w:rPr>
          <w:rFonts w:cstheme="minorHAnsi"/>
          <w:b/>
          <w:sz w:val="24"/>
          <w:szCs w:val="24"/>
        </w:rPr>
        <w:t>.5</w:t>
      </w:r>
      <w:r w:rsidR="00314182" w:rsidRPr="00A906E4">
        <w:rPr>
          <w:rFonts w:cstheme="minorHAnsi"/>
          <w:b/>
          <w:sz w:val="24"/>
          <w:szCs w:val="24"/>
        </w:rPr>
        <w:t xml:space="preserve">. Prihvatljive aktivnosti, </w:t>
      </w:r>
      <w:r w:rsidR="00324277" w:rsidRPr="00A906E4">
        <w:rPr>
          <w:rFonts w:cstheme="minorHAnsi"/>
          <w:b/>
          <w:sz w:val="24"/>
          <w:szCs w:val="24"/>
        </w:rPr>
        <w:t xml:space="preserve"> loka</w:t>
      </w:r>
      <w:r w:rsidR="00314182" w:rsidRPr="00A906E4">
        <w:rPr>
          <w:rFonts w:cstheme="minorHAnsi"/>
          <w:b/>
          <w:sz w:val="24"/>
          <w:szCs w:val="24"/>
        </w:rPr>
        <w:t>cija provedbe  i razdoblje</w:t>
      </w:r>
      <w:r w:rsidR="00380A32" w:rsidRPr="00A906E4">
        <w:rPr>
          <w:rFonts w:cstheme="minorHAnsi"/>
          <w:b/>
          <w:sz w:val="24"/>
          <w:szCs w:val="24"/>
        </w:rPr>
        <w:t xml:space="preserve"> financiranja i</w:t>
      </w:r>
      <w:r w:rsidR="00314182" w:rsidRPr="00A906E4">
        <w:rPr>
          <w:rFonts w:cstheme="minorHAnsi"/>
          <w:b/>
          <w:sz w:val="24"/>
          <w:szCs w:val="24"/>
        </w:rPr>
        <w:t xml:space="preserve"> provedbe programa/projekta  </w:t>
      </w:r>
    </w:p>
    <w:p w14:paraId="32D7F7EE" w14:textId="77777777" w:rsidR="007C7FB9" w:rsidRPr="00A906E4" w:rsidRDefault="007C7FB9" w:rsidP="007C7FB9">
      <w:pPr>
        <w:shd w:val="clear" w:color="auto" w:fill="FFFFFF" w:themeFill="background1"/>
        <w:spacing w:line="240" w:lineRule="auto"/>
        <w:jc w:val="both"/>
        <w:rPr>
          <w:rFonts w:cstheme="minorHAnsi"/>
          <w:sz w:val="24"/>
          <w:szCs w:val="24"/>
        </w:rPr>
      </w:pPr>
    </w:p>
    <w:p w14:paraId="224F44EC" w14:textId="77777777" w:rsidR="00E269DD" w:rsidRPr="00A906E4" w:rsidRDefault="004E1813" w:rsidP="000A6710">
      <w:pPr>
        <w:shd w:val="clear" w:color="auto" w:fill="E2EFD9" w:themeFill="accent6" w:themeFillTint="33"/>
        <w:spacing w:line="240" w:lineRule="auto"/>
        <w:jc w:val="both"/>
        <w:rPr>
          <w:rFonts w:cstheme="minorHAnsi"/>
          <w:b/>
          <w:sz w:val="24"/>
          <w:szCs w:val="24"/>
        </w:rPr>
      </w:pPr>
      <w:r w:rsidRPr="00A906E4">
        <w:rPr>
          <w:rFonts w:cstheme="minorHAnsi"/>
          <w:b/>
          <w:sz w:val="24"/>
          <w:szCs w:val="24"/>
        </w:rPr>
        <w:t>3</w:t>
      </w:r>
      <w:r w:rsidR="00E269DD" w:rsidRPr="00A906E4">
        <w:rPr>
          <w:rFonts w:cstheme="minorHAnsi"/>
          <w:b/>
          <w:sz w:val="24"/>
          <w:szCs w:val="24"/>
        </w:rPr>
        <w:t>.5.1. Prihvatljive aktivnosti</w:t>
      </w:r>
    </w:p>
    <w:p w14:paraId="5613D4F2" w14:textId="77777777" w:rsidR="00324277" w:rsidRPr="00A906E4" w:rsidRDefault="00EC141D" w:rsidP="00A4515A">
      <w:p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 xml:space="preserve">Prihvatljivim aktivnostima </w:t>
      </w:r>
      <w:r w:rsidR="00324277" w:rsidRPr="00A906E4">
        <w:rPr>
          <w:rFonts w:cstheme="minorHAnsi"/>
          <w:sz w:val="24"/>
          <w:szCs w:val="24"/>
        </w:rPr>
        <w:t>smatraju se</w:t>
      </w:r>
      <w:r w:rsidR="00314182" w:rsidRPr="00A906E4">
        <w:rPr>
          <w:rFonts w:cstheme="minorHAnsi"/>
          <w:sz w:val="24"/>
          <w:szCs w:val="24"/>
        </w:rPr>
        <w:t xml:space="preserve"> sve</w:t>
      </w:r>
      <w:r w:rsidR="00324277" w:rsidRPr="00A906E4">
        <w:rPr>
          <w:rFonts w:cstheme="minorHAnsi"/>
          <w:sz w:val="24"/>
          <w:szCs w:val="24"/>
        </w:rPr>
        <w:t xml:space="preserve"> svrsishodne aktivnosti</w:t>
      </w:r>
      <w:r w:rsidR="00314182" w:rsidRPr="00A906E4">
        <w:rPr>
          <w:rFonts w:cstheme="minorHAnsi"/>
          <w:sz w:val="24"/>
          <w:szCs w:val="24"/>
        </w:rPr>
        <w:t xml:space="preserve"> kojima se pridonosi </w:t>
      </w:r>
      <w:r w:rsidR="00324277" w:rsidRPr="00A906E4">
        <w:rPr>
          <w:rFonts w:cstheme="minorHAnsi"/>
          <w:sz w:val="24"/>
          <w:szCs w:val="24"/>
        </w:rPr>
        <w:t>realizaciji programa</w:t>
      </w:r>
      <w:r w:rsidR="00314182" w:rsidRPr="00A906E4">
        <w:rPr>
          <w:rFonts w:cstheme="minorHAnsi"/>
          <w:sz w:val="24"/>
          <w:szCs w:val="24"/>
        </w:rPr>
        <w:t>/projekta</w:t>
      </w:r>
      <w:r w:rsidR="00324277" w:rsidRPr="00A906E4">
        <w:rPr>
          <w:rFonts w:cstheme="minorHAnsi"/>
          <w:sz w:val="24"/>
          <w:szCs w:val="24"/>
        </w:rPr>
        <w:t xml:space="preserve"> unu</w:t>
      </w:r>
      <w:r w:rsidR="00314182" w:rsidRPr="00A906E4">
        <w:rPr>
          <w:rFonts w:cstheme="minorHAnsi"/>
          <w:sz w:val="24"/>
          <w:szCs w:val="24"/>
        </w:rPr>
        <w:t>tar utvrđenih područja j</w:t>
      </w:r>
      <w:r w:rsidR="00F245B1" w:rsidRPr="00A906E4">
        <w:rPr>
          <w:rFonts w:cstheme="minorHAnsi"/>
          <w:sz w:val="24"/>
          <w:szCs w:val="24"/>
        </w:rPr>
        <w:t>avnog poziva</w:t>
      </w:r>
      <w:r w:rsidR="00F4732E" w:rsidRPr="00A906E4">
        <w:rPr>
          <w:rFonts w:cstheme="minorHAnsi"/>
          <w:sz w:val="24"/>
          <w:szCs w:val="24"/>
        </w:rPr>
        <w:t xml:space="preserve"> te</w:t>
      </w:r>
      <w:r w:rsidR="00314182" w:rsidRPr="00A906E4">
        <w:rPr>
          <w:rFonts w:cstheme="minorHAnsi"/>
          <w:sz w:val="24"/>
          <w:szCs w:val="24"/>
        </w:rPr>
        <w:t xml:space="preserve"> utvrđenih </w:t>
      </w:r>
      <w:r w:rsidR="00CA3272" w:rsidRPr="00A906E4">
        <w:rPr>
          <w:rFonts w:cstheme="minorHAnsi"/>
          <w:sz w:val="24"/>
          <w:szCs w:val="24"/>
        </w:rPr>
        <w:t>prioriteta financiranja koje se provode nakon zaključenja ugovora o financiranju.</w:t>
      </w:r>
    </w:p>
    <w:p w14:paraId="51DD1F21" w14:textId="77777777" w:rsidR="00E269DD" w:rsidRPr="00A906E4" w:rsidRDefault="004E1813" w:rsidP="000A6710">
      <w:pPr>
        <w:shd w:val="clear" w:color="auto" w:fill="E2EFD9" w:themeFill="accent6" w:themeFillTint="33"/>
        <w:spacing w:line="240" w:lineRule="auto"/>
        <w:jc w:val="both"/>
        <w:rPr>
          <w:rFonts w:cstheme="minorHAnsi"/>
          <w:b/>
          <w:sz w:val="24"/>
          <w:szCs w:val="24"/>
        </w:rPr>
      </w:pPr>
      <w:r w:rsidRPr="00A906E4">
        <w:rPr>
          <w:rFonts w:cstheme="minorHAnsi"/>
          <w:b/>
          <w:sz w:val="24"/>
          <w:szCs w:val="24"/>
        </w:rPr>
        <w:t>3</w:t>
      </w:r>
      <w:r w:rsidR="00536763" w:rsidRPr="00A906E4">
        <w:rPr>
          <w:rFonts w:cstheme="minorHAnsi"/>
          <w:b/>
          <w:sz w:val="24"/>
          <w:szCs w:val="24"/>
        </w:rPr>
        <w:t>.5.2</w:t>
      </w:r>
      <w:r w:rsidR="00E269DD" w:rsidRPr="00A906E4">
        <w:rPr>
          <w:rFonts w:cstheme="minorHAnsi"/>
          <w:b/>
          <w:sz w:val="24"/>
          <w:szCs w:val="24"/>
        </w:rPr>
        <w:t>. Lokacija aktivnosti</w:t>
      </w:r>
    </w:p>
    <w:p w14:paraId="2B001F50" w14:textId="77777777" w:rsidR="00F4732E" w:rsidRPr="00A906E4" w:rsidRDefault="00324277" w:rsidP="00A4515A">
      <w:p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>U sk</w:t>
      </w:r>
      <w:r w:rsidR="00F245B1" w:rsidRPr="00A906E4">
        <w:rPr>
          <w:rFonts w:cstheme="minorHAnsi"/>
          <w:sz w:val="24"/>
          <w:szCs w:val="24"/>
        </w:rPr>
        <w:t>l</w:t>
      </w:r>
      <w:r w:rsidR="00314182" w:rsidRPr="00A906E4">
        <w:rPr>
          <w:rFonts w:cstheme="minorHAnsi"/>
          <w:sz w:val="24"/>
          <w:szCs w:val="24"/>
        </w:rPr>
        <w:t>adu s općim ciljem j</w:t>
      </w:r>
      <w:r w:rsidR="00027ED0" w:rsidRPr="00A906E4">
        <w:rPr>
          <w:rFonts w:cstheme="minorHAnsi"/>
          <w:sz w:val="24"/>
          <w:szCs w:val="24"/>
        </w:rPr>
        <w:t>avnog po</w:t>
      </w:r>
      <w:r w:rsidR="00F245B1" w:rsidRPr="00A906E4">
        <w:rPr>
          <w:rFonts w:cstheme="minorHAnsi"/>
          <w:sz w:val="24"/>
          <w:szCs w:val="24"/>
        </w:rPr>
        <w:t>ziva</w:t>
      </w:r>
      <w:r w:rsidRPr="00A906E4">
        <w:rPr>
          <w:rFonts w:cstheme="minorHAnsi"/>
          <w:sz w:val="24"/>
          <w:szCs w:val="24"/>
        </w:rPr>
        <w:t>,</w:t>
      </w:r>
      <w:r w:rsidR="00314182" w:rsidRPr="00A906E4">
        <w:rPr>
          <w:rFonts w:cstheme="minorHAnsi"/>
          <w:sz w:val="24"/>
          <w:szCs w:val="24"/>
        </w:rPr>
        <w:t xml:space="preserve"> te posebnim ciljevima pojedinih područja javnog poziva i utvrđenih prioritet</w:t>
      </w:r>
      <w:r w:rsidR="00F4732E" w:rsidRPr="00A906E4">
        <w:rPr>
          <w:rFonts w:cstheme="minorHAnsi"/>
          <w:sz w:val="24"/>
          <w:szCs w:val="24"/>
        </w:rPr>
        <w:t xml:space="preserve">a, većina aktivnosti programa/projekta mora se odvijati </w:t>
      </w:r>
      <w:r w:rsidRPr="00A906E4">
        <w:rPr>
          <w:rFonts w:cstheme="minorHAnsi"/>
          <w:sz w:val="24"/>
          <w:szCs w:val="24"/>
        </w:rPr>
        <w:t xml:space="preserve"> </w:t>
      </w:r>
      <w:r w:rsidR="00F245B1" w:rsidRPr="00A906E4">
        <w:rPr>
          <w:rFonts w:cstheme="minorHAnsi"/>
          <w:sz w:val="24"/>
          <w:szCs w:val="24"/>
        </w:rPr>
        <w:t xml:space="preserve"> na području Grada Novske</w:t>
      </w:r>
      <w:r w:rsidR="00F4732E" w:rsidRPr="00A906E4">
        <w:rPr>
          <w:rFonts w:cstheme="minorHAnsi"/>
          <w:sz w:val="24"/>
          <w:szCs w:val="24"/>
        </w:rPr>
        <w:t xml:space="preserve">. Prihvatljiva aktivnost može se odvijati i izvan Grada Novske, unutar ili izvan RH, ukoliko se radi o sudjelovanju na natjecanjima, smotrama, gostovanjima i sl. koja doprinose realizaciji programa/projekta te promociji Grada Novske </w:t>
      </w:r>
      <w:r w:rsidR="00CA3272" w:rsidRPr="00A906E4">
        <w:rPr>
          <w:rFonts w:cstheme="minorHAnsi"/>
          <w:sz w:val="24"/>
          <w:szCs w:val="24"/>
        </w:rPr>
        <w:t xml:space="preserve"> i sl.</w:t>
      </w:r>
    </w:p>
    <w:p w14:paraId="3EBE103C" w14:textId="77777777" w:rsidR="00E269DD" w:rsidRPr="00A906E4" w:rsidRDefault="004E1813" w:rsidP="000A6710">
      <w:pPr>
        <w:shd w:val="clear" w:color="auto" w:fill="E2EFD9" w:themeFill="accent6" w:themeFillTint="33"/>
        <w:spacing w:line="240" w:lineRule="auto"/>
        <w:jc w:val="both"/>
        <w:rPr>
          <w:rFonts w:cstheme="minorHAnsi"/>
          <w:b/>
          <w:sz w:val="24"/>
          <w:szCs w:val="24"/>
        </w:rPr>
      </w:pPr>
      <w:r w:rsidRPr="00A906E4">
        <w:rPr>
          <w:rFonts w:cstheme="minorHAnsi"/>
          <w:b/>
          <w:sz w:val="24"/>
          <w:szCs w:val="24"/>
        </w:rPr>
        <w:t>3</w:t>
      </w:r>
      <w:r w:rsidR="00536763" w:rsidRPr="00A906E4">
        <w:rPr>
          <w:rFonts w:cstheme="minorHAnsi"/>
          <w:b/>
          <w:sz w:val="24"/>
          <w:szCs w:val="24"/>
        </w:rPr>
        <w:t>.5.3</w:t>
      </w:r>
      <w:r w:rsidR="00E269DD" w:rsidRPr="00A906E4">
        <w:rPr>
          <w:rFonts w:cstheme="minorHAnsi"/>
          <w:b/>
          <w:sz w:val="24"/>
          <w:szCs w:val="24"/>
        </w:rPr>
        <w:t>. Razdoblje</w:t>
      </w:r>
      <w:r w:rsidR="00D230CA" w:rsidRPr="00A906E4">
        <w:rPr>
          <w:rFonts w:cstheme="minorHAnsi"/>
          <w:b/>
          <w:sz w:val="24"/>
          <w:szCs w:val="24"/>
        </w:rPr>
        <w:t xml:space="preserve"> financiranja i</w:t>
      </w:r>
      <w:r w:rsidR="00E269DD" w:rsidRPr="00A906E4">
        <w:rPr>
          <w:rFonts w:cstheme="minorHAnsi"/>
          <w:b/>
          <w:sz w:val="24"/>
          <w:szCs w:val="24"/>
        </w:rPr>
        <w:t xml:space="preserve"> provedbe programa/projekta</w:t>
      </w:r>
    </w:p>
    <w:p w14:paraId="1C81B546" w14:textId="5E015000" w:rsidR="009948C8" w:rsidRPr="00A906E4" w:rsidRDefault="00D230CA" w:rsidP="009948C8">
      <w:pPr>
        <w:spacing w:before="0"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906E4">
        <w:rPr>
          <w:rFonts w:eastAsia="Times New Roman" w:cstheme="minorHAnsi"/>
          <w:sz w:val="24"/>
          <w:szCs w:val="24"/>
          <w:lang w:eastAsia="hr-HR"/>
        </w:rPr>
        <w:lastRenderedPageBreak/>
        <w:t>Sva financijska sredstva koja</w:t>
      </w:r>
      <w:r w:rsidR="009948C8" w:rsidRPr="00A906E4">
        <w:rPr>
          <w:rFonts w:eastAsia="Times New Roman" w:cstheme="minorHAnsi"/>
          <w:sz w:val="24"/>
          <w:szCs w:val="24"/>
          <w:lang w:eastAsia="hr-HR"/>
        </w:rPr>
        <w:t xml:space="preserve"> Grad do</w:t>
      </w:r>
      <w:r w:rsidRPr="00A906E4">
        <w:rPr>
          <w:rFonts w:eastAsia="Times New Roman" w:cstheme="minorHAnsi"/>
          <w:sz w:val="24"/>
          <w:szCs w:val="24"/>
          <w:lang w:eastAsia="hr-HR"/>
        </w:rPr>
        <w:t xml:space="preserve">djeljuje putem javnog </w:t>
      </w:r>
      <w:r w:rsidR="009948C8" w:rsidRPr="00A906E4">
        <w:rPr>
          <w:rFonts w:eastAsia="Times New Roman" w:cstheme="minorHAnsi"/>
          <w:sz w:val="24"/>
          <w:szCs w:val="24"/>
          <w:lang w:eastAsia="hr-HR"/>
        </w:rPr>
        <w:t xml:space="preserve">poziva u pravilu se odnose na aktivnosti  koje će Korisnik u sklopu programa/projekta i na temelju zaključenog ugovora o korištenju sredstava provoditi u </w:t>
      </w:r>
      <w:r w:rsidR="000F55CE">
        <w:rPr>
          <w:rFonts w:eastAsia="Times New Roman" w:cstheme="minorHAnsi"/>
          <w:sz w:val="24"/>
          <w:szCs w:val="24"/>
          <w:lang w:eastAsia="hr-HR"/>
        </w:rPr>
        <w:t>202</w:t>
      </w:r>
      <w:r w:rsidR="00B17116">
        <w:rPr>
          <w:rFonts w:eastAsia="Times New Roman" w:cstheme="minorHAnsi"/>
          <w:sz w:val="24"/>
          <w:szCs w:val="24"/>
          <w:lang w:eastAsia="hr-HR"/>
        </w:rPr>
        <w:t>6</w:t>
      </w:r>
      <w:r w:rsidRPr="00A906E4">
        <w:rPr>
          <w:rFonts w:eastAsia="Times New Roman" w:cstheme="minorHAnsi"/>
          <w:sz w:val="24"/>
          <w:szCs w:val="24"/>
          <w:lang w:eastAsia="hr-HR"/>
        </w:rPr>
        <w:t>. godini, a</w:t>
      </w:r>
      <w:r w:rsidR="009948C8" w:rsidRPr="00A906E4">
        <w:rPr>
          <w:rFonts w:eastAsia="Times New Roman" w:cstheme="minorHAnsi"/>
          <w:sz w:val="24"/>
          <w:szCs w:val="24"/>
          <w:lang w:eastAsia="hr-HR"/>
        </w:rPr>
        <w:t xml:space="preserve">  aktivnosti mogu  trajati najduže do 31. prosinca tekuće godine.</w:t>
      </w:r>
    </w:p>
    <w:p w14:paraId="3714125A" w14:textId="77777777" w:rsidR="009948C8" w:rsidRPr="00A906E4" w:rsidRDefault="009948C8" w:rsidP="009948C8">
      <w:pPr>
        <w:spacing w:before="0"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1810CAF5" w14:textId="1D49DE22" w:rsidR="009948C8" w:rsidRDefault="009948C8" w:rsidP="00BA33C8">
      <w:pPr>
        <w:spacing w:before="0"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906E4">
        <w:rPr>
          <w:rFonts w:eastAsia="Times New Roman" w:cstheme="minorHAnsi"/>
          <w:sz w:val="24"/>
          <w:szCs w:val="24"/>
          <w:lang w:eastAsia="hr-HR"/>
        </w:rPr>
        <w:t>Iznimno, Udrugama koje provode redovne i višegodišnje programe  na području Grada i koji su od Grada bili za te programe financirani ili sufinancirani  i u proteklo</w:t>
      </w:r>
      <w:r w:rsidR="00D8111F">
        <w:rPr>
          <w:rFonts w:eastAsia="Times New Roman" w:cstheme="minorHAnsi"/>
          <w:sz w:val="24"/>
          <w:szCs w:val="24"/>
          <w:lang w:eastAsia="hr-HR"/>
        </w:rPr>
        <w:t>j</w:t>
      </w:r>
      <w:r w:rsidRPr="00A906E4">
        <w:rPr>
          <w:rFonts w:eastAsia="Times New Roman" w:cstheme="minorHAnsi"/>
          <w:sz w:val="24"/>
          <w:szCs w:val="24"/>
          <w:lang w:eastAsia="hr-HR"/>
        </w:rPr>
        <w:t xml:space="preserve"> godini, a ostvare sredstva za isti program i u godini raspisivanja javnog natječaja/poziva, kao opravdane aktivnosti priznat će se i one  aktivnosti koje su  provedene  prije potpisivanja Ugovora ako iste proizlaze iz nastavka provedbe programa, ako su iste bile nužne za provedbu programa te ako budu  obuhvaćene i odobrene proračunom programa i ugovorom o financiranju.</w:t>
      </w:r>
    </w:p>
    <w:p w14:paraId="5746DEB0" w14:textId="77777777" w:rsidR="00BE37AF" w:rsidRDefault="00BE37AF" w:rsidP="00BA33C8">
      <w:pPr>
        <w:spacing w:before="0"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54D9DCEE" w14:textId="77777777" w:rsidR="00A97275" w:rsidRDefault="00A97275" w:rsidP="00BA33C8">
      <w:pPr>
        <w:spacing w:before="0"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44FD6BE1" w14:textId="77777777" w:rsidR="008013FC" w:rsidRPr="00A906E4" w:rsidRDefault="000A6710" w:rsidP="004E1813">
      <w:pPr>
        <w:shd w:val="clear" w:color="auto" w:fill="FBE4D5" w:themeFill="accent2" w:themeFillTint="33"/>
        <w:spacing w:line="240" w:lineRule="auto"/>
        <w:jc w:val="both"/>
        <w:rPr>
          <w:rFonts w:cstheme="minorHAnsi"/>
          <w:b/>
          <w:sz w:val="24"/>
          <w:szCs w:val="24"/>
        </w:rPr>
      </w:pPr>
      <w:r w:rsidRPr="00A906E4">
        <w:rPr>
          <w:rFonts w:cstheme="minorHAnsi"/>
          <w:b/>
          <w:sz w:val="24"/>
          <w:szCs w:val="24"/>
        </w:rPr>
        <w:t>3</w:t>
      </w:r>
      <w:r w:rsidR="008013FC" w:rsidRPr="00A906E4">
        <w:rPr>
          <w:rFonts w:cstheme="minorHAnsi"/>
          <w:b/>
          <w:sz w:val="24"/>
          <w:szCs w:val="24"/>
        </w:rPr>
        <w:t>.6.  Troškovi   programa/pr</w:t>
      </w:r>
      <w:r w:rsidR="00CA41A3" w:rsidRPr="00A906E4">
        <w:rPr>
          <w:rFonts w:cstheme="minorHAnsi"/>
          <w:b/>
          <w:sz w:val="24"/>
          <w:szCs w:val="24"/>
        </w:rPr>
        <w:t>ojekta</w:t>
      </w:r>
    </w:p>
    <w:p w14:paraId="49207346" w14:textId="77777777" w:rsidR="007E7D74" w:rsidRPr="00A906E4" w:rsidRDefault="007E7D74" w:rsidP="007E7D74">
      <w:p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>Troškovi programa/projekta moraju biti neophodni za provedbu programa, navedeni u ukupno predviđenom proračunu programa u prijavnom obrascu, usklađeni  sa zahtjevima racionalnog financijskog upravljanja (ekonomični i učinkoviti) i temeljeni na realnoj cijeni/procjeni.</w:t>
      </w:r>
    </w:p>
    <w:p w14:paraId="7CF32AC7" w14:textId="77777777" w:rsidR="008013FC" w:rsidRPr="00A906E4" w:rsidRDefault="008013FC" w:rsidP="008013FC">
      <w:pPr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A906E4">
        <w:rPr>
          <w:rFonts w:cstheme="minorHAnsi"/>
          <w:color w:val="000000" w:themeColor="text1"/>
          <w:sz w:val="24"/>
          <w:szCs w:val="24"/>
        </w:rPr>
        <w:t>Sredstva se smatraju namjenski utrošenim ako su korištena isključivo za financiranje prihvatljivih i opravdanih troškova u realizaciji programa utvrđenog ugovorom.</w:t>
      </w:r>
    </w:p>
    <w:p w14:paraId="17BD1925" w14:textId="77777777" w:rsidR="00981129" w:rsidRPr="00A906E4" w:rsidRDefault="008013FC" w:rsidP="008013FC">
      <w:pPr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A906E4">
        <w:rPr>
          <w:rFonts w:cstheme="minorHAnsi"/>
          <w:color w:val="000000" w:themeColor="text1"/>
          <w:sz w:val="24"/>
          <w:szCs w:val="24"/>
        </w:rPr>
        <w:t>Svako odstupanje od proračuna bez odobrenja  Grada smatrat će se nenamjenskim trošenjem sredstava.</w:t>
      </w:r>
    </w:p>
    <w:p w14:paraId="4C7A55DD" w14:textId="77777777" w:rsidR="008013FC" w:rsidRPr="00A906E4" w:rsidRDefault="004E1813" w:rsidP="000A6710">
      <w:pPr>
        <w:shd w:val="clear" w:color="auto" w:fill="E2EFD9" w:themeFill="accent6" w:themeFillTint="33"/>
        <w:spacing w:line="240" w:lineRule="auto"/>
        <w:jc w:val="both"/>
        <w:rPr>
          <w:rFonts w:cstheme="minorHAnsi"/>
          <w:b/>
          <w:sz w:val="24"/>
          <w:szCs w:val="24"/>
        </w:rPr>
      </w:pPr>
      <w:r w:rsidRPr="00A906E4">
        <w:rPr>
          <w:rFonts w:cstheme="minorHAnsi"/>
          <w:b/>
          <w:sz w:val="24"/>
          <w:szCs w:val="24"/>
        </w:rPr>
        <w:t>3</w:t>
      </w:r>
      <w:r w:rsidR="00CA41A3" w:rsidRPr="00A906E4">
        <w:rPr>
          <w:rFonts w:cstheme="minorHAnsi"/>
          <w:b/>
          <w:sz w:val="24"/>
          <w:szCs w:val="24"/>
        </w:rPr>
        <w:t>.6</w:t>
      </w:r>
      <w:r w:rsidR="00D75FB2" w:rsidRPr="00A906E4">
        <w:rPr>
          <w:rFonts w:cstheme="minorHAnsi"/>
          <w:b/>
          <w:sz w:val="24"/>
          <w:szCs w:val="24"/>
        </w:rPr>
        <w:t>.1</w:t>
      </w:r>
      <w:r w:rsidR="008013FC" w:rsidRPr="00A906E4">
        <w:rPr>
          <w:rFonts w:cstheme="minorHAnsi"/>
          <w:b/>
          <w:sz w:val="24"/>
          <w:szCs w:val="24"/>
        </w:rPr>
        <w:t>. Prihvatljivi troškovi</w:t>
      </w:r>
    </w:p>
    <w:p w14:paraId="0C3CECAF" w14:textId="77777777" w:rsidR="008013FC" w:rsidRPr="00A906E4" w:rsidRDefault="008013FC" w:rsidP="00CA41A3">
      <w:pPr>
        <w:spacing w:before="0"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906E4">
        <w:rPr>
          <w:rFonts w:eastAsia="Times New Roman" w:cstheme="minorHAnsi"/>
          <w:sz w:val="24"/>
          <w:szCs w:val="24"/>
          <w:lang w:eastAsia="hr-HR"/>
        </w:rPr>
        <w:t>Prihvatljivi troškovi su troškovi koje je imao korisnik financiranja, a koji ispunjavaju sve slijedeće kriterije:</w:t>
      </w:r>
    </w:p>
    <w:p w14:paraId="1850B08C" w14:textId="77777777" w:rsidR="008013FC" w:rsidRPr="00A906E4" w:rsidRDefault="008013FC" w:rsidP="008013FC">
      <w:pPr>
        <w:spacing w:before="0"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6A919C76" w14:textId="77777777" w:rsidR="008013FC" w:rsidRPr="00A906E4" w:rsidRDefault="008013FC" w:rsidP="00790DBC">
      <w:pPr>
        <w:numPr>
          <w:ilvl w:val="0"/>
          <w:numId w:val="18"/>
        </w:numPr>
        <w:spacing w:before="0"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906E4">
        <w:rPr>
          <w:rFonts w:eastAsia="Times New Roman" w:cstheme="minorHAnsi"/>
          <w:sz w:val="24"/>
          <w:szCs w:val="24"/>
          <w:lang w:eastAsia="hr-HR"/>
        </w:rPr>
        <w:t>nastali su za vrijeme razdoblja provedbe programa ili projekta u skladu s ugovorom, osim troškova koji se odnose na završne izvještaje, troškove revizije i troškove vrednovanja, a plaćeni su do datuma odobravanja završnog izvještaja;</w:t>
      </w:r>
    </w:p>
    <w:p w14:paraId="6F2C3E25" w14:textId="77777777" w:rsidR="008013FC" w:rsidRPr="00A906E4" w:rsidRDefault="00CA41A3" w:rsidP="00790DBC">
      <w:pPr>
        <w:numPr>
          <w:ilvl w:val="0"/>
          <w:numId w:val="18"/>
        </w:numPr>
        <w:spacing w:before="0"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906E4">
        <w:rPr>
          <w:rFonts w:eastAsia="Times New Roman" w:cstheme="minorHAnsi"/>
          <w:sz w:val="24"/>
          <w:szCs w:val="24"/>
          <w:lang w:eastAsia="hr-HR"/>
        </w:rPr>
        <w:t>u</w:t>
      </w:r>
      <w:r w:rsidR="008013FC" w:rsidRPr="00A906E4">
        <w:rPr>
          <w:rFonts w:eastAsia="Times New Roman" w:cstheme="minorHAnsi"/>
          <w:sz w:val="24"/>
          <w:szCs w:val="24"/>
          <w:lang w:eastAsia="hr-HR"/>
        </w:rPr>
        <w:t>drugama koje imaju višegodišnje (redovne) programe koje provode na području Grada i koji su od Grada bili financirani ili sufinancirani za isti projekt  i u proteklo</w:t>
      </w:r>
      <w:r w:rsidR="00BE37AF">
        <w:rPr>
          <w:rFonts w:eastAsia="Times New Roman" w:cstheme="minorHAnsi"/>
          <w:sz w:val="24"/>
          <w:szCs w:val="24"/>
          <w:lang w:eastAsia="hr-HR"/>
        </w:rPr>
        <w:t>j</w:t>
      </w:r>
      <w:r w:rsidR="008013FC" w:rsidRPr="00A906E4">
        <w:rPr>
          <w:rFonts w:eastAsia="Times New Roman" w:cstheme="minorHAnsi"/>
          <w:sz w:val="24"/>
          <w:szCs w:val="24"/>
          <w:lang w:eastAsia="hr-HR"/>
        </w:rPr>
        <w:t xml:space="preserve"> godini, a ostvare sredstva za isti projekt i u godini raspisivanja javnog natječaja/poziva, kao opravdani troškovi priznat će se i oni troškovi koji su nastali prije potpisivanja Ugovora, i to troškovi plaća i drugih materijalnih prava  djelatnika, troškovi naknada voditeljima projekta i drugi neophodni troškovi za izvršenje projekta, ukoliko isti budu obuhvaćeni  proračunom programa/projekta i odobreni od Grada;</w:t>
      </w:r>
    </w:p>
    <w:p w14:paraId="0F590522" w14:textId="77777777" w:rsidR="008013FC" w:rsidRPr="00A906E4" w:rsidRDefault="008013FC" w:rsidP="00790DBC">
      <w:pPr>
        <w:numPr>
          <w:ilvl w:val="0"/>
          <w:numId w:val="18"/>
        </w:numPr>
        <w:spacing w:before="0"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906E4">
        <w:rPr>
          <w:rFonts w:eastAsia="Times New Roman" w:cstheme="minorHAnsi"/>
          <w:sz w:val="24"/>
          <w:szCs w:val="24"/>
          <w:lang w:eastAsia="hr-HR"/>
        </w:rPr>
        <w:t xml:space="preserve">moraju biti navedeni u ukupnom predviđenom </w:t>
      </w:r>
      <w:r w:rsidR="00CA41A3" w:rsidRPr="00A906E4">
        <w:rPr>
          <w:rFonts w:eastAsia="Times New Roman" w:cstheme="minorHAnsi"/>
          <w:sz w:val="24"/>
          <w:szCs w:val="24"/>
          <w:lang w:eastAsia="hr-HR"/>
        </w:rPr>
        <w:t xml:space="preserve">proračunu </w:t>
      </w:r>
      <w:r w:rsidRPr="00A906E4">
        <w:rPr>
          <w:rFonts w:eastAsia="Times New Roman" w:cstheme="minorHAnsi"/>
          <w:sz w:val="24"/>
          <w:szCs w:val="24"/>
          <w:lang w:eastAsia="hr-HR"/>
        </w:rPr>
        <w:t>programa</w:t>
      </w:r>
      <w:r w:rsidR="00CA41A3" w:rsidRPr="00A906E4">
        <w:rPr>
          <w:rFonts w:eastAsia="Times New Roman" w:cstheme="minorHAnsi"/>
          <w:sz w:val="24"/>
          <w:szCs w:val="24"/>
          <w:lang w:eastAsia="hr-HR"/>
        </w:rPr>
        <w:t>/projekta;</w:t>
      </w:r>
    </w:p>
    <w:p w14:paraId="6526AE35" w14:textId="77777777" w:rsidR="008013FC" w:rsidRPr="00A906E4" w:rsidRDefault="008013FC" w:rsidP="00790DBC">
      <w:pPr>
        <w:numPr>
          <w:ilvl w:val="0"/>
          <w:numId w:val="18"/>
        </w:numPr>
        <w:spacing w:before="0"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906E4">
        <w:rPr>
          <w:rFonts w:eastAsia="Times New Roman" w:cstheme="minorHAnsi"/>
          <w:sz w:val="24"/>
          <w:szCs w:val="24"/>
          <w:lang w:eastAsia="hr-HR"/>
        </w:rPr>
        <w:t>nužni su za provođenje programa ili projekta koji je predmetom dodjele financijskih sredstava;</w:t>
      </w:r>
    </w:p>
    <w:p w14:paraId="17F624B0" w14:textId="77777777" w:rsidR="008013FC" w:rsidRPr="00A906E4" w:rsidRDefault="008013FC" w:rsidP="00790DBC">
      <w:pPr>
        <w:numPr>
          <w:ilvl w:val="0"/>
          <w:numId w:val="18"/>
        </w:numPr>
        <w:spacing w:before="0"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906E4">
        <w:rPr>
          <w:rFonts w:eastAsia="Times New Roman" w:cstheme="minorHAnsi"/>
          <w:sz w:val="24"/>
          <w:szCs w:val="24"/>
          <w:lang w:eastAsia="hr-HR"/>
        </w:rPr>
        <w:t>mogu biti identificirani i provjereni i koji su računovodstveno evidentirani kod korisnika financiranja prema važećim propisima o računovodstvu neprofitnih organizacija;</w:t>
      </w:r>
    </w:p>
    <w:p w14:paraId="58EA29F6" w14:textId="77777777" w:rsidR="008013FC" w:rsidRPr="00A906E4" w:rsidRDefault="008013FC" w:rsidP="00790DBC">
      <w:pPr>
        <w:numPr>
          <w:ilvl w:val="0"/>
          <w:numId w:val="18"/>
        </w:numPr>
        <w:spacing w:before="0"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906E4">
        <w:rPr>
          <w:rFonts w:eastAsia="Times New Roman" w:cstheme="minorHAnsi"/>
          <w:sz w:val="24"/>
          <w:szCs w:val="24"/>
          <w:lang w:eastAsia="hr-HR"/>
        </w:rPr>
        <w:t>trebaju biti umjereni, opravdani, učinkoviti i u svakom smislu usuglašeni sa zahtjevima racionalnog financijskog upravljanja.</w:t>
      </w:r>
    </w:p>
    <w:p w14:paraId="2A589AC9" w14:textId="77777777" w:rsidR="00CA41A3" w:rsidRPr="00A906E4" w:rsidRDefault="00CA41A3" w:rsidP="00054F45">
      <w:pPr>
        <w:spacing w:before="0"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2436D163" w14:textId="77777777" w:rsidR="008013FC" w:rsidRPr="00A906E4" w:rsidRDefault="004E1813" w:rsidP="000A6710">
      <w:pPr>
        <w:shd w:val="clear" w:color="auto" w:fill="E2EFD9" w:themeFill="accent6" w:themeFillTint="33"/>
        <w:spacing w:before="0"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  <w:r w:rsidRPr="00A906E4">
        <w:rPr>
          <w:rFonts w:eastAsia="Times New Roman" w:cstheme="minorHAnsi"/>
          <w:b/>
          <w:sz w:val="24"/>
          <w:szCs w:val="24"/>
          <w:lang w:eastAsia="hr-HR"/>
        </w:rPr>
        <w:lastRenderedPageBreak/>
        <w:t>3</w:t>
      </w:r>
      <w:r w:rsidR="00CA41A3" w:rsidRPr="00A906E4">
        <w:rPr>
          <w:rFonts w:eastAsia="Times New Roman" w:cstheme="minorHAnsi"/>
          <w:b/>
          <w:sz w:val="24"/>
          <w:szCs w:val="24"/>
          <w:lang w:eastAsia="hr-HR"/>
        </w:rPr>
        <w:t>.6</w:t>
      </w:r>
      <w:r w:rsidR="00D75FB2" w:rsidRPr="00A906E4">
        <w:rPr>
          <w:rFonts w:eastAsia="Times New Roman" w:cstheme="minorHAnsi"/>
          <w:b/>
          <w:sz w:val="24"/>
          <w:szCs w:val="24"/>
          <w:lang w:eastAsia="hr-HR"/>
        </w:rPr>
        <w:t>.2.</w:t>
      </w:r>
      <w:r w:rsidR="00CA41A3" w:rsidRPr="00A906E4">
        <w:rPr>
          <w:rFonts w:eastAsia="Times New Roman" w:cstheme="minorHAnsi"/>
          <w:b/>
          <w:sz w:val="24"/>
          <w:szCs w:val="24"/>
          <w:lang w:eastAsia="hr-HR"/>
        </w:rPr>
        <w:t xml:space="preserve"> Izravni troškovi</w:t>
      </w:r>
    </w:p>
    <w:p w14:paraId="660B7790" w14:textId="77777777" w:rsidR="008013FC" w:rsidRPr="00A906E4" w:rsidRDefault="008013FC" w:rsidP="00CA41A3">
      <w:pPr>
        <w:spacing w:before="0"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60F6BCC8" w14:textId="77777777" w:rsidR="008013FC" w:rsidRPr="003E414D" w:rsidRDefault="008013FC" w:rsidP="003E414D">
      <w:pPr>
        <w:spacing w:before="0"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3E414D">
        <w:rPr>
          <w:rFonts w:eastAsia="Times New Roman" w:cstheme="minorHAnsi"/>
          <w:sz w:val="24"/>
          <w:szCs w:val="24"/>
          <w:lang w:eastAsia="hr-HR"/>
        </w:rPr>
        <w:t>U skladu s prihvatljivim troškovima iz prethodnog članka,  prihvatljivim se smatraju slijedeći izravni troškovi udruge i njezinih partnera:</w:t>
      </w:r>
    </w:p>
    <w:p w14:paraId="74B52CF4" w14:textId="77777777" w:rsidR="008013FC" w:rsidRPr="00A906E4" w:rsidRDefault="008013FC" w:rsidP="00790DBC">
      <w:pPr>
        <w:pStyle w:val="Odlomakpopisa"/>
        <w:numPr>
          <w:ilvl w:val="0"/>
          <w:numId w:val="19"/>
        </w:numPr>
        <w:spacing w:before="0"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906E4">
        <w:rPr>
          <w:rFonts w:eastAsia="Times New Roman" w:cstheme="minorHAnsi"/>
          <w:sz w:val="24"/>
          <w:szCs w:val="24"/>
          <w:lang w:eastAsia="hr-HR"/>
        </w:rPr>
        <w:t>troškovi zaposlenika angažiranih na programu ili projektu koji odgovaraju stvarnim izdacima za plaće, porezima i doprinosima iz plaće i drugim troškovima vezanim uz plaću i materijalna prava zaposlenika, odnosno troškova rada drugih osoba koje su angažirane  na projektu/programu, sukladno odredbama ovog Pravilnika i Uredbe</w:t>
      </w:r>
      <w:r w:rsidR="006F139A" w:rsidRPr="00A906E4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A906E4">
        <w:rPr>
          <w:rFonts w:eastAsia="Times New Roman" w:cstheme="minorHAnsi"/>
          <w:sz w:val="24"/>
          <w:szCs w:val="24"/>
          <w:lang w:eastAsia="hr-HR"/>
        </w:rPr>
        <w:t>;</w:t>
      </w:r>
    </w:p>
    <w:p w14:paraId="658A86D9" w14:textId="77777777" w:rsidR="008013FC" w:rsidRPr="00A906E4" w:rsidRDefault="008013FC" w:rsidP="00790DBC">
      <w:pPr>
        <w:pStyle w:val="Odlomakpopisa"/>
        <w:numPr>
          <w:ilvl w:val="0"/>
          <w:numId w:val="19"/>
        </w:numPr>
        <w:spacing w:before="0"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906E4">
        <w:rPr>
          <w:rFonts w:eastAsia="Times New Roman" w:cstheme="minorHAnsi"/>
          <w:sz w:val="24"/>
          <w:szCs w:val="24"/>
          <w:lang w:eastAsia="hr-HR"/>
        </w:rPr>
        <w:t>putni troškovi i troškovi dnevnica za zaposlenike i druge osobe koje sudjeluju u projektu ili programu, pod uvjetom da su opravdani i u skladu s pravilima o visini iznosa za takve naknade za korisnike koji se financiraju iz sredstava državnog  proračuna;</w:t>
      </w:r>
    </w:p>
    <w:p w14:paraId="0E641691" w14:textId="77777777" w:rsidR="008013FC" w:rsidRPr="00A906E4" w:rsidRDefault="008013FC" w:rsidP="00790DBC">
      <w:pPr>
        <w:pStyle w:val="Odlomakpopisa"/>
        <w:numPr>
          <w:ilvl w:val="0"/>
          <w:numId w:val="19"/>
        </w:numPr>
        <w:spacing w:before="0"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906E4">
        <w:rPr>
          <w:rFonts w:eastAsia="Times New Roman" w:cstheme="minorHAnsi"/>
          <w:sz w:val="24"/>
          <w:szCs w:val="24"/>
          <w:lang w:eastAsia="hr-HR"/>
        </w:rPr>
        <w:t>troškovi kupnje ili iznajmljivanja opreme i materijala (novih ili rabljenih)  namijenjenih  isključivo za program ili projekt, te troškovi usluga pod uvjetom da su u skladu s tržišnim cijenama;</w:t>
      </w:r>
    </w:p>
    <w:p w14:paraId="30C26316" w14:textId="77777777" w:rsidR="008013FC" w:rsidRPr="00A906E4" w:rsidRDefault="008013FC" w:rsidP="00790DBC">
      <w:pPr>
        <w:pStyle w:val="Odlomakpopisa"/>
        <w:numPr>
          <w:ilvl w:val="0"/>
          <w:numId w:val="19"/>
        </w:numPr>
        <w:spacing w:before="0"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906E4">
        <w:rPr>
          <w:rFonts w:eastAsia="Times New Roman" w:cstheme="minorHAnsi"/>
          <w:sz w:val="24"/>
          <w:szCs w:val="24"/>
          <w:lang w:eastAsia="hr-HR"/>
        </w:rPr>
        <w:t>troškovi potrošne robe;</w:t>
      </w:r>
    </w:p>
    <w:p w14:paraId="2C60157D" w14:textId="77777777" w:rsidR="008013FC" w:rsidRPr="00A906E4" w:rsidRDefault="008013FC" w:rsidP="00790DBC">
      <w:pPr>
        <w:pStyle w:val="Odlomakpopisa"/>
        <w:numPr>
          <w:ilvl w:val="0"/>
          <w:numId w:val="19"/>
        </w:numPr>
        <w:spacing w:before="0"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906E4">
        <w:rPr>
          <w:rFonts w:eastAsia="Times New Roman" w:cstheme="minorHAnsi"/>
          <w:sz w:val="24"/>
          <w:szCs w:val="24"/>
          <w:lang w:eastAsia="hr-HR"/>
        </w:rPr>
        <w:t>troškovi podugovaranja;</w:t>
      </w:r>
    </w:p>
    <w:p w14:paraId="7D2535B9" w14:textId="77777777" w:rsidR="008013FC" w:rsidRPr="00A906E4" w:rsidRDefault="008013FC" w:rsidP="00790DBC">
      <w:pPr>
        <w:pStyle w:val="Odlomakpopisa"/>
        <w:numPr>
          <w:ilvl w:val="0"/>
          <w:numId w:val="19"/>
        </w:numPr>
        <w:spacing w:before="0"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906E4">
        <w:rPr>
          <w:rFonts w:eastAsia="Times New Roman" w:cstheme="minorHAnsi"/>
          <w:sz w:val="24"/>
          <w:szCs w:val="24"/>
          <w:lang w:eastAsia="hr-HR"/>
        </w:rPr>
        <w:t>troškovi koji izravno proistječu iz zahtjeva ugovora uključujući troškove financijskih usluga (informiranje, vrednovanje konkretno povezano s projektom, revizija, umnožavanje, osiguranje, itd.);</w:t>
      </w:r>
    </w:p>
    <w:p w14:paraId="178AE7D4" w14:textId="77777777" w:rsidR="008013FC" w:rsidRPr="00A906E4" w:rsidRDefault="008013FC" w:rsidP="00790DBC">
      <w:pPr>
        <w:pStyle w:val="Odlomakpopisa"/>
        <w:numPr>
          <w:ilvl w:val="0"/>
          <w:numId w:val="19"/>
        </w:numPr>
        <w:spacing w:before="0"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906E4">
        <w:rPr>
          <w:rFonts w:eastAsia="Times New Roman" w:cstheme="minorHAnsi"/>
          <w:sz w:val="24"/>
          <w:szCs w:val="24"/>
          <w:lang w:eastAsia="hr-HR"/>
        </w:rPr>
        <w:t>administrativni troškovi.</w:t>
      </w:r>
    </w:p>
    <w:p w14:paraId="46EC7FF7" w14:textId="77777777" w:rsidR="008013FC" w:rsidRPr="00A906E4" w:rsidRDefault="008013FC" w:rsidP="008013FC">
      <w:pPr>
        <w:spacing w:before="0"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79F5F94C" w14:textId="77777777" w:rsidR="008013FC" w:rsidRPr="00A906E4" w:rsidRDefault="004E1813" w:rsidP="000A6710">
      <w:pPr>
        <w:shd w:val="clear" w:color="auto" w:fill="E2EFD9" w:themeFill="accent6" w:themeFillTint="33"/>
        <w:spacing w:before="0"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  <w:r w:rsidRPr="00A906E4">
        <w:rPr>
          <w:rFonts w:eastAsia="Times New Roman" w:cstheme="minorHAnsi"/>
          <w:b/>
          <w:sz w:val="24"/>
          <w:szCs w:val="24"/>
          <w:lang w:eastAsia="hr-HR"/>
        </w:rPr>
        <w:t>3</w:t>
      </w:r>
      <w:r w:rsidR="006F139A" w:rsidRPr="00A906E4">
        <w:rPr>
          <w:rFonts w:eastAsia="Times New Roman" w:cstheme="minorHAnsi"/>
          <w:b/>
          <w:sz w:val="24"/>
          <w:szCs w:val="24"/>
          <w:lang w:eastAsia="hr-HR"/>
        </w:rPr>
        <w:t>.6</w:t>
      </w:r>
      <w:r w:rsidR="00D75FB2" w:rsidRPr="00A906E4">
        <w:rPr>
          <w:rFonts w:eastAsia="Times New Roman" w:cstheme="minorHAnsi"/>
          <w:b/>
          <w:sz w:val="24"/>
          <w:szCs w:val="24"/>
          <w:lang w:eastAsia="hr-HR"/>
        </w:rPr>
        <w:t>.3.</w:t>
      </w:r>
      <w:r w:rsidR="006F139A" w:rsidRPr="00A906E4">
        <w:rPr>
          <w:rFonts w:eastAsia="Times New Roman" w:cstheme="minorHAnsi"/>
          <w:b/>
          <w:sz w:val="24"/>
          <w:szCs w:val="24"/>
          <w:lang w:eastAsia="hr-HR"/>
        </w:rPr>
        <w:t xml:space="preserve"> Neizravni troškovi</w:t>
      </w:r>
    </w:p>
    <w:p w14:paraId="6C69DF41" w14:textId="77777777" w:rsidR="008013FC" w:rsidRDefault="008013FC" w:rsidP="00D75FB2">
      <w:p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>Osim izravnih, korisniku sredstava se može odobriti i pokrivanje dijela neizravnih troškova kao što su: energija, voda, uredski materijal, sitan inventar, telefon, pošta i drugi indirektni troškovi koji nisu izravno povezani s provedbom programa, u iznosu do 30%  ukupnog odobrenog iznosa financiranja iz proračuna Grada, a iznimno u većem iznosu ili u cijelosti ako je to opravdano  i u skladu s uvjetima javnog natječaja/poziva.</w:t>
      </w:r>
    </w:p>
    <w:p w14:paraId="34A6AA30" w14:textId="77777777" w:rsidR="003E70BB" w:rsidRPr="00A906E4" w:rsidRDefault="003E70BB" w:rsidP="00D75FB2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78DBCABA" w14:textId="77777777" w:rsidR="006F139A" w:rsidRPr="00A906E4" w:rsidRDefault="004E1813" w:rsidP="000A6710">
      <w:pPr>
        <w:shd w:val="clear" w:color="auto" w:fill="E2EFD9" w:themeFill="accent6" w:themeFillTint="33"/>
        <w:spacing w:line="240" w:lineRule="auto"/>
        <w:jc w:val="both"/>
        <w:rPr>
          <w:rFonts w:cstheme="minorHAnsi"/>
          <w:b/>
          <w:sz w:val="24"/>
          <w:szCs w:val="24"/>
        </w:rPr>
      </w:pPr>
      <w:r w:rsidRPr="00A906E4">
        <w:rPr>
          <w:rFonts w:cstheme="minorHAnsi"/>
          <w:b/>
          <w:sz w:val="24"/>
          <w:szCs w:val="24"/>
        </w:rPr>
        <w:t>3</w:t>
      </w:r>
      <w:r w:rsidR="006F139A" w:rsidRPr="00A906E4">
        <w:rPr>
          <w:rFonts w:cstheme="minorHAnsi"/>
          <w:b/>
          <w:sz w:val="24"/>
          <w:szCs w:val="24"/>
        </w:rPr>
        <w:t>.6.4. Neprihvatljivi troškovi</w:t>
      </w:r>
    </w:p>
    <w:p w14:paraId="22FD32DD" w14:textId="77777777" w:rsidR="00DB4814" w:rsidRPr="00A906E4" w:rsidRDefault="00DB4814" w:rsidP="00DB4814">
      <w:pPr>
        <w:spacing w:before="0"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906E4">
        <w:rPr>
          <w:rFonts w:eastAsia="Times New Roman" w:cstheme="minorHAnsi"/>
          <w:sz w:val="24"/>
          <w:szCs w:val="24"/>
          <w:lang w:eastAsia="hr-HR"/>
        </w:rPr>
        <w:t>Neprihvatljivim troškovima projekta ili programa smatraju se:</w:t>
      </w:r>
    </w:p>
    <w:p w14:paraId="66951456" w14:textId="77777777" w:rsidR="00DB4814" w:rsidRPr="00A906E4" w:rsidRDefault="00DB4814" w:rsidP="00790DBC">
      <w:pPr>
        <w:pStyle w:val="Odlomakpopisa"/>
        <w:numPr>
          <w:ilvl w:val="0"/>
          <w:numId w:val="19"/>
        </w:numPr>
        <w:spacing w:before="0"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906E4">
        <w:rPr>
          <w:rFonts w:eastAsia="Times New Roman" w:cstheme="minorHAnsi"/>
          <w:sz w:val="24"/>
          <w:szCs w:val="24"/>
          <w:lang w:eastAsia="hr-HR"/>
        </w:rPr>
        <w:t>dugovi i stavke za pokrivanje gubitaka ili dugova;</w:t>
      </w:r>
    </w:p>
    <w:p w14:paraId="003A0F19" w14:textId="77777777" w:rsidR="00DB4814" w:rsidRPr="00A906E4" w:rsidRDefault="00DB4814" w:rsidP="00790DBC">
      <w:pPr>
        <w:pStyle w:val="Odlomakpopisa"/>
        <w:numPr>
          <w:ilvl w:val="0"/>
          <w:numId w:val="19"/>
        </w:numPr>
        <w:spacing w:before="0"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906E4">
        <w:rPr>
          <w:rFonts w:eastAsia="Times New Roman" w:cstheme="minorHAnsi"/>
          <w:sz w:val="24"/>
          <w:szCs w:val="24"/>
          <w:lang w:eastAsia="hr-HR"/>
        </w:rPr>
        <w:t>dospjele kamate;</w:t>
      </w:r>
    </w:p>
    <w:p w14:paraId="4E61DC1E" w14:textId="77777777" w:rsidR="00DB4814" w:rsidRPr="00A906E4" w:rsidRDefault="00DB4814" w:rsidP="00790DBC">
      <w:pPr>
        <w:pStyle w:val="Odlomakpopisa"/>
        <w:numPr>
          <w:ilvl w:val="0"/>
          <w:numId w:val="19"/>
        </w:numPr>
        <w:spacing w:before="0"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906E4">
        <w:rPr>
          <w:rFonts w:eastAsia="Times New Roman" w:cstheme="minorHAnsi"/>
          <w:sz w:val="24"/>
          <w:szCs w:val="24"/>
          <w:lang w:eastAsia="hr-HR"/>
        </w:rPr>
        <w:t>stavke koje se već financiraju iz javnih izvora;</w:t>
      </w:r>
    </w:p>
    <w:p w14:paraId="1B4640EC" w14:textId="77777777" w:rsidR="00DB4814" w:rsidRPr="00A906E4" w:rsidRDefault="00DB4814" w:rsidP="00790DBC">
      <w:pPr>
        <w:pStyle w:val="Odlomakpopisa"/>
        <w:numPr>
          <w:ilvl w:val="0"/>
          <w:numId w:val="19"/>
        </w:numPr>
        <w:spacing w:before="0"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906E4">
        <w:rPr>
          <w:rFonts w:eastAsia="Times New Roman" w:cstheme="minorHAnsi"/>
          <w:sz w:val="24"/>
          <w:szCs w:val="24"/>
          <w:lang w:eastAsia="hr-HR"/>
        </w:rPr>
        <w:t>kupovina zemljišta ili građevina, osim kada je to nužno za izravno provođenje projekta/programa, kada se vlasništvo mora prenijeti na udrugu i/ili partnere najkasnije po završetku projekta/programa;</w:t>
      </w:r>
    </w:p>
    <w:p w14:paraId="71354D50" w14:textId="77777777" w:rsidR="00DB4814" w:rsidRPr="00A906E4" w:rsidRDefault="00DB4814" w:rsidP="00790DBC">
      <w:pPr>
        <w:pStyle w:val="Odlomakpopisa"/>
        <w:numPr>
          <w:ilvl w:val="0"/>
          <w:numId w:val="19"/>
        </w:numPr>
        <w:spacing w:before="0"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906E4">
        <w:rPr>
          <w:rFonts w:eastAsia="Times New Roman" w:cstheme="minorHAnsi"/>
          <w:sz w:val="24"/>
          <w:szCs w:val="24"/>
          <w:lang w:eastAsia="hr-HR"/>
        </w:rPr>
        <w:t>gubitci na tečajnim razlikama;</w:t>
      </w:r>
    </w:p>
    <w:p w14:paraId="24E3DD04" w14:textId="77777777" w:rsidR="00DB4814" w:rsidRPr="00A906E4" w:rsidRDefault="00DB4814" w:rsidP="00790DBC">
      <w:pPr>
        <w:pStyle w:val="Odlomakpopisa"/>
        <w:numPr>
          <w:ilvl w:val="0"/>
          <w:numId w:val="19"/>
        </w:numPr>
        <w:spacing w:before="0"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906E4">
        <w:rPr>
          <w:rFonts w:eastAsia="Times New Roman" w:cstheme="minorHAnsi"/>
          <w:sz w:val="24"/>
          <w:szCs w:val="24"/>
          <w:lang w:eastAsia="hr-HR"/>
        </w:rPr>
        <w:t>zajmovi trećim stranama;</w:t>
      </w:r>
    </w:p>
    <w:p w14:paraId="54A2AC1B" w14:textId="77777777" w:rsidR="00DB4814" w:rsidRPr="00A906E4" w:rsidRDefault="00DB4814" w:rsidP="00790DBC">
      <w:pPr>
        <w:pStyle w:val="Odlomakpopisa"/>
        <w:numPr>
          <w:ilvl w:val="0"/>
          <w:numId w:val="19"/>
        </w:numPr>
        <w:spacing w:before="0"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906E4">
        <w:rPr>
          <w:rFonts w:eastAsia="Times New Roman" w:cstheme="minorHAnsi"/>
          <w:sz w:val="24"/>
          <w:szCs w:val="24"/>
          <w:lang w:eastAsia="hr-HR"/>
        </w:rPr>
        <w:t>troškovi reprezentacije, hrane i alkoholnih pića, osim u slučajevima kada se to pokaže opravdanim i kada se kroz pregovaranje s Gradom ovaj trošak može priznati kao prihvatljiv trošak u visini koja će uvažavati potrebu štedljivosti, odnosno racionalnog upravljanja sredstvima;</w:t>
      </w:r>
    </w:p>
    <w:p w14:paraId="7FB176D9" w14:textId="77777777" w:rsidR="00DB4814" w:rsidRPr="00A906E4" w:rsidRDefault="00DB4814" w:rsidP="00790DBC">
      <w:pPr>
        <w:pStyle w:val="Odlomakpopisa"/>
        <w:numPr>
          <w:ilvl w:val="0"/>
          <w:numId w:val="19"/>
        </w:numPr>
        <w:spacing w:before="0"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906E4">
        <w:rPr>
          <w:rFonts w:eastAsia="Times New Roman" w:cstheme="minorHAnsi"/>
          <w:sz w:val="24"/>
          <w:szCs w:val="24"/>
          <w:lang w:eastAsia="hr-HR"/>
        </w:rPr>
        <w:t xml:space="preserve">troškovi smještaja (osim u slučaju  višednevnih i međunarodnih programa ili u drugim iznimnim slučajevima kada se kroz pregovaranje s Gradom ti troškovi ili njihov dio  </w:t>
      </w:r>
      <w:r w:rsidRPr="00A906E4">
        <w:rPr>
          <w:rFonts w:eastAsia="Times New Roman" w:cstheme="minorHAnsi"/>
          <w:sz w:val="24"/>
          <w:szCs w:val="24"/>
          <w:lang w:eastAsia="hr-HR"/>
        </w:rPr>
        <w:lastRenderedPageBreak/>
        <w:t>može priznati kao prihvatljiv trošak u visini koja će uvažavati  potrebu štedljivosti, odnosno racionalnog upravljanja sredstvima)</w:t>
      </w:r>
      <w:r w:rsidR="006D450F">
        <w:rPr>
          <w:rFonts w:eastAsia="Times New Roman" w:cstheme="minorHAnsi"/>
          <w:sz w:val="24"/>
          <w:szCs w:val="24"/>
          <w:lang w:eastAsia="hr-HR"/>
        </w:rPr>
        <w:t>;</w:t>
      </w:r>
    </w:p>
    <w:p w14:paraId="56296A60" w14:textId="77777777" w:rsidR="00CA3272" w:rsidRPr="00A906E4" w:rsidRDefault="00B12D68" w:rsidP="00A4515A">
      <w:pPr>
        <w:pStyle w:val="Odlomakpopisa"/>
        <w:numPr>
          <w:ilvl w:val="0"/>
          <w:numId w:val="19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>ostali troškovi koji nisu povezani s provedbom programa ili nisu neophodni za provedbu programa.</w:t>
      </w:r>
    </w:p>
    <w:p w14:paraId="0DE2D559" w14:textId="77777777" w:rsidR="00324277" w:rsidRPr="00A906E4" w:rsidRDefault="00C85253" w:rsidP="000A6710">
      <w:pPr>
        <w:shd w:val="clear" w:color="auto" w:fill="FBE4D5" w:themeFill="accent2" w:themeFillTint="33"/>
        <w:spacing w:line="240" w:lineRule="auto"/>
        <w:jc w:val="both"/>
        <w:rPr>
          <w:rFonts w:cstheme="minorHAnsi"/>
          <w:b/>
          <w:sz w:val="24"/>
          <w:szCs w:val="24"/>
        </w:rPr>
      </w:pPr>
      <w:r w:rsidRPr="00A906E4">
        <w:rPr>
          <w:rFonts w:cstheme="minorHAnsi"/>
          <w:b/>
          <w:sz w:val="24"/>
          <w:szCs w:val="24"/>
        </w:rPr>
        <w:t>3</w:t>
      </w:r>
      <w:r w:rsidR="005C2FD8" w:rsidRPr="00A906E4">
        <w:rPr>
          <w:rFonts w:cstheme="minorHAnsi"/>
          <w:b/>
          <w:sz w:val="24"/>
          <w:szCs w:val="24"/>
        </w:rPr>
        <w:t>.7</w:t>
      </w:r>
      <w:r w:rsidR="00324277" w:rsidRPr="00A906E4">
        <w:rPr>
          <w:rFonts w:cstheme="minorHAnsi"/>
          <w:b/>
          <w:sz w:val="24"/>
          <w:szCs w:val="24"/>
        </w:rPr>
        <w:t xml:space="preserve">. Zabrana dvostrukog financiranja </w:t>
      </w:r>
    </w:p>
    <w:p w14:paraId="521F5D18" w14:textId="77777777" w:rsidR="005C2FD8" w:rsidRPr="00A906E4" w:rsidRDefault="005C2FD8" w:rsidP="00A4515A">
      <w:p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 xml:space="preserve">Bez obzira na kvalitetu predloženog programa ili projekta u ovom javnom pozivu, Grad neće dati financijska sredstva za aktivnosti koje se već financiraju iz nekog javnog izvora i po posebnim propisima - kada je u pitanju ista aktivnost, koja se provodi na istom području, u isto vrijeme i za iste korisnike, osim ako se ne radi o koordiniranom sufinanciranju iz više različitih izvora. </w:t>
      </w:r>
    </w:p>
    <w:p w14:paraId="1843508A" w14:textId="77777777" w:rsidR="005C2FD8" w:rsidRPr="00A906E4" w:rsidRDefault="00324277" w:rsidP="00A4515A">
      <w:p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>Prijavitelji ne smiju potraživati sredstva iz drugih javnih izvora za troškove koji će biti financirani u okviru prijavljenog i za sufinanciranje odab</w:t>
      </w:r>
      <w:r w:rsidR="005C2FD8" w:rsidRPr="00A906E4">
        <w:rPr>
          <w:rFonts w:cstheme="minorHAnsi"/>
          <w:sz w:val="24"/>
          <w:szCs w:val="24"/>
        </w:rPr>
        <w:t>ranog programa po ovom j</w:t>
      </w:r>
      <w:r w:rsidR="00F245B1" w:rsidRPr="00A906E4">
        <w:rPr>
          <w:rFonts w:cstheme="minorHAnsi"/>
          <w:sz w:val="24"/>
          <w:szCs w:val="24"/>
        </w:rPr>
        <w:t>avnom pozivu</w:t>
      </w:r>
      <w:r w:rsidRPr="00A906E4">
        <w:rPr>
          <w:rFonts w:cstheme="minorHAnsi"/>
          <w:sz w:val="24"/>
          <w:szCs w:val="24"/>
        </w:rPr>
        <w:t xml:space="preserve">. </w:t>
      </w:r>
    </w:p>
    <w:p w14:paraId="69758A68" w14:textId="77777777" w:rsidR="00324277" w:rsidRPr="00A906E4" w:rsidRDefault="00324277" w:rsidP="00A4515A">
      <w:p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 xml:space="preserve">U slučaju da se ustanovi dvostruko financiranje programa, prijavitelj će morati vratiti sva primljena sredstva. </w:t>
      </w:r>
    </w:p>
    <w:p w14:paraId="5D4BB489" w14:textId="77777777" w:rsidR="00C85253" w:rsidRPr="00A906E4" w:rsidRDefault="005C2FD8" w:rsidP="00054F45">
      <w:p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 xml:space="preserve">Sastavni dio natječajne dokumentacije je i izjava o zabrani dvostrukog financiranja, koju obavezno treba popuniti, potpisati od ovlaštene osobe  i ovjeriti službenim pečatom. </w:t>
      </w:r>
    </w:p>
    <w:p w14:paraId="3C59D62B" w14:textId="77777777" w:rsidR="000A6710" w:rsidRPr="00A906E4" w:rsidRDefault="00C85253" w:rsidP="00054F45">
      <w:pPr>
        <w:shd w:val="clear" w:color="auto" w:fill="BDD6EE" w:themeFill="accent1" w:themeFillTint="66"/>
        <w:spacing w:line="240" w:lineRule="auto"/>
        <w:jc w:val="center"/>
        <w:rPr>
          <w:rFonts w:cstheme="minorHAnsi"/>
          <w:b/>
          <w:sz w:val="24"/>
          <w:szCs w:val="24"/>
        </w:rPr>
      </w:pPr>
      <w:r w:rsidRPr="00A906E4">
        <w:rPr>
          <w:rFonts w:cstheme="minorHAnsi"/>
          <w:b/>
          <w:sz w:val="24"/>
          <w:szCs w:val="24"/>
        </w:rPr>
        <w:t>4</w:t>
      </w:r>
      <w:r w:rsidR="002415A3" w:rsidRPr="00A906E4">
        <w:rPr>
          <w:rFonts w:cstheme="minorHAnsi"/>
          <w:b/>
          <w:sz w:val="24"/>
          <w:szCs w:val="24"/>
        </w:rPr>
        <w:t xml:space="preserve">. </w:t>
      </w:r>
      <w:r w:rsidR="00054F45" w:rsidRPr="00A906E4">
        <w:rPr>
          <w:rFonts w:cstheme="minorHAnsi"/>
          <w:b/>
          <w:sz w:val="24"/>
          <w:szCs w:val="24"/>
        </w:rPr>
        <w:t>POSTUPAK PRIJAVE</w:t>
      </w:r>
    </w:p>
    <w:p w14:paraId="5D7A06C3" w14:textId="56F49F3A" w:rsidR="00F245B1" w:rsidRPr="00A906E4" w:rsidRDefault="00324277" w:rsidP="00A4515A">
      <w:p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>Sve prijave moraju biti na o</w:t>
      </w:r>
      <w:r w:rsidR="00F245B1" w:rsidRPr="00A906E4">
        <w:rPr>
          <w:rFonts w:cstheme="minorHAnsi"/>
          <w:sz w:val="24"/>
          <w:szCs w:val="24"/>
        </w:rPr>
        <w:t>brascima preuzetim s mrežne stranice: www.novska</w:t>
      </w:r>
      <w:r w:rsidRPr="00A906E4">
        <w:rPr>
          <w:rFonts w:cstheme="minorHAnsi"/>
          <w:sz w:val="24"/>
          <w:szCs w:val="24"/>
        </w:rPr>
        <w:t>.hr.</w:t>
      </w:r>
    </w:p>
    <w:p w14:paraId="2D624A32" w14:textId="77777777" w:rsidR="00256641" w:rsidRPr="00A906E4" w:rsidRDefault="00324277" w:rsidP="00A4515A">
      <w:p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 xml:space="preserve">Prijava se smatra potpunom ako sadrži: </w:t>
      </w:r>
    </w:p>
    <w:p w14:paraId="2EC53476" w14:textId="77777777" w:rsidR="00256641" w:rsidRPr="00A906E4" w:rsidRDefault="004D1917" w:rsidP="00790DBC">
      <w:pPr>
        <w:pStyle w:val="Odlomakpopisa"/>
        <w:numPr>
          <w:ilvl w:val="0"/>
          <w:numId w:val="9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 xml:space="preserve">u potpunosti ispunjene obrasce prijavnica, </w:t>
      </w:r>
    </w:p>
    <w:p w14:paraId="5E7A539B" w14:textId="77777777" w:rsidR="000416F7" w:rsidRDefault="00324277" w:rsidP="000416F7">
      <w:pPr>
        <w:pStyle w:val="Odlomakpopisa"/>
        <w:numPr>
          <w:ilvl w:val="0"/>
          <w:numId w:val="9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 xml:space="preserve">svu </w:t>
      </w:r>
      <w:r w:rsidR="004D1917" w:rsidRPr="00A906E4">
        <w:rPr>
          <w:rFonts w:cstheme="minorHAnsi"/>
          <w:sz w:val="24"/>
          <w:szCs w:val="24"/>
        </w:rPr>
        <w:t>obveznu popratnu dokumentaciju</w:t>
      </w:r>
      <w:r w:rsidR="0093794D">
        <w:rPr>
          <w:rFonts w:cstheme="minorHAnsi"/>
          <w:sz w:val="24"/>
          <w:szCs w:val="24"/>
        </w:rPr>
        <w:t>.</w:t>
      </w:r>
    </w:p>
    <w:p w14:paraId="15E638C1" w14:textId="77777777" w:rsidR="0093794D" w:rsidRDefault="0093794D" w:rsidP="0093794D">
      <w:pPr>
        <w:spacing w:line="240" w:lineRule="auto"/>
        <w:jc w:val="both"/>
        <w:rPr>
          <w:rFonts w:cstheme="minorHAnsi"/>
          <w:sz w:val="24"/>
          <w:szCs w:val="24"/>
        </w:rPr>
      </w:pPr>
      <w:r w:rsidRPr="00140483">
        <w:rPr>
          <w:rFonts w:cstheme="minorHAnsi"/>
          <w:sz w:val="24"/>
          <w:szCs w:val="24"/>
        </w:rPr>
        <w:t>Cjelokupna prijavna dokumentacija  javnog natječaja/poziva  može se dostaviti  u izvorniku ili u elektroničkom obliku</w:t>
      </w:r>
      <w:r>
        <w:rPr>
          <w:rFonts w:cstheme="minorHAnsi"/>
          <w:sz w:val="24"/>
          <w:szCs w:val="24"/>
        </w:rPr>
        <w:t>.</w:t>
      </w:r>
    </w:p>
    <w:p w14:paraId="3C1BF69E" w14:textId="77777777" w:rsidR="0093794D" w:rsidRPr="00140483" w:rsidRDefault="0093794D" w:rsidP="0093794D">
      <w:pPr>
        <w:jc w:val="both"/>
        <w:rPr>
          <w:rFonts w:cstheme="minorHAnsi"/>
          <w:sz w:val="24"/>
          <w:szCs w:val="24"/>
        </w:rPr>
      </w:pPr>
      <w:r w:rsidRPr="00140483">
        <w:rPr>
          <w:rFonts w:cstheme="minorHAnsi"/>
          <w:sz w:val="24"/>
          <w:szCs w:val="24"/>
        </w:rPr>
        <w:t>Prijava u izvorniku  sadržava obvezne obrasce vlastoručno potpisane od strane osobe ovlaštene za zastupanje i voditelja projekta, te ovjerene službenim pečatom organizacije, a kod prijave u elektroničkom obliku, podnositelj prijave dužan je na  zahtjev davatelja financijskih sredstava  dostaviti na uvid svu potrebnu dokumentaciju i obvezne priloge u  izvorniku.</w:t>
      </w:r>
    </w:p>
    <w:p w14:paraId="17D0CF36" w14:textId="77777777" w:rsidR="001E3126" w:rsidRPr="00A906E4" w:rsidRDefault="00C85253" w:rsidP="000A6710">
      <w:pPr>
        <w:shd w:val="clear" w:color="auto" w:fill="FBE4D5" w:themeFill="accent2" w:themeFillTint="33"/>
        <w:spacing w:line="240" w:lineRule="auto"/>
        <w:jc w:val="both"/>
        <w:rPr>
          <w:rFonts w:cstheme="minorHAnsi"/>
          <w:b/>
          <w:sz w:val="24"/>
          <w:szCs w:val="24"/>
        </w:rPr>
      </w:pPr>
      <w:r w:rsidRPr="00A906E4">
        <w:rPr>
          <w:rFonts w:cstheme="minorHAnsi"/>
          <w:b/>
          <w:sz w:val="24"/>
          <w:szCs w:val="24"/>
        </w:rPr>
        <w:t>4</w:t>
      </w:r>
      <w:r w:rsidR="0009405B" w:rsidRPr="00A906E4">
        <w:rPr>
          <w:rFonts w:cstheme="minorHAnsi"/>
          <w:b/>
          <w:sz w:val="24"/>
          <w:szCs w:val="24"/>
        </w:rPr>
        <w:t xml:space="preserve">.1. Popis obvezne </w:t>
      </w:r>
      <w:r w:rsidR="00324277" w:rsidRPr="00A906E4">
        <w:rPr>
          <w:rFonts w:cstheme="minorHAnsi"/>
          <w:b/>
          <w:sz w:val="24"/>
          <w:szCs w:val="24"/>
        </w:rPr>
        <w:t xml:space="preserve"> dokumentacije </w:t>
      </w:r>
    </w:p>
    <w:p w14:paraId="40AA0CDB" w14:textId="77777777" w:rsidR="00552B91" w:rsidRPr="00A906E4" w:rsidRDefault="00552B91" w:rsidP="00F3515A">
      <w:pPr>
        <w:spacing w:before="0" w:after="0" w:line="240" w:lineRule="auto"/>
        <w:jc w:val="both"/>
        <w:rPr>
          <w:rFonts w:eastAsia="Times New Roman" w:cstheme="minorHAnsi"/>
          <w:snapToGrid w:val="0"/>
          <w:sz w:val="24"/>
          <w:szCs w:val="24"/>
        </w:rPr>
      </w:pPr>
      <w:r w:rsidRPr="00A906E4">
        <w:rPr>
          <w:rFonts w:eastAsia="Times New Roman" w:cstheme="minorHAnsi"/>
          <w:snapToGrid w:val="0"/>
          <w:sz w:val="24"/>
          <w:szCs w:val="24"/>
        </w:rPr>
        <w:t>U ovom odjeljku donosimo informacije o sadržaju obveznih obrazaca, o tome gdje i na koji način poslati prijavu, kao i informacije o rokovima za prijavu te kontaktima za upite u slučaju da imate dodatna pitanja vezana za provedbu Poziva.</w:t>
      </w:r>
    </w:p>
    <w:p w14:paraId="56BBF6EA" w14:textId="77777777" w:rsidR="00552B91" w:rsidRPr="00A906E4" w:rsidRDefault="00552B91" w:rsidP="00552B91">
      <w:pPr>
        <w:spacing w:before="0" w:after="0" w:line="240" w:lineRule="auto"/>
        <w:rPr>
          <w:rFonts w:eastAsia="Times New Roman" w:cstheme="minorHAnsi"/>
          <w:snapToGrid w:val="0"/>
          <w:sz w:val="24"/>
          <w:szCs w:val="24"/>
        </w:rPr>
      </w:pPr>
    </w:p>
    <w:p w14:paraId="03FC422F" w14:textId="77777777" w:rsidR="00552B91" w:rsidRPr="00A906E4" w:rsidRDefault="00552B91" w:rsidP="00552B91">
      <w:pPr>
        <w:spacing w:before="0" w:after="0" w:line="240" w:lineRule="auto"/>
        <w:rPr>
          <w:rFonts w:eastAsia="Times New Roman" w:cstheme="minorHAnsi"/>
          <w:snapToGrid w:val="0"/>
          <w:sz w:val="24"/>
          <w:szCs w:val="24"/>
        </w:rPr>
      </w:pPr>
      <w:r w:rsidRPr="00A906E4">
        <w:rPr>
          <w:rFonts w:eastAsia="Times New Roman" w:cstheme="minorHAnsi"/>
          <w:snapToGrid w:val="0"/>
          <w:sz w:val="24"/>
          <w:szCs w:val="24"/>
        </w:rPr>
        <w:t>Sve zainteresirane udruge moraju svoj projekt prijaviti na propisanim obrascima uz detaljan opis projekta koji prijavljuju za dobivanje financijske potpore.</w:t>
      </w:r>
    </w:p>
    <w:p w14:paraId="14574DCC" w14:textId="77777777" w:rsidR="00552B91" w:rsidRPr="00A906E4" w:rsidRDefault="00552B91" w:rsidP="00552B91">
      <w:pPr>
        <w:spacing w:before="0" w:after="0" w:line="240" w:lineRule="auto"/>
        <w:rPr>
          <w:rFonts w:eastAsia="Times New Roman" w:cstheme="minorHAnsi"/>
          <w:b/>
          <w:snapToGrid w:val="0"/>
          <w:sz w:val="24"/>
          <w:szCs w:val="24"/>
        </w:rPr>
      </w:pPr>
      <w:r w:rsidRPr="00A906E4">
        <w:rPr>
          <w:rFonts w:eastAsia="Times New Roman" w:cstheme="minorHAnsi"/>
          <w:b/>
          <w:snapToGrid w:val="0"/>
          <w:sz w:val="24"/>
          <w:szCs w:val="24"/>
        </w:rPr>
        <w:t>Obvezna natječajna dokumentacija za prijavu projekata je:</w:t>
      </w:r>
    </w:p>
    <w:p w14:paraId="74503717" w14:textId="77777777" w:rsidR="00552B91" w:rsidRPr="00A906E4" w:rsidRDefault="00552B91" w:rsidP="00552B91">
      <w:pPr>
        <w:spacing w:before="0" w:after="0" w:line="240" w:lineRule="auto"/>
        <w:rPr>
          <w:rFonts w:eastAsia="Times New Roman" w:cstheme="minorHAnsi"/>
          <w:snapToGrid w:val="0"/>
          <w:sz w:val="24"/>
          <w:szCs w:val="24"/>
        </w:rPr>
      </w:pPr>
    </w:p>
    <w:p w14:paraId="445E5F19" w14:textId="77777777" w:rsidR="00552B91" w:rsidRPr="00A906E4" w:rsidRDefault="00552B91" w:rsidP="00790DBC">
      <w:pPr>
        <w:numPr>
          <w:ilvl w:val="0"/>
          <w:numId w:val="20"/>
        </w:numPr>
        <w:spacing w:before="0" w:after="0" w:line="240" w:lineRule="auto"/>
        <w:contextualSpacing/>
        <w:jc w:val="both"/>
        <w:rPr>
          <w:rFonts w:eastAsia="Times New Roman" w:cstheme="minorHAnsi"/>
          <w:snapToGrid w:val="0"/>
          <w:sz w:val="24"/>
          <w:szCs w:val="24"/>
        </w:rPr>
      </w:pPr>
      <w:r w:rsidRPr="00A906E4">
        <w:rPr>
          <w:rFonts w:eastAsia="Times New Roman" w:cstheme="minorHAnsi"/>
          <w:snapToGrid w:val="0"/>
          <w:sz w:val="24"/>
          <w:szCs w:val="24"/>
        </w:rPr>
        <w:lastRenderedPageBreak/>
        <w:t>Obrazac opisa projekta;</w:t>
      </w:r>
    </w:p>
    <w:p w14:paraId="737311BA" w14:textId="77777777" w:rsidR="00552B91" w:rsidRPr="00A906E4" w:rsidRDefault="00552B91" w:rsidP="00790DBC">
      <w:pPr>
        <w:numPr>
          <w:ilvl w:val="0"/>
          <w:numId w:val="20"/>
        </w:numPr>
        <w:spacing w:before="0" w:after="0" w:line="240" w:lineRule="auto"/>
        <w:contextualSpacing/>
        <w:jc w:val="both"/>
        <w:rPr>
          <w:rFonts w:eastAsia="Times New Roman" w:cstheme="minorHAnsi"/>
          <w:snapToGrid w:val="0"/>
          <w:sz w:val="24"/>
          <w:szCs w:val="24"/>
        </w:rPr>
      </w:pPr>
      <w:r w:rsidRPr="00A906E4">
        <w:rPr>
          <w:rFonts w:eastAsia="Times New Roman" w:cstheme="minorHAnsi"/>
          <w:snapToGrid w:val="0"/>
          <w:sz w:val="24"/>
          <w:szCs w:val="24"/>
        </w:rPr>
        <w:t>Obrazac proračuna projekta;</w:t>
      </w:r>
    </w:p>
    <w:p w14:paraId="207C0FFF" w14:textId="77777777" w:rsidR="00552B91" w:rsidRPr="00A906E4" w:rsidRDefault="00552B91" w:rsidP="00790DBC">
      <w:pPr>
        <w:numPr>
          <w:ilvl w:val="0"/>
          <w:numId w:val="20"/>
        </w:numPr>
        <w:spacing w:before="0" w:after="0" w:line="240" w:lineRule="auto"/>
        <w:contextualSpacing/>
        <w:jc w:val="both"/>
        <w:rPr>
          <w:rFonts w:eastAsia="Times New Roman" w:cstheme="minorHAnsi"/>
          <w:snapToGrid w:val="0"/>
          <w:sz w:val="24"/>
          <w:szCs w:val="24"/>
        </w:rPr>
      </w:pPr>
      <w:r w:rsidRPr="00A906E4">
        <w:rPr>
          <w:rFonts w:eastAsia="Times New Roman" w:cstheme="minorHAnsi"/>
          <w:snapToGrid w:val="0"/>
          <w:sz w:val="24"/>
          <w:szCs w:val="24"/>
        </w:rPr>
        <w:t>Preslika ovjerenog statuta udruge prijavitelja (samo za one udruge za koje ažurirani statut još nije javno dostupan u registru udruga);</w:t>
      </w:r>
    </w:p>
    <w:p w14:paraId="527E7431" w14:textId="77777777" w:rsidR="00552B91" w:rsidRPr="00A906E4" w:rsidRDefault="00552B91" w:rsidP="00790DBC">
      <w:pPr>
        <w:numPr>
          <w:ilvl w:val="0"/>
          <w:numId w:val="20"/>
        </w:numPr>
        <w:spacing w:before="0" w:after="0" w:line="240" w:lineRule="auto"/>
        <w:contextualSpacing/>
        <w:jc w:val="both"/>
        <w:rPr>
          <w:rFonts w:eastAsia="Times New Roman" w:cstheme="minorHAnsi"/>
          <w:snapToGrid w:val="0"/>
          <w:sz w:val="24"/>
          <w:szCs w:val="24"/>
        </w:rPr>
      </w:pPr>
      <w:r w:rsidRPr="00A906E4">
        <w:rPr>
          <w:rFonts w:eastAsia="Times New Roman" w:cstheme="minorHAnsi"/>
          <w:snapToGrid w:val="0"/>
          <w:sz w:val="24"/>
          <w:szCs w:val="24"/>
        </w:rPr>
        <w:t>Obrazac izjave o nepostojanju dvostrukog financiranja;</w:t>
      </w:r>
    </w:p>
    <w:p w14:paraId="583C4B60" w14:textId="3676AE9F" w:rsidR="00552B91" w:rsidRDefault="00552B91" w:rsidP="00DF2704">
      <w:pPr>
        <w:numPr>
          <w:ilvl w:val="0"/>
          <w:numId w:val="20"/>
        </w:numPr>
        <w:spacing w:before="0" w:after="0" w:line="240" w:lineRule="auto"/>
        <w:contextualSpacing/>
        <w:jc w:val="both"/>
        <w:rPr>
          <w:rFonts w:eastAsia="Times New Roman" w:cstheme="minorHAnsi"/>
          <w:snapToGrid w:val="0"/>
          <w:sz w:val="24"/>
          <w:szCs w:val="24"/>
        </w:rPr>
      </w:pPr>
      <w:r w:rsidRPr="00A906E4">
        <w:rPr>
          <w:rFonts w:eastAsia="Times New Roman" w:cstheme="minorHAnsi"/>
          <w:snapToGrid w:val="0"/>
          <w:sz w:val="24"/>
          <w:szCs w:val="24"/>
        </w:rPr>
        <w:t>Dokaz o registraciji udruge – Izvadak iz Registra udruga Republike Hrvatske ne stariji od tri mjeseca do dana raspisivanja ovog Poziva  (može se dostaviti izvadak iz registra</w:t>
      </w:r>
      <w:r w:rsidR="004847F3">
        <w:rPr>
          <w:rFonts w:eastAsia="Times New Roman" w:cstheme="minorHAnsi"/>
          <w:snapToGrid w:val="0"/>
          <w:sz w:val="24"/>
          <w:szCs w:val="24"/>
        </w:rPr>
        <w:t xml:space="preserve"> s</w:t>
      </w:r>
      <w:r w:rsidR="00DF2704">
        <w:rPr>
          <w:rFonts w:eastAsia="Times New Roman" w:cstheme="minorHAnsi"/>
          <w:snapToGrid w:val="0"/>
          <w:sz w:val="24"/>
          <w:szCs w:val="24"/>
        </w:rPr>
        <w:t xml:space="preserve"> web stranice</w:t>
      </w:r>
      <w:r w:rsidR="000148AA">
        <w:rPr>
          <w:rFonts w:eastAsia="Times New Roman" w:cstheme="minorHAnsi"/>
          <w:snapToGrid w:val="0"/>
          <w:sz w:val="24"/>
          <w:szCs w:val="24"/>
        </w:rPr>
        <w:t xml:space="preserve"> </w:t>
      </w:r>
      <w:hyperlink r:id="rId9" w:anchor="!udruge" w:history="1">
        <w:r w:rsidR="000148AA" w:rsidRPr="00D75A7F">
          <w:rPr>
            <w:rStyle w:val="Hiperveza"/>
            <w:rFonts w:eastAsia="Times New Roman" w:cstheme="minorHAnsi"/>
            <w:snapToGrid w:val="0"/>
            <w:sz w:val="24"/>
            <w:szCs w:val="24"/>
          </w:rPr>
          <w:t>https://registri-npo-mpu.gov.hr/#!udruge</w:t>
        </w:r>
      </w:hyperlink>
      <w:r w:rsidRPr="00A906E4">
        <w:rPr>
          <w:rFonts w:eastAsia="Times New Roman" w:cstheme="minorHAnsi"/>
          <w:snapToGrid w:val="0"/>
          <w:sz w:val="24"/>
          <w:szCs w:val="24"/>
        </w:rPr>
        <w:t>);</w:t>
      </w:r>
    </w:p>
    <w:p w14:paraId="1C2477F8" w14:textId="0E2DED13" w:rsidR="00DF2704" w:rsidRDefault="00DF2704" w:rsidP="00DF2704">
      <w:pPr>
        <w:numPr>
          <w:ilvl w:val="0"/>
          <w:numId w:val="20"/>
        </w:numPr>
        <w:spacing w:before="0" w:after="0" w:line="240" w:lineRule="auto"/>
        <w:contextualSpacing/>
        <w:jc w:val="both"/>
        <w:rPr>
          <w:rFonts w:eastAsia="Times New Roman" w:cstheme="minorHAnsi"/>
          <w:snapToGrid w:val="0"/>
          <w:sz w:val="24"/>
          <w:szCs w:val="24"/>
        </w:rPr>
      </w:pPr>
      <w:r w:rsidRPr="00A906E4">
        <w:rPr>
          <w:rFonts w:eastAsia="Times New Roman" w:cstheme="minorHAnsi"/>
          <w:snapToGrid w:val="0"/>
          <w:sz w:val="24"/>
          <w:szCs w:val="24"/>
        </w:rPr>
        <w:t xml:space="preserve">Dokaz o registriranom statusu udruge kao neprofitne organizacije (može </w:t>
      </w:r>
      <w:r w:rsidR="004847F3">
        <w:rPr>
          <w:rFonts w:eastAsia="Times New Roman" w:cstheme="minorHAnsi"/>
          <w:snapToGrid w:val="0"/>
          <w:sz w:val="24"/>
          <w:szCs w:val="24"/>
        </w:rPr>
        <w:t>se dostaviti izvadak s</w:t>
      </w:r>
      <w:r>
        <w:rPr>
          <w:rFonts w:eastAsia="Times New Roman" w:cstheme="minorHAnsi"/>
          <w:snapToGrid w:val="0"/>
          <w:sz w:val="24"/>
          <w:szCs w:val="24"/>
        </w:rPr>
        <w:t xml:space="preserve"> web stranice</w:t>
      </w:r>
      <w:r w:rsidR="00B876D1">
        <w:rPr>
          <w:rFonts w:eastAsia="Times New Roman" w:cstheme="minorHAnsi"/>
          <w:snapToGrid w:val="0"/>
          <w:sz w:val="24"/>
          <w:szCs w:val="24"/>
        </w:rPr>
        <w:t xml:space="preserve"> </w:t>
      </w:r>
      <w:r>
        <w:rPr>
          <w:rFonts w:eastAsia="Times New Roman" w:cstheme="minorHAnsi"/>
          <w:snapToGrid w:val="0"/>
          <w:sz w:val="24"/>
          <w:szCs w:val="24"/>
        </w:rPr>
        <w:t xml:space="preserve"> </w:t>
      </w:r>
      <w:hyperlink r:id="rId10" w:history="1">
        <w:r w:rsidRPr="00717D1D">
          <w:rPr>
            <w:rStyle w:val="Hiperveza"/>
            <w:rFonts w:eastAsia="Times New Roman" w:cstheme="minorHAnsi"/>
            <w:snapToGrid w:val="0"/>
            <w:sz w:val="24"/>
            <w:szCs w:val="24"/>
          </w:rPr>
          <w:t>https://banovac.mfin.hr/rnoprt/</w:t>
        </w:r>
      </w:hyperlink>
      <w:r w:rsidRPr="00A906E4">
        <w:rPr>
          <w:rFonts w:eastAsia="Times New Roman" w:cstheme="minorHAnsi"/>
          <w:snapToGrid w:val="0"/>
          <w:sz w:val="24"/>
          <w:szCs w:val="24"/>
        </w:rPr>
        <w:t>);</w:t>
      </w:r>
    </w:p>
    <w:p w14:paraId="3E1B339E" w14:textId="77777777" w:rsidR="00DF2704" w:rsidRPr="00DF2704" w:rsidRDefault="00DF2704" w:rsidP="00DF2704">
      <w:pPr>
        <w:numPr>
          <w:ilvl w:val="0"/>
          <w:numId w:val="20"/>
        </w:numPr>
        <w:spacing w:before="0" w:after="0" w:line="240" w:lineRule="auto"/>
        <w:contextualSpacing/>
        <w:jc w:val="both"/>
        <w:rPr>
          <w:rFonts w:eastAsia="Times New Roman" w:cstheme="minorHAnsi"/>
          <w:snapToGrid w:val="0"/>
          <w:sz w:val="24"/>
          <w:szCs w:val="24"/>
        </w:rPr>
      </w:pPr>
      <w:r w:rsidRPr="00A906E4">
        <w:rPr>
          <w:rFonts w:eastAsia="Times New Roman" w:cstheme="minorHAnsi"/>
          <w:snapToGrid w:val="0"/>
          <w:sz w:val="24"/>
          <w:szCs w:val="24"/>
        </w:rPr>
        <w:t>Potvrda Ministarstva financija/Porezne uprave o stanju javnog duga za prijavitelja iz koje je vidljivo da udruga nema javnog duga, a u slučaju da postoji javni dug, on mora biti podmiren prije samog potpisivanja ugovora o financiranju, ne stariji od 30 dana od objave javnog poziva;</w:t>
      </w:r>
    </w:p>
    <w:p w14:paraId="34981C06" w14:textId="77777777" w:rsidR="00937C27" w:rsidRPr="00A906E4" w:rsidRDefault="00552B91" w:rsidP="00C75E65">
      <w:pPr>
        <w:numPr>
          <w:ilvl w:val="0"/>
          <w:numId w:val="20"/>
        </w:numPr>
        <w:spacing w:before="0" w:after="0" w:line="240" w:lineRule="auto"/>
        <w:contextualSpacing/>
        <w:jc w:val="both"/>
        <w:rPr>
          <w:rFonts w:eastAsia="Times New Roman" w:cstheme="minorHAnsi"/>
          <w:snapToGrid w:val="0"/>
          <w:sz w:val="24"/>
          <w:szCs w:val="24"/>
        </w:rPr>
      </w:pPr>
      <w:r w:rsidRPr="00A906E4">
        <w:rPr>
          <w:rFonts w:eastAsia="Times New Roman" w:cstheme="minorHAnsi"/>
          <w:snapToGrid w:val="0"/>
          <w:sz w:val="24"/>
          <w:szCs w:val="24"/>
        </w:rPr>
        <w:t>Uvjerenje nadležnog suda  da se ne vodi kazneni postupak protiv osobe ovlaštene za zastupanje i protiv voditelja projekta, ne stariji od 6 mjeseci;</w:t>
      </w:r>
    </w:p>
    <w:p w14:paraId="4A77F409" w14:textId="6202FCB7" w:rsidR="00E203F2" w:rsidRDefault="00E203F2" w:rsidP="00790DBC">
      <w:pPr>
        <w:numPr>
          <w:ilvl w:val="0"/>
          <w:numId w:val="20"/>
        </w:numPr>
        <w:spacing w:before="0" w:after="0" w:line="240" w:lineRule="auto"/>
        <w:jc w:val="both"/>
        <w:rPr>
          <w:rFonts w:eastAsia="Times New Roman" w:cstheme="minorHAnsi"/>
          <w:snapToGrid w:val="0"/>
          <w:color w:val="000000"/>
          <w:sz w:val="24"/>
          <w:szCs w:val="24"/>
        </w:rPr>
      </w:pPr>
      <w:r w:rsidRPr="00A906E4">
        <w:rPr>
          <w:rFonts w:eastAsia="Times New Roman" w:cstheme="minorHAnsi"/>
          <w:snapToGrid w:val="0"/>
          <w:color w:val="000000"/>
          <w:sz w:val="24"/>
          <w:szCs w:val="24"/>
        </w:rPr>
        <w:t>Obrazac izjave o partnerstvu ( ako udruga ima partnera/e na provođenju programa)</w:t>
      </w:r>
    </w:p>
    <w:p w14:paraId="27A5E2E2" w14:textId="21FDB459" w:rsidR="00AD18EC" w:rsidRDefault="00AD18EC" w:rsidP="00AD18EC">
      <w:pPr>
        <w:spacing w:before="0" w:after="0" w:line="240" w:lineRule="auto"/>
        <w:ind w:left="720"/>
        <w:jc w:val="both"/>
        <w:rPr>
          <w:rFonts w:eastAsia="Times New Roman" w:cstheme="minorHAnsi"/>
          <w:snapToGrid w:val="0"/>
          <w:color w:val="000000"/>
          <w:sz w:val="24"/>
          <w:szCs w:val="24"/>
        </w:rPr>
      </w:pPr>
    </w:p>
    <w:p w14:paraId="76D9DFA6" w14:textId="77777777" w:rsidR="00E203F2" w:rsidRPr="00A906E4" w:rsidRDefault="00E203F2" w:rsidP="00E203F2">
      <w:pPr>
        <w:spacing w:before="0" w:after="0" w:line="240" w:lineRule="auto"/>
        <w:jc w:val="both"/>
        <w:rPr>
          <w:rFonts w:eastAsia="Times New Roman" w:cstheme="minorHAnsi"/>
          <w:snapToGrid w:val="0"/>
          <w:color w:val="000000"/>
          <w:sz w:val="24"/>
          <w:szCs w:val="24"/>
        </w:rPr>
      </w:pPr>
    </w:p>
    <w:p w14:paraId="1F65D01A" w14:textId="77777777" w:rsidR="00906289" w:rsidRPr="00A906E4" w:rsidRDefault="00C85253" w:rsidP="000A6710">
      <w:pPr>
        <w:shd w:val="clear" w:color="auto" w:fill="E2EFD9" w:themeFill="accent6" w:themeFillTint="33"/>
        <w:snapToGrid w:val="0"/>
        <w:spacing w:line="240" w:lineRule="auto"/>
        <w:jc w:val="both"/>
        <w:rPr>
          <w:rFonts w:cstheme="minorHAnsi"/>
          <w:b/>
          <w:sz w:val="24"/>
          <w:szCs w:val="24"/>
        </w:rPr>
      </w:pPr>
      <w:r w:rsidRPr="00A906E4">
        <w:rPr>
          <w:rFonts w:cstheme="minorHAnsi"/>
          <w:b/>
          <w:sz w:val="24"/>
          <w:szCs w:val="24"/>
        </w:rPr>
        <w:t>4</w:t>
      </w:r>
      <w:r w:rsidR="00906289" w:rsidRPr="00A906E4">
        <w:rPr>
          <w:rFonts w:cstheme="minorHAnsi"/>
          <w:b/>
          <w:sz w:val="24"/>
          <w:szCs w:val="24"/>
        </w:rPr>
        <w:t>.1.1.  SADRŽAJ OPI</w:t>
      </w:r>
      <w:r w:rsidR="00345EBD" w:rsidRPr="00A906E4">
        <w:rPr>
          <w:rFonts w:cstheme="minorHAnsi"/>
          <w:b/>
          <w:sz w:val="24"/>
          <w:szCs w:val="24"/>
        </w:rPr>
        <w:t>S</w:t>
      </w:r>
      <w:r w:rsidR="00906289" w:rsidRPr="00A906E4">
        <w:rPr>
          <w:rFonts w:cstheme="minorHAnsi"/>
          <w:b/>
          <w:sz w:val="24"/>
          <w:szCs w:val="24"/>
        </w:rPr>
        <w:t>NOG OBRASCA</w:t>
      </w:r>
    </w:p>
    <w:p w14:paraId="1FED4565" w14:textId="77777777" w:rsidR="00906289" w:rsidRPr="00A906E4" w:rsidRDefault="00906289" w:rsidP="00906289">
      <w:pPr>
        <w:spacing w:before="0" w:after="0" w:line="240" w:lineRule="auto"/>
        <w:jc w:val="both"/>
        <w:rPr>
          <w:rFonts w:eastAsia="Times New Roman" w:cstheme="minorHAnsi"/>
          <w:snapToGrid w:val="0"/>
          <w:sz w:val="24"/>
          <w:szCs w:val="24"/>
        </w:rPr>
      </w:pPr>
      <w:r w:rsidRPr="00A906E4">
        <w:rPr>
          <w:rFonts w:eastAsia="Times New Roman" w:cstheme="minorHAnsi"/>
          <w:snapToGrid w:val="0"/>
          <w:sz w:val="24"/>
          <w:szCs w:val="24"/>
        </w:rPr>
        <w:t>Opisni obrazac projekta  dio je obvezne dokumentacije. Sadrži podatke o prijavitelju  te sadržaju projekta koji se predlaže za financiranje.</w:t>
      </w:r>
    </w:p>
    <w:p w14:paraId="6C8C0643" w14:textId="77777777" w:rsidR="00906289" w:rsidRPr="00A906E4" w:rsidRDefault="00906289" w:rsidP="00906289">
      <w:pPr>
        <w:spacing w:before="0" w:after="0" w:line="240" w:lineRule="auto"/>
        <w:jc w:val="both"/>
        <w:rPr>
          <w:rFonts w:eastAsia="Times New Roman" w:cstheme="minorHAnsi"/>
          <w:snapToGrid w:val="0"/>
          <w:sz w:val="24"/>
          <w:szCs w:val="24"/>
        </w:rPr>
      </w:pPr>
      <w:r w:rsidRPr="00A906E4">
        <w:rPr>
          <w:rFonts w:eastAsia="Times New Roman" w:cstheme="minorHAnsi"/>
          <w:snapToGrid w:val="0"/>
          <w:sz w:val="24"/>
          <w:szCs w:val="24"/>
        </w:rPr>
        <w:t>Obrasci u kojima nedostaju podaci vezani uz sadržaj projekta neće biti uzeti u razmatranje.</w:t>
      </w:r>
    </w:p>
    <w:p w14:paraId="52D9189F" w14:textId="77777777" w:rsidR="00906289" w:rsidRPr="00A906E4" w:rsidRDefault="00906289" w:rsidP="00906289">
      <w:pPr>
        <w:spacing w:before="0" w:after="0" w:line="240" w:lineRule="auto"/>
        <w:jc w:val="both"/>
        <w:rPr>
          <w:rFonts w:eastAsia="Times New Roman" w:cstheme="minorHAnsi"/>
          <w:snapToGrid w:val="0"/>
          <w:color w:val="FF0000"/>
          <w:sz w:val="24"/>
          <w:szCs w:val="24"/>
        </w:rPr>
      </w:pPr>
      <w:r w:rsidRPr="00A906E4">
        <w:rPr>
          <w:rFonts w:eastAsia="Times New Roman" w:cstheme="minorHAnsi"/>
          <w:snapToGrid w:val="0"/>
          <w:sz w:val="24"/>
          <w:szCs w:val="24"/>
        </w:rPr>
        <w:t xml:space="preserve">Obrazac </w:t>
      </w:r>
      <w:r w:rsidR="00113B50">
        <w:rPr>
          <w:rFonts w:eastAsia="Times New Roman" w:cstheme="minorHAnsi"/>
          <w:snapToGrid w:val="0"/>
          <w:sz w:val="24"/>
          <w:szCs w:val="24"/>
        </w:rPr>
        <w:t>se ispunjava na</w:t>
      </w:r>
      <w:r w:rsidRPr="00A906E4">
        <w:rPr>
          <w:rFonts w:eastAsia="Times New Roman" w:cstheme="minorHAnsi"/>
          <w:snapToGrid w:val="0"/>
          <w:sz w:val="24"/>
          <w:szCs w:val="24"/>
        </w:rPr>
        <w:t xml:space="preserve"> računalu. Obrazac </w:t>
      </w:r>
      <w:r w:rsidR="00113B50">
        <w:rPr>
          <w:rFonts w:eastAsia="Times New Roman" w:cstheme="minorHAnsi"/>
          <w:snapToGrid w:val="0"/>
          <w:sz w:val="24"/>
          <w:szCs w:val="24"/>
        </w:rPr>
        <w:t xml:space="preserve">u izvorniku </w:t>
      </w:r>
      <w:r w:rsidRPr="00A906E4">
        <w:rPr>
          <w:rFonts w:eastAsia="Times New Roman" w:cstheme="minorHAnsi"/>
          <w:snapToGrid w:val="0"/>
          <w:sz w:val="24"/>
          <w:szCs w:val="24"/>
        </w:rPr>
        <w:t>obavezno mora biti potpisan i ovjeren po ovlaštenoj osobi.</w:t>
      </w:r>
    </w:p>
    <w:p w14:paraId="6D927555" w14:textId="77777777" w:rsidR="00906289" w:rsidRDefault="00906289" w:rsidP="00906289">
      <w:pPr>
        <w:spacing w:before="0" w:after="0" w:line="240" w:lineRule="auto"/>
        <w:rPr>
          <w:rFonts w:eastAsia="Times New Roman" w:cstheme="minorHAnsi"/>
          <w:snapToGrid w:val="0"/>
          <w:sz w:val="24"/>
          <w:szCs w:val="24"/>
        </w:rPr>
      </w:pPr>
      <w:r w:rsidRPr="00A906E4">
        <w:rPr>
          <w:rFonts w:eastAsia="Times New Roman" w:cstheme="minorHAnsi"/>
          <w:snapToGrid w:val="0"/>
          <w:sz w:val="24"/>
          <w:szCs w:val="24"/>
        </w:rPr>
        <w:t xml:space="preserve">Ukoliko opisni obrazac sadrži gore navedene nedostatke, prijava će se smatrati nevažećom. </w:t>
      </w:r>
    </w:p>
    <w:p w14:paraId="26AC3B76" w14:textId="77777777" w:rsidR="003E70BB" w:rsidRDefault="003E70BB" w:rsidP="00906289">
      <w:pPr>
        <w:spacing w:before="0" w:after="0" w:line="240" w:lineRule="auto"/>
        <w:rPr>
          <w:rFonts w:eastAsia="Times New Roman" w:cstheme="minorHAnsi"/>
          <w:snapToGrid w:val="0"/>
          <w:sz w:val="24"/>
          <w:szCs w:val="24"/>
        </w:rPr>
      </w:pPr>
    </w:p>
    <w:p w14:paraId="3871E1D4" w14:textId="77777777" w:rsidR="00906289" w:rsidRPr="00A906E4" w:rsidRDefault="00C85253" w:rsidP="000A6710">
      <w:pPr>
        <w:shd w:val="clear" w:color="auto" w:fill="E2EFD9" w:themeFill="accent6" w:themeFillTint="33"/>
        <w:snapToGrid w:val="0"/>
        <w:spacing w:line="240" w:lineRule="auto"/>
        <w:jc w:val="both"/>
        <w:rPr>
          <w:rFonts w:cstheme="minorHAnsi"/>
          <w:b/>
          <w:sz w:val="24"/>
          <w:szCs w:val="24"/>
        </w:rPr>
      </w:pPr>
      <w:r w:rsidRPr="00A906E4">
        <w:rPr>
          <w:rFonts w:cstheme="minorHAnsi"/>
          <w:b/>
          <w:sz w:val="24"/>
          <w:szCs w:val="24"/>
        </w:rPr>
        <w:t>4.1.2</w:t>
      </w:r>
      <w:r w:rsidR="00906289" w:rsidRPr="00A906E4">
        <w:rPr>
          <w:rFonts w:cstheme="minorHAnsi"/>
          <w:b/>
          <w:sz w:val="24"/>
          <w:szCs w:val="24"/>
        </w:rPr>
        <w:t xml:space="preserve">.  SADRŽAJ OBRASCA PRORAČUNA PROJEKTA </w:t>
      </w:r>
    </w:p>
    <w:p w14:paraId="03F15231" w14:textId="77777777" w:rsidR="00906289" w:rsidRPr="00A906E4" w:rsidRDefault="00906289" w:rsidP="00906289">
      <w:pPr>
        <w:spacing w:before="0" w:after="0" w:line="240" w:lineRule="auto"/>
        <w:jc w:val="both"/>
        <w:rPr>
          <w:rFonts w:eastAsia="Times New Roman" w:cstheme="minorHAnsi"/>
          <w:snapToGrid w:val="0"/>
          <w:sz w:val="24"/>
          <w:szCs w:val="24"/>
        </w:rPr>
      </w:pPr>
      <w:r w:rsidRPr="00A906E4">
        <w:rPr>
          <w:rFonts w:eastAsia="Times New Roman" w:cstheme="minorHAnsi"/>
          <w:snapToGrid w:val="0"/>
          <w:sz w:val="24"/>
          <w:szCs w:val="24"/>
        </w:rPr>
        <w:t>Obrazac Proračuna dio je obvezne dokumentacije i  sadrži podatke o svim izravnim i neizravnim troškovima projekta, kao i o ukupnom iznosu bespovratnih sredstava koja se traže od davatelja.</w:t>
      </w:r>
    </w:p>
    <w:p w14:paraId="5BEAE2E9" w14:textId="77777777" w:rsidR="00906289" w:rsidRPr="00A906E4" w:rsidRDefault="00906289" w:rsidP="00906289">
      <w:pPr>
        <w:spacing w:before="0" w:after="0" w:line="240" w:lineRule="auto"/>
        <w:jc w:val="both"/>
        <w:rPr>
          <w:rFonts w:eastAsia="Times New Roman" w:cstheme="minorHAnsi"/>
          <w:snapToGrid w:val="0"/>
          <w:sz w:val="24"/>
          <w:szCs w:val="24"/>
        </w:rPr>
      </w:pPr>
      <w:r w:rsidRPr="00A906E4">
        <w:rPr>
          <w:rFonts w:eastAsia="Times New Roman" w:cstheme="minorHAnsi"/>
          <w:snapToGrid w:val="0"/>
          <w:sz w:val="24"/>
          <w:szCs w:val="24"/>
        </w:rPr>
        <w:t>Prijava u kojoj nedostaje obrazac Proračuna neće biti uzeta u razmatranje, kao niti prijava u kojoj obrazac Proračuna nije u potpunosti ispunjen.</w:t>
      </w:r>
    </w:p>
    <w:p w14:paraId="5D0FFEED" w14:textId="77777777" w:rsidR="00906289" w:rsidRPr="00A906E4" w:rsidRDefault="00906289" w:rsidP="00906289">
      <w:pPr>
        <w:spacing w:before="0" w:after="0" w:line="240" w:lineRule="auto"/>
        <w:jc w:val="both"/>
        <w:rPr>
          <w:rFonts w:eastAsia="Times New Roman" w:cstheme="minorHAnsi"/>
          <w:snapToGrid w:val="0"/>
          <w:sz w:val="24"/>
          <w:szCs w:val="24"/>
        </w:rPr>
      </w:pPr>
      <w:r w:rsidRPr="00A906E4">
        <w:rPr>
          <w:rFonts w:eastAsia="Times New Roman" w:cstheme="minorHAnsi"/>
          <w:snapToGrid w:val="0"/>
          <w:sz w:val="24"/>
          <w:szCs w:val="24"/>
        </w:rPr>
        <w:t xml:space="preserve">Obrazac </w:t>
      </w:r>
      <w:r w:rsidR="00DB710C">
        <w:rPr>
          <w:rFonts w:eastAsia="Times New Roman" w:cstheme="minorHAnsi"/>
          <w:snapToGrid w:val="0"/>
          <w:sz w:val="24"/>
          <w:szCs w:val="24"/>
        </w:rPr>
        <w:t>se</w:t>
      </w:r>
      <w:r w:rsidRPr="00A906E4">
        <w:rPr>
          <w:rFonts w:eastAsia="Times New Roman" w:cstheme="minorHAnsi"/>
          <w:snapToGrid w:val="0"/>
          <w:sz w:val="24"/>
          <w:szCs w:val="24"/>
        </w:rPr>
        <w:t xml:space="preserve">  ispun</w:t>
      </w:r>
      <w:r w:rsidR="00DB710C">
        <w:rPr>
          <w:rFonts w:eastAsia="Times New Roman" w:cstheme="minorHAnsi"/>
          <w:snapToGrid w:val="0"/>
          <w:sz w:val="24"/>
          <w:szCs w:val="24"/>
        </w:rPr>
        <w:t>java</w:t>
      </w:r>
      <w:r w:rsidRPr="00A906E4">
        <w:rPr>
          <w:rFonts w:eastAsia="Times New Roman" w:cstheme="minorHAnsi"/>
          <w:snapToGrid w:val="0"/>
          <w:sz w:val="24"/>
          <w:szCs w:val="24"/>
        </w:rPr>
        <w:t xml:space="preserve"> na računalu.</w:t>
      </w:r>
    </w:p>
    <w:p w14:paraId="49B3B4B8" w14:textId="77777777" w:rsidR="00906289" w:rsidRPr="00A906E4" w:rsidRDefault="00906289" w:rsidP="00906289">
      <w:pPr>
        <w:spacing w:before="0" w:after="0" w:line="240" w:lineRule="auto"/>
        <w:jc w:val="both"/>
        <w:rPr>
          <w:rFonts w:eastAsia="Times New Roman" w:cstheme="minorHAnsi"/>
          <w:snapToGrid w:val="0"/>
          <w:color w:val="FF0000"/>
          <w:sz w:val="24"/>
          <w:szCs w:val="24"/>
        </w:rPr>
      </w:pPr>
      <w:r w:rsidRPr="00A906E4">
        <w:rPr>
          <w:rFonts w:eastAsia="Times New Roman" w:cstheme="minorHAnsi"/>
          <w:snapToGrid w:val="0"/>
          <w:sz w:val="24"/>
          <w:szCs w:val="24"/>
        </w:rPr>
        <w:t xml:space="preserve">Obrazac </w:t>
      </w:r>
      <w:r w:rsidR="00DB710C">
        <w:rPr>
          <w:rFonts w:eastAsia="Times New Roman" w:cstheme="minorHAnsi"/>
          <w:snapToGrid w:val="0"/>
          <w:sz w:val="24"/>
          <w:szCs w:val="24"/>
        </w:rPr>
        <w:t xml:space="preserve">u izvorniku </w:t>
      </w:r>
      <w:r w:rsidRPr="00A906E4">
        <w:rPr>
          <w:rFonts w:eastAsia="Times New Roman" w:cstheme="minorHAnsi"/>
          <w:snapToGrid w:val="0"/>
          <w:sz w:val="24"/>
          <w:szCs w:val="24"/>
        </w:rPr>
        <w:t>obavezno mora biti potpisan i ovjeren po ovlaštenoj osobi.</w:t>
      </w:r>
    </w:p>
    <w:p w14:paraId="0E28E2E5" w14:textId="77777777" w:rsidR="00906289" w:rsidRPr="00A906E4" w:rsidRDefault="00906289" w:rsidP="00906289">
      <w:pPr>
        <w:spacing w:before="0" w:after="0" w:line="240" w:lineRule="auto"/>
        <w:jc w:val="both"/>
        <w:rPr>
          <w:rFonts w:eastAsia="Times New Roman" w:cstheme="minorHAnsi"/>
          <w:snapToGrid w:val="0"/>
          <w:sz w:val="24"/>
          <w:szCs w:val="24"/>
        </w:rPr>
      </w:pPr>
      <w:r w:rsidRPr="00A906E4">
        <w:rPr>
          <w:rFonts w:eastAsia="Times New Roman" w:cstheme="minorHAnsi"/>
          <w:snapToGrid w:val="0"/>
          <w:sz w:val="24"/>
          <w:szCs w:val="24"/>
        </w:rPr>
        <w:t xml:space="preserve">Ukoliko obrazac proračuna sadrži gore navedene nedostatke, prijava će se smatrati nevažećom. </w:t>
      </w:r>
    </w:p>
    <w:p w14:paraId="51951BD2" w14:textId="77777777" w:rsidR="00F63313" w:rsidRPr="00A906E4" w:rsidRDefault="00F63313" w:rsidP="00C75E65">
      <w:pPr>
        <w:spacing w:before="0" w:after="0" w:line="240" w:lineRule="auto"/>
        <w:jc w:val="both"/>
        <w:rPr>
          <w:rFonts w:eastAsia="Times New Roman" w:cstheme="minorHAnsi"/>
          <w:snapToGrid w:val="0"/>
          <w:color w:val="000000"/>
          <w:sz w:val="24"/>
          <w:szCs w:val="24"/>
        </w:rPr>
      </w:pPr>
    </w:p>
    <w:p w14:paraId="60591CB5" w14:textId="77777777" w:rsidR="00EC141D" w:rsidRPr="00A906E4" w:rsidRDefault="00EC141D" w:rsidP="00C85253">
      <w:pPr>
        <w:shd w:val="clear" w:color="auto" w:fill="FBE4D5" w:themeFill="accent2" w:themeFillTint="33"/>
        <w:spacing w:line="240" w:lineRule="auto"/>
        <w:jc w:val="both"/>
        <w:rPr>
          <w:rFonts w:cstheme="minorHAnsi"/>
          <w:b/>
          <w:sz w:val="24"/>
          <w:szCs w:val="24"/>
        </w:rPr>
      </w:pPr>
      <w:r w:rsidRPr="00A906E4">
        <w:rPr>
          <w:rFonts w:cstheme="minorHAnsi"/>
          <w:b/>
          <w:sz w:val="24"/>
          <w:szCs w:val="24"/>
        </w:rPr>
        <w:t xml:space="preserve"> </w:t>
      </w:r>
      <w:r w:rsidR="00C85253" w:rsidRPr="00A906E4">
        <w:rPr>
          <w:rFonts w:cstheme="minorHAnsi"/>
          <w:b/>
          <w:sz w:val="24"/>
          <w:szCs w:val="24"/>
        </w:rPr>
        <w:t>4</w:t>
      </w:r>
      <w:r w:rsidR="00324277" w:rsidRPr="00A906E4">
        <w:rPr>
          <w:rFonts w:cstheme="minorHAnsi"/>
          <w:b/>
          <w:sz w:val="24"/>
          <w:szCs w:val="24"/>
        </w:rPr>
        <w:t xml:space="preserve">.2. Neobvezna popratna dokumentacija </w:t>
      </w:r>
    </w:p>
    <w:p w14:paraId="55AF284A" w14:textId="77777777" w:rsidR="00411471" w:rsidRDefault="00324277" w:rsidP="00A4515A">
      <w:p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 xml:space="preserve">Prijavitelji uz prijavu programa mogu priložiti i ostalu dokumentaciju koju smatraju relevantnom za obrazloženje i vrednovanje predloženog programa. </w:t>
      </w:r>
    </w:p>
    <w:p w14:paraId="3BA9853C" w14:textId="77777777" w:rsidR="00FF4DDA" w:rsidRDefault="00FF4DDA" w:rsidP="00A4515A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71692D47" w14:textId="77777777" w:rsidR="00EC141D" w:rsidRPr="00A906E4" w:rsidRDefault="00C85253" w:rsidP="000A6710">
      <w:pPr>
        <w:shd w:val="clear" w:color="auto" w:fill="FBE4D5" w:themeFill="accent2" w:themeFillTint="33"/>
        <w:spacing w:line="240" w:lineRule="auto"/>
        <w:jc w:val="both"/>
        <w:rPr>
          <w:rFonts w:cstheme="minorHAnsi"/>
          <w:b/>
          <w:sz w:val="24"/>
          <w:szCs w:val="24"/>
        </w:rPr>
      </w:pPr>
      <w:r w:rsidRPr="00A906E4">
        <w:rPr>
          <w:rFonts w:cstheme="minorHAnsi"/>
          <w:b/>
          <w:sz w:val="24"/>
          <w:szCs w:val="24"/>
        </w:rPr>
        <w:t xml:space="preserve"> 4</w:t>
      </w:r>
      <w:r w:rsidR="001E3126" w:rsidRPr="00A906E4">
        <w:rPr>
          <w:rFonts w:cstheme="minorHAnsi"/>
          <w:b/>
          <w:sz w:val="24"/>
          <w:szCs w:val="24"/>
        </w:rPr>
        <w:t xml:space="preserve">.3. </w:t>
      </w:r>
      <w:r w:rsidR="000F2263" w:rsidRPr="00A906E4">
        <w:rPr>
          <w:rFonts w:cstheme="minorHAnsi"/>
          <w:b/>
          <w:sz w:val="24"/>
          <w:szCs w:val="24"/>
        </w:rPr>
        <w:t>Rok predaje</w:t>
      </w:r>
      <w:r w:rsidR="00F63313" w:rsidRPr="00A906E4">
        <w:rPr>
          <w:rFonts w:cstheme="minorHAnsi"/>
          <w:b/>
          <w:sz w:val="24"/>
          <w:szCs w:val="24"/>
        </w:rPr>
        <w:t xml:space="preserve">, </w:t>
      </w:r>
      <w:r w:rsidR="00324277" w:rsidRPr="00A906E4">
        <w:rPr>
          <w:rFonts w:cstheme="minorHAnsi"/>
          <w:b/>
          <w:sz w:val="24"/>
          <w:szCs w:val="24"/>
        </w:rPr>
        <w:t xml:space="preserve"> način</w:t>
      </w:r>
      <w:r w:rsidR="000F2263" w:rsidRPr="00A906E4">
        <w:rPr>
          <w:rFonts w:cstheme="minorHAnsi"/>
          <w:b/>
          <w:sz w:val="24"/>
          <w:szCs w:val="24"/>
        </w:rPr>
        <w:t xml:space="preserve"> predaje i adresa za predaju prijava</w:t>
      </w:r>
      <w:r w:rsidR="00324277" w:rsidRPr="00A906E4">
        <w:rPr>
          <w:rFonts w:cstheme="minorHAnsi"/>
          <w:b/>
          <w:sz w:val="24"/>
          <w:szCs w:val="24"/>
        </w:rPr>
        <w:t xml:space="preserve"> </w:t>
      </w:r>
    </w:p>
    <w:p w14:paraId="6AFAFEDE" w14:textId="77777777" w:rsidR="005B2989" w:rsidRPr="00A906E4" w:rsidRDefault="005B2989" w:rsidP="000F2263">
      <w:pPr>
        <w:shd w:val="clear" w:color="auto" w:fill="FFFFFF" w:themeFill="background1"/>
        <w:snapToGrid w:val="0"/>
        <w:spacing w:line="240" w:lineRule="auto"/>
        <w:jc w:val="both"/>
        <w:rPr>
          <w:rFonts w:cstheme="minorHAnsi"/>
          <w:sz w:val="24"/>
          <w:szCs w:val="24"/>
        </w:rPr>
      </w:pPr>
    </w:p>
    <w:p w14:paraId="3A107113" w14:textId="77777777" w:rsidR="000F2263" w:rsidRPr="00A906E4" w:rsidRDefault="00C85253" w:rsidP="000A6710">
      <w:pPr>
        <w:shd w:val="clear" w:color="auto" w:fill="E2EFD9" w:themeFill="accent6" w:themeFillTint="33"/>
        <w:snapToGrid w:val="0"/>
        <w:spacing w:line="240" w:lineRule="auto"/>
        <w:jc w:val="both"/>
        <w:rPr>
          <w:rFonts w:cstheme="minorHAnsi"/>
          <w:b/>
          <w:sz w:val="24"/>
          <w:szCs w:val="24"/>
        </w:rPr>
      </w:pPr>
      <w:r w:rsidRPr="00A906E4">
        <w:rPr>
          <w:rFonts w:cstheme="minorHAnsi"/>
          <w:b/>
          <w:sz w:val="24"/>
          <w:szCs w:val="24"/>
        </w:rPr>
        <w:t>4</w:t>
      </w:r>
      <w:r w:rsidR="000F2263" w:rsidRPr="00A906E4">
        <w:rPr>
          <w:rFonts w:cstheme="minorHAnsi"/>
          <w:b/>
          <w:sz w:val="24"/>
          <w:szCs w:val="24"/>
        </w:rPr>
        <w:t>.3.1. Rok predaje prijava</w:t>
      </w:r>
    </w:p>
    <w:p w14:paraId="23CECB6F" w14:textId="2D7EE4BC" w:rsidR="000F2263" w:rsidRPr="00A906E4" w:rsidRDefault="000F2263" w:rsidP="000F2263">
      <w:pPr>
        <w:spacing w:line="240" w:lineRule="auto"/>
        <w:jc w:val="both"/>
        <w:rPr>
          <w:rFonts w:cstheme="minorHAnsi"/>
          <w:color w:val="0070C0"/>
          <w:sz w:val="24"/>
          <w:szCs w:val="24"/>
        </w:rPr>
      </w:pPr>
      <w:r w:rsidRPr="00A906E4">
        <w:rPr>
          <w:rFonts w:cstheme="minorHAnsi"/>
          <w:sz w:val="24"/>
          <w:szCs w:val="24"/>
        </w:rPr>
        <w:t>Javni poziv za predlaganje programa</w:t>
      </w:r>
      <w:r w:rsidR="00906289" w:rsidRPr="00A906E4">
        <w:rPr>
          <w:rFonts w:cstheme="minorHAnsi"/>
          <w:sz w:val="24"/>
          <w:szCs w:val="24"/>
        </w:rPr>
        <w:t xml:space="preserve"> i projekata </w:t>
      </w:r>
      <w:r w:rsidRPr="00A906E4">
        <w:rPr>
          <w:rFonts w:cstheme="minorHAnsi"/>
          <w:sz w:val="24"/>
          <w:szCs w:val="24"/>
        </w:rPr>
        <w:t xml:space="preserve"> </w:t>
      </w:r>
      <w:r w:rsidR="00EB262D">
        <w:rPr>
          <w:rFonts w:cstheme="minorHAnsi"/>
          <w:sz w:val="24"/>
          <w:szCs w:val="24"/>
        </w:rPr>
        <w:t>udruga iz Domovinskog rata za</w:t>
      </w:r>
      <w:r w:rsidR="00A52CDD">
        <w:rPr>
          <w:rFonts w:cstheme="minorHAnsi"/>
          <w:sz w:val="24"/>
          <w:szCs w:val="24"/>
        </w:rPr>
        <w:t xml:space="preserve"> 202</w:t>
      </w:r>
      <w:r w:rsidR="00B17116">
        <w:rPr>
          <w:rFonts w:cstheme="minorHAnsi"/>
          <w:sz w:val="24"/>
          <w:szCs w:val="24"/>
        </w:rPr>
        <w:t>6</w:t>
      </w:r>
      <w:r w:rsidRPr="00A906E4">
        <w:rPr>
          <w:rFonts w:cstheme="minorHAnsi"/>
          <w:sz w:val="24"/>
          <w:szCs w:val="24"/>
        </w:rPr>
        <w:t>. godi</w:t>
      </w:r>
      <w:r w:rsidR="00906289" w:rsidRPr="00A906E4">
        <w:rPr>
          <w:rFonts w:cstheme="minorHAnsi"/>
          <w:sz w:val="24"/>
          <w:szCs w:val="24"/>
        </w:rPr>
        <w:t>n</w:t>
      </w:r>
      <w:r w:rsidR="00EB262D">
        <w:rPr>
          <w:rFonts w:cstheme="minorHAnsi"/>
          <w:sz w:val="24"/>
          <w:szCs w:val="24"/>
        </w:rPr>
        <w:t>u</w:t>
      </w:r>
      <w:r w:rsidR="0052763F" w:rsidRPr="00A906E4">
        <w:rPr>
          <w:rFonts w:cstheme="minorHAnsi"/>
          <w:sz w:val="24"/>
          <w:szCs w:val="24"/>
        </w:rPr>
        <w:t xml:space="preserve"> objavljen je dana</w:t>
      </w:r>
      <w:r w:rsidR="00063232" w:rsidRPr="00A906E4">
        <w:rPr>
          <w:rFonts w:cstheme="minorHAnsi"/>
          <w:sz w:val="24"/>
          <w:szCs w:val="24"/>
        </w:rPr>
        <w:t xml:space="preserve"> </w:t>
      </w:r>
      <w:r w:rsidR="00B17116">
        <w:rPr>
          <w:rFonts w:cstheme="minorHAnsi"/>
          <w:sz w:val="24"/>
          <w:szCs w:val="24"/>
        </w:rPr>
        <w:t>2</w:t>
      </w:r>
      <w:r w:rsidR="00FC1168">
        <w:rPr>
          <w:rFonts w:cstheme="minorHAnsi"/>
          <w:sz w:val="24"/>
          <w:szCs w:val="24"/>
        </w:rPr>
        <w:t>9</w:t>
      </w:r>
      <w:r w:rsidR="00BA33C8" w:rsidRPr="001A76F1">
        <w:rPr>
          <w:rFonts w:cstheme="minorHAnsi"/>
          <w:sz w:val="24"/>
          <w:szCs w:val="24"/>
        </w:rPr>
        <w:t>.</w:t>
      </w:r>
      <w:r w:rsidR="00BA33C8" w:rsidRPr="00F9203E">
        <w:rPr>
          <w:rFonts w:cstheme="minorHAnsi"/>
          <w:sz w:val="24"/>
          <w:szCs w:val="24"/>
        </w:rPr>
        <w:t xml:space="preserve"> </w:t>
      </w:r>
      <w:r w:rsidR="00A52CDD" w:rsidRPr="00F9203E">
        <w:rPr>
          <w:rFonts w:cstheme="minorHAnsi"/>
          <w:sz w:val="24"/>
          <w:szCs w:val="24"/>
        </w:rPr>
        <w:t>siječnja</w:t>
      </w:r>
      <w:r w:rsidR="00BA33C8" w:rsidRPr="00F9203E">
        <w:rPr>
          <w:rFonts w:cstheme="minorHAnsi"/>
          <w:sz w:val="24"/>
          <w:szCs w:val="24"/>
        </w:rPr>
        <w:t xml:space="preserve"> </w:t>
      </w:r>
      <w:r w:rsidR="00BA33C8" w:rsidRPr="00A906E4">
        <w:rPr>
          <w:rFonts w:cstheme="minorHAnsi"/>
          <w:sz w:val="24"/>
          <w:szCs w:val="24"/>
        </w:rPr>
        <w:t>20</w:t>
      </w:r>
      <w:r w:rsidR="00A52CDD">
        <w:rPr>
          <w:rFonts w:cstheme="minorHAnsi"/>
          <w:sz w:val="24"/>
          <w:szCs w:val="24"/>
        </w:rPr>
        <w:t>2</w:t>
      </w:r>
      <w:r w:rsidR="00B17116">
        <w:rPr>
          <w:rFonts w:cstheme="minorHAnsi"/>
          <w:sz w:val="24"/>
          <w:szCs w:val="24"/>
        </w:rPr>
        <w:t>6</w:t>
      </w:r>
      <w:r w:rsidR="00BA33C8" w:rsidRPr="00A906E4">
        <w:rPr>
          <w:rFonts w:cstheme="minorHAnsi"/>
          <w:sz w:val="24"/>
          <w:szCs w:val="24"/>
        </w:rPr>
        <w:t xml:space="preserve">. godine </w:t>
      </w:r>
      <w:r w:rsidRPr="00A906E4">
        <w:rPr>
          <w:rFonts w:cstheme="minorHAnsi"/>
          <w:sz w:val="24"/>
          <w:szCs w:val="24"/>
        </w:rPr>
        <w:t xml:space="preserve">na mrežnim stranicama Grada Novske - </w:t>
      </w:r>
      <w:hyperlink r:id="rId11" w:history="1">
        <w:r w:rsidRPr="00A906E4">
          <w:rPr>
            <w:rStyle w:val="Hiperveza"/>
            <w:rFonts w:cstheme="minorHAnsi"/>
            <w:sz w:val="24"/>
            <w:szCs w:val="24"/>
          </w:rPr>
          <w:t>www.novska.hr</w:t>
        </w:r>
      </w:hyperlink>
      <w:r w:rsidRPr="00A906E4">
        <w:rPr>
          <w:rFonts w:cstheme="minorHAnsi"/>
          <w:color w:val="0070C0"/>
          <w:sz w:val="24"/>
          <w:szCs w:val="24"/>
        </w:rPr>
        <w:t>.</w:t>
      </w:r>
    </w:p>
    <w:p w14:paraId="4F5F1985" w14:textId="293BE183" w:rsidR="000F2263" w:rsidRPr="00A906E4" w:rsidRDefault="000F2263" w:rsidP="000F2263">
      <w:p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 xml:space="preserve">U obzir će se kao pravodobne uzeti prijave poslane poštom kao </w:t>
      </w:r>
      <w:r w:rsidRPr="00A906E4">
        <w:rPr>
          <w:rFonts w:cstheme="minorHAnsi"/>
          <w:sz w:val="24"/>
          <w:szCs w:val="24"/>
          <w:u w:val="single"/>
        </w:rPr>
        <w:t>preporučene pošiljke</w:t>
      </w:r>
      <w:r w:rsidRPr="00A906E4">
        <w:rPr>
          <w:rFonts w:cstheme="minorHAnsi"/>
          <w:sz w:val="24"/>
          <w:szCs w:val="24"/>
        </w:rPr>
        <w:t xml:space="preserve"> koje na omotnici budu označene poštanskim žigom zaključno s danom </w:t>
      </w:r>
      <w:r w:rsidR="00FC1168">
        <w:rPr>
          <w:rFonts w:cstheme="minorHAnsi"/>
          <w:sz w:val="24"/>
          <w:szCs w:val="24"/>
        </w:rPr>
        <w:t>2</w:t>
      </w:r>
      <w:r w:rsidR="00BA33C8" w:rsidRPr="001A76F1">
        <w:rPr>
          <w:rFonts w:cstheme="minorHAnsi"/>
          <w:sz w:val="24"/>
          <w:szCs w:val="24"/>
        </w:rPr>
        <w:t xml:space="preserve">. </w:t>
      </w:r>
      <w:r w:rsidR="00FC1168">
        <w:rPr>
          <w:rFonts w:cstheme="minorHAnsi"/>
          <w:sz w:val="24"/>
          <w:szCs w:val="24"/>
        </w:rPr>
        <w:t>ožujka</w:t>
      </w:r>
      <w:r w:rsidR="000F55CE" w:rsidRPr="001A76F1">
        <w:rPr>
          <w:rFonts w:cstheme="minorHAnsi"/>
          <w:sz w:val="24"/>
          <w:szCs w:val="24"/>
        </w:rPr>
        <w:t xml:space="preserve"> </w:t>
      </w:r>
      <w:r w:rsidR="000F55CE" w:rsidRPr="00F9203E">
        <w:rPr>
          <w:rFonts w:cstheme="minorHAnsi"/>
          <w:sz w:val="24"/>
          <w:szCs w:val="24"/>
        </w:rPr>
        <w:t>202</w:t>
      </w:r>
      <w:r w:rsidR="00B17116">
        <w:rPr>
          <w:rFonts w:cstheme="minorHAnsi"/>
          <w:sz w:val="24"/>
          <w:szCs w:val="24"/>
        </w:rPr>
        <w:t>6</w:t>
      </w:r>
      <w:r w:rsidRPr="00F9203E">
        <w:rPr>
          <w:rFonts w:cstheme="minorHAnsi"/>
          <w:sz w:val="24"/>
          <w:szCs w:val="24"/>
        </w:rPr>
        <w:t xml:space="preserve">. </w:t>
      </w:r>
      <w:r w:rsidRPr="00A906E4">
        <w:rPr>
          <w:rFonts w:cstheme="minorHAnsi"/>
          <w:sz w:val="24"/>
          <w:szCs w:val="24"/>
        </w:rPr>
        <w:t>godine.</w:t>
      </w:r>
    </w:p>
    <w:p w14:paraId="0E62E600" w14:textId="79473102" w:rsidR="000F2263" w:rsidRDefault="000F2263" w:rsidP="000F2263">
      <w:p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 xml:space="preserve">Osobno dostavljene prijave uzet će se u obzir kao pravodobne ako budu zaprimljene u pisarnici Grada Novske najkasnije </w:t>
      </w:r>
      <w:r w:rsidR="00BA33C8" w:rsidRPr="00A906E4">
        <w:rPr>
          <w:rFonts w:cstheme="minorHAnsi"/>
          <w:sz w:val="24"/>
          <w:szCs w:val="24"/>
        </w:rPr>
        <w:t xml:space="preserve">do </w:t>
      </w:r>
      <w:r w:rsidR="00FC1168">
        <w:rPr>
          <w:rFonts w:cstheme="minorHAnsi"/>
          <w:sz w:val="24"/>
          <w:szCs w:val="24"/>
        </w:rPr>
        <w:t>2</w:t>
      </w:r>
      <w:r w:rsidR="00BA33C8" w:rsidRPr="001A76F1">
        <w:rPr>
          <w:rFonts w:cstheme="minorHAnsi"/>
          <w:sz w:val="24"/>
          <w:szCs w:val="24"/>
        </w:rPr>
        <w:t xml:space="preserve">. </w:t>
      </w:r>
      <w:r w:rsidR="00FC1168">
        <w:rPr>
          <w:rFonts w:cstheme="minorHAnsi"/>
          <w:sz w:val="24"/>
          <w:szCs w:val="24"/>
        </w:rPr>
        <w:t>ožujka</w:t>
      </w:r>
      <w:r w:rsidR="000F55CE" w:rsidRPr="001A76F1">
        <w:rPr>
          <w:rFonts w:cstheme="minorHAnsi"/>
          <w:sz w:val="24"/>
          <w:szCs w:val="24"/>
        </w:rPr>
        <w:t xml:space="preserve"> </w:t>
      </w:r>
      <w:r w:rsidR="000F55CE">
        <w:rPr>
          <w:rFonts w:cstheme="minorHAnsi"/>
          <w:sz w:val="24"/>
          <w:szCs w:val="24"/>
        </w:rPr>
        <w:t>202</w:t>
      </w:r>
      <w:r w:rsidR="00B17116">
        <w:rPr>
          <w:rFonts w:cstheme="minorHAnsi"/>
          <w:sz w:val="24"/>
          <w:szCs w:val="24"/>
        </w:rPr>
        <w:t>6</w:t>
      </w:r>
      <w:r w:rsidRPr="00A906E4">
        <w:rPr>
          <w:rFonts w:cstheme="minorHAnsi"/>
          <w:sz w:val="24"/>
          <w:szCs w:val="24"/>
        </w:rPr>
        <w:t>.g.,do 15</w:t>
      </w:r>
      <w:r w:rsidR="00710E2C">
        <w:rPr>
          <w:rFonts w:cstheme="minorHAnsi"/>
          <w:sz w:val="24"/>
          <w:szCs w:val="24"/>
        </w:rPr>
        <w:t>,</w:t>
      </w:r>
      <w:r w:rsidRPr="00A906E4">
        <w:rPr>
          <w:rFonts w:cstheme="minorHAnsi"/>
          <w:sz w:val="24"/>
          <w:szCs w:val="24"/>
        </w:rPr>
        <w:t xml:space="preserve">00 sati. </w:t>
      </w:r>
    </w:p>
    <w:p w14:paraId="031E49F2" w14:textId="4AD7F3C6" w:rsidR="00A97275" w:rsidRPr="00A906E4" w:rsidRDefault="00A97275" w:rsidP="00A97275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Pr="00A906E4">
        <w:rPr>
          <w:rFonts w:cstheme="minorHAnsi"/>
          <w:sz w:val="24"/>
          <w:szCs w:val="24"/>
        </w:rPr>
        <w:t xml:space="preserve">rijave </w:t>
      </w:r>
      <w:r>
        <w:rPr>
          <w:rFonts w:cstheme="minorHAnsi"/>
          <w:sz w:val="24"/>
          <w:szCs w:val="24"/>
        </w:rPr>
        <w:t xml:space="preserve">dostavljene u elektroničkom obliku </w:t>
      </w:r>
      <w:r w:rsidRPr="00A906E4">
        <w:rPr>
          <w:rFonts w:cstheme="minorHAnsi"/>
          <w:sz w:val="24"/>
          <w:szCs w:val="24"/>
        </w:rPr>
        <w:t>uzet će se u obzir kao pravodobne ako budu zaprimljene</w:t>
      </w:r>
      <w:r>
        <w:rPr>
          <w:rFonts w:cstheme="minorHAnsi"/>
          <w:sz w:val="24"/>
          <w:szCs w:val="24"/>
        </w:rPr>
        <w:t xml:space="preserve"> na email karolina.simicic@novska.hr</w:t>
      </w:r>
      <w:r w:rsidRPr="00A906E4">
        <w:rPr>
          <w:rFonts w:cstheme="minorHAnsi"/>
          <w:sz w:val="24"/>
          <w:szCs w:val="24"/>
        </w:rPr>
        <w:t xml:space="preserve"> najkasnije do </w:t>
      </w:r>
      <w:r w:rsidR="00B17116">
        <w:rPr>
          <w:rFonts w:cstheme="minorHAnsi"/>
          <w:sz w:val="24"/>
          <w:szCs w:val="24"/>
        </w:rPr>
        <w:t>2</w:t>
      </w:r>
      <w:r w:rsidRPr="001A76F1">
        <w:rPr>
          <w:rFonts w:cstheme="minorHAnsi"/>
          <w:sz w:val="24"/>
          <w:szCs w:val="24"/>
        </w:rPr>
        <w:t xml:space="preserve">. </w:t>
      </w:r>
      <w:r w:rsidR="00FC1168">
        <w:rPr>
          <w:rFonts w:cstheme="minorHAnsi"/>
          <w:sz w:val="24"/>
          <w:szCs w:val="24"/>
        </w:rPr>
        <w:t>ožujka</w:t>
      </w:r>
      <w:r w:rsidRPr="001A76F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202</w:t>
      </w:r>
      <w:r w:rsidR="00B17116">
        <w:rPr>
          <w:rFonts w:cstheme="minorHAnsi"/>
          <w:sz w:val="24"/>
          <w:szCs w:val="24"/>
        </w:rPr>
        <w:t>6</w:t>
      </w:r>
      <w:r w:rsidRPr="00A906E4">
        <w:rPr>
          <w:rFonts w:cstheme="minorHAnsi"/>
          <w:sz w:val="24"/>
          <w:szCs w:val="24"/>
        </w:rPr>
        <w:t>.g.,do 15</w:t>
      </w:r>
      <w:r>
        <w:rPr>
          <w:rFonts w:cstheme="minorHAnsi"/>
          <w:sz w:val="24"/>
          <w:szCs w:val="24"/>
        </w:rPr>
        <w:t>,</w:t>
      </w:r>
      <w:r w:rsidRPr="00A906E4">
        <w:rPr>
          <w:rFonts w:cstheme="minorHAnsi"/>
          <w:sz w:val="24"/>
          <w:szCs w:val="24"/>
        </w:rPr>
        <w:t xml:space="preserve">00 sati. </w:t>
      </w:r>
    </w:p>
    <w:p w14:paraId="0807C550" w14:textId="77777777" w:rsidR="000F2263" w:rsidRPr="00A906E4" w:rsidRDefault="00C85253" w:rsidP="000A6710">
      <w:pPr>
        <w:shd w:val="clear" w:color="auto" w:fill="E2EFD9" w:themeFill="accent6" w:themeFillTint="33"/>
        <w:snapToGrid w:val="0"/>
        <w:spacing w:line="240" w:lineRule="auto"/>
        <w:jc w:val="both"/>
        <w:rPr>
          <w:rFonts w:cstheme="minorHAnsi"/>
          <w:b/>
          <w:sz w:val="24"/>
          <w:szCs w:val="24"/>
        </w:rPr>
      </w:pPr>
      <w:r w:rsidRPr="00A906E4">
        <w:rPr>
          <w:rFonts w:cstheme="minorHAnsi"/>
          <w:b/>
          <w:sz w:val="24"/>
          <w:szCs w:val="24"/>
        </w:rPr>
        <w:t>4</w:t>
      </w:r>
      <w:r w:rsidR="000F2263" w:rsidRPr="00A906E4">
        <w:rPr>
          <w:rFonts w:cstheme="minorHAnsi"/>
          <w:b/>
          <w:sz w:val="24"/>
          <w:szCs w:val="24"/>
        </w:rPr>
        <w:t>.3.2. Način  i adresa predaje prijava</w:t>
      </w:r>
    </w:p>
    <w:p w14:paraId="2D2950E6" w14:textId="77777777" w:rsidR="000F2263" w:rsidRPr="00A906E4" w:rsidRDefault="000F2263" w:rsidP="000F2263">
      <w:pPr>
        <w:snapToGrid w:val="0"/>
        <w:spacing w:line="240" w:lineRule="auto"/>
        <w:jc w:val="both"/>
        <w:rPr>
          <w:rFonts w:cstheme="minorHAnsi"/>
          <w:color w:val="0563C1" w:themeColor="hyperlink"/>
          <w:sz w:val="24"/>
          <w:szCs w:val="24"/>
          <w:u w:val="single"/>
        </w:rPr>
      </w:pPr>
      <w:r w:rsidRPr="00A906E4">
        <w:rPr>
          <w:rFonts w:cstheme="minorHAnsi"/>
          <w:sz w:val="24"/>
          <w:szCs w:val="24"/>
        </w:rPr>
        <w:t xml:space="preserve">Prijave programa i projekata  dostavljaju se isključivo na propisanim obrascima koji su zajedno s Uputama za prijavitelje dostupni na mrežnim stranicama Grada Novske - </w:t>
      </w:r>
      <w:hyperlink r:id="rId12" w:history="1">
        <w:r w:rsidRPr="00A906E4">
          <w:rPr>
            <w:rStyle w:val="Hiperveza"/>
            <w:rFonts w:cstheme="minorHAnsi"/>
            <w:sz w:val="24"/>
            <w:szCs w:val="24"/>
          </w:rPr>
          <w:t>www.novska.hr</w:t>
        </w:r>
      </w:hyperlink>
      <w:r w:rsidRPr="00A906E4">
        <w:rPr>
          <w:rStyle w:val="Hiperveza"/>
          <w:rFonts w:cstheme="minorHAnsi"/>
          <w:sz w:val="24"/>
          <w:szCs w:val="24"/>
        </w:rPr>
        <w:t xml:space="preserve"> </w:t>
      </w:r>
      <w:r w:rsidRPr="00A906E4">
        <w:rPr>
          <w:rStyle w:val="Hiperveza"/>
          <w:rFonts w:cstheme="minorHAnsi"/>
          <w:color w:val="auto"/>
          <w:sz w:val="24"/>
          <w:szCs w:val="24"/>
          <w:u w:val="none"/>
        </w:rPr>
        <w:t xml:space="preserve">te uz prilaganje svih priloga koji su detaljno navedeni u </w:t>
      </w:r>
      <w:r w:rsidR="00542400" w:rsidRPr="00A906E4">
        <w:rPr>
          <w:rStyle w:val="Hiperveza"/>
          <w:rFonts w:cstheme="minorHAnsi"/>
          <w:color w:val="auto"/>
          <w:sz w:val="24"/>
          <w:szCs w:val="24"/>
          <w:u w:val="none"/>
        </w:rPr>
        <w:t xml:space="preserve">ovim </w:t>
      </w:r>
      <w:r w:rsidRPr="00A906E4">
        <w:rPr>
          <w:rStyle w:val="Hiperveza"/>
          <w:rFonts w:cstheme="minorHAnsi"/>
          <w:color w:val="auto"/>
          <w:sz w:val="24"/>
          <w:szCs w:val="24"/>
          <w:u w:val="none"/>
        </w:rPr>
        <w:t>Uputama za prijavitelje</w:t>
      </w:r>
      <w:r w:rsidR="009F365F" w:rsidRPr="00A906E4">
        <w:rPr>
          <w:rStyle w:val="Hiperveza"/>
          <w:rFonts w:cstheme="minorHAnsi"/>
          <w:color w:val="auto"/>
          <w:sz w:val="24"/>
          <w:szCs w:val="24"/>
          <w:u w:val="none"/>
        </w:rPr>
        <w:t>.</w:t>
      </w:r>
    </w:p>
    <w:p w14:paraId="2511624B" w14:textId="77777777" w:rsidR="00A97275" w:rsidRDefault="00A42C90" w:rsidP="000F2263">
      <w:p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>Prijave na javni poziv dostavljaju se</w:t>
      </w:r>
      <w:r w:rsidR="00A97275">
        <w:rPr>
          <w:rFonts w:cstheme="minorHAnsi"/>
          <w:sz w:val="24"/>
          <w:szCs w:val="24"/>
        </w:rPr>
        <w:t>:</w:t>
      </w:r>
    </w:p>
    <w:p w14:paraId="26F4AFD0" w14:textId="77777777" w:rsidR="00A42C90" w:rsidRPr="00A97275" w:rsidRDefault="00A97275" w:rsidP="000F2263">
      <w:pPr>
        <w:spacing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A97275">
        <w:rPr>
          <w:rFonts w:cstheme="minorHAnsi"/>
          <w:b/>
          <w:sz w:val="24"/>
          <w:szCs w:val="24"/>
          <w:u w:val="single"/>
        </w:rPr>
        <w:t>a)</w:t>
      </w:r>
      <w:r w:rsidR="00A42C90" w:rsidRPr="00A97275">
        <w:rPr>
          <w:rFonts w:cstheme="minorHAnsi"/>
          <w:b/>
          <w:sz w:val="24"/>
          <w:szCs w:val="24"/>
          <w:u w:val="single"/>
        </w:rPr>
        <w:t xml:space="preserve"> u zatvorenoj omotnici, a na omotnici treba obavezno naznačiti:</w:t>
      </w:r>
    </w:p>
    <w:p w14:paraId="14098CDE" w14:textId="77777777" w:rsidR="00A42C90" w:rsidRPr="00A906E4" w:rsidRDefault="00A42C90" w:rsidP="00790DBC">
      <w:pPr>
        <w:pStyle w:val="Odlomakpopisa"/>
        <w:numPr>
          <w:ilvl w:val="0"/>
          <w:numId w:val="21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 xml:space="preserve">Naziv i adresu prijavitelja i </w:t>
      </w:r>
    </w:p>
    <w:p w14:paraId="4D6DCD01" w14:textId="093174B7" w:rsidR="00A42C90" w:rsidRPr="00A906E4" w:rsidRDefault="00A42C90" w:rsidP="00790DBC">
      <w:pPr>
        <w:pStyle w:val="Odlomakpopisa"/>
        <w:numPr>
          <w:ilvl w:val="0"/>
          <w:numId w:val="21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 xml:space="preserve">Naznaku  - </w:t>
      </w:r>
      <w:r w:rsidRPr="00A906E4">
        <w:rPr>
          <w:rFonts w:cstheme="minorHAnsi"/>
          <w:b/>
          <w:sz w:val="24"/>
          <w:szCs w:val="24"/>
        </w:rPr>
        <w:t>„</w:t>
      </w:r>
      <w:r w:rsidR="00031615" w:rsidRPr="00C9787E">
        <w:rPr>
          <w:rFonts w:cstheme="minorHAnsi"/>
          <w:b/>
          <w:sz w:val="24"/>
          <w:szCs w:val="24"/>
        </w:rPr>
        <w:t xml:space="preserve">PRIJAVA  NA JAVNI POZIV - PROGRAMI I PROJEKTI UDRUGA </w:t>
      </w:r>
      <w:r w:rsidR="00031615">
        <w:rPr>
          <w:rFonts w:cstheme="minorHAnsi"/>
          <w:b/>
          <w:sz w:val="24"/>
          <w:szCs w:val="24"/>
        </w:rPr>
        <w:t>IZ DOMOVINSKOG RATA ZA 2026. GODINU</w:t>
      </w:r>
      <w:r w:rsidR="00031615" w:rsidRPr="00C9787E">
        <w:rPr>
          <w:rFonts w:cstheme="minorHAnsi"/>
          <w:b/>
          <w:sz w:val="24"/>
          <w:szCs w:val="24"/>
        </w:rPr>
        <w:t xml:space="preserve"> – NE OTVARATI</w:t>
      </w:r>
      <w:r w:rsidRPr="00A906E4">
        <w:rPr>
          <w:rFonts w:cstheme="minorHAnsi"/>
          <w:b/>
          <w:sz w:val="24"/>
          <w:szCs w:val="24"/>
        </w:rPr>
        <w:t>“ na sljedeću adresu:</w:t>
      </w:r>
      <w:r w:rsidR="00DC4F42" w:rsidRPr="00A906E4">
        <w:rPr>
          <w:rFonts w:cstheme="minorHAnsi"/>
          <w:b/>
          <w:sz w:val="24"/>
          <w:szCs w:val="24"/>
        </w:rPr>
        <w:t xml:space="preserve"> Grad Novska, Trg d. Franje Tuđmana 2, 44330 Novska.</w:t>
      </w:r>
    </w:p>
    <w:p w14:paraId="085E8D96" w14:textId="668EB132" w:rsidR="00042C0D" w:rsidRPr="00A906E4" w:rsidRDefault="00542400" w:rsidP="00042C0D">
      <w:pPr>
        <w:pStyle w:val="Odlomakpopisa"/>
        <w:numPr>
          <w:ilvl w:val="0"/>
          <w:numId w:val="21"/>
        </w:numPr>
        <w:spacing w:line="240" w:lineRule="auto"/>
        <w:jc w:val="both"/>
        <w:rPr>
          <w:rStyle w:val="Hiperveza"/>
          <w:rFonts w:cstheme="minorHAnsi"/>
          <w:color w:val="auto"/>
          <w:sz w:val="24"/>
          <w:szCs w:val="24"/>
          <w:u w:val="none"/>
        </w:rPr>
      </w:pPr>
      <w:r w:rsidRPr="00A906E4">
        <w:rPr>
          <w:rFonts w:cstheme="minorHAnsi"/>
          <w:b/>
          <w:sz w:val="24"/>
          <w:szCs w:val="24"/>
        </w:rPr>
        <w:t xml:space="preserve">Ispod teksta iz prethodne točke treba </w:t>
      </w:r>
      <w:r w:rsidRPr="00A906E4">
        <w:rPr>
          <w:rFonts w:cstheme="minorHAnsi"/>
          <w:b/>
          <w:sz w:val="24"/>
          <w:szCs w:val="24"/>
          <w:u w:val="single"/>
        </w:rPr>
        <w:t xml:space="preserve">navesti </w:t>
      </w:r>
      <w:r w:rsidR="00CA5ED9" w:rsidRPr="009F0F41">
        <w:rPr>
          <w:rFonts w:cs="Calibri"/>
          <w:b/>
          <w:sz w:val="24"/>
          <w:szCs w:val="24"/>
          <w:u w:val="single"/>
        </w:rPr>
        <w:t>prioritet financiranja</w:t>
      </w:r>
      <w:r w:rsidR="00A97275">
        <w:rPr>
          <w:rFonts w:cs="Calibri"/>
          <w:b/>
          <w:sz w:val="24"/>
          <w:szCs w:val="24"/>
          <w:u w:val="single"/>
        </w:rPr>
        <w:t>.</w:t>
      </w:r>
    </w:p>
    <w:p w14:paraId="2E6A6E63" w14:textId="77777777" w:rsidR="00A42C90" w:rsidRDefault="00A42C90" w:rsidP="00A97275">
      <w:p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bCs/>
          <w:sz w:val="24"/>
          <w:szCs w:val="24"/>
        </w:rPr>
        <w:t>Prijave se</w:t>
      </w:r>
      <w:r w:rsidR="000F2263" w:rsidRPr="00A906E4">
        <w:rPr>
          <w:rFonts w:cstheme="minorHAnsi"/>
          <w:bCs/>
          <w:sz w:val="24"/>
          <w:szCs w:val="24"/>
        </w:rPr>
        <w:t xml:space="preserve"> mogu dostaviti</w:t>
      </w:r>
      <w:r w:rsidR="000F2263" w:rsidRPr="00A906E4">
        <w:rPr>
          <w:rFonts w:cstheme="minorHAnsi"/>
          <w:sz w:val="24"/>
          <w:szCs w:val="24"/>
        </w:rPr>
        <w:t xml:space="preserve"> poštom ili osobno u pisarnicu Grada Novske</w:t>
      </w:r>
      <w:r w:rsidR="007679AC">
        <w:rPr>
          <w:rFonts w:cstheme="minorHAnsi"/>
          <w:sz w:val="24"/>
          <w:szCs w:val="24"/>
        </w:rPr>
        <w:t>.</w:t>
      </w:r>
    </w:p>
    <w:p w14:paraId="44199CF6" w14:textId="77777777" w:rsidR="007679AC" w:rsidRPr="007679AC" w:rsidRDefault="007679AC" w:rsidP="007679AC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7679AC">
        <w:rPr>
          <w:rFonts w:cstheme="minorHAnsi"/>
          <w:b/>
          <w:sz w:val="24"/>
          <w:szCs w:val="24"/>
        </w:rPr>
        <w:t>ILI</w:t>
      </w:r>
    </w:p>
    <w:p w14:paraId="25A770C5" w14:textId="17227035" w:rsidR="00A97275" w:rsidRDefault="00A97275" w:rsidP="00A97275">
      <w:pPr>
        <w:jc w:val="both"/>
        <w:outlineLvl w:val="0"/>
        <w:rPr>
          <w:rFonts w:cstheme="minorHAnsi"/>
          <w:b/>
          <w:sz w:val="24"/>
          <w:szCs w:val="24"/>
          <w:u w:val="single"/>
        </w:rPr>
      </w:pPr>
      <w:r w:rsidRPr="00A97275">
        <w:rPr>
          <w:rFonts w:cstheme="minorHAnsi"/>
          <w:b/>
          <w:sz w:val="24"/>
          <w:szCs w:val="24"/>
          <w:u w:val="single"/>
        </w:rPr>
        <w:t>b)</w:t>
      </w:r>
      <w:r>
        <w:rPr>
          <w:rFonts w:cstheme="minorHAnsi"/>
          <w:b/>
          <w:sz w:val="24"/>
          <w:szCs w:val="24"/>
          <w:u w:val="single"/>
        </w:rPr>
        <w:t xml:space="preserve"> u elektroničkom obliku na e-mail </w:t>
      </w:r>
      <w:hyperlink r:id="rId13" w:history="1">
        <w:r w:rsidRPr="00717D1D">
          <w:rPr>
            <w:rStyle w:val="Hiperveza"/>
            <w:rFonts w:cstheme="minorHAnsi"/>
            <w:b/>
            <w:sz w:val="24"/>
            <w:szCs w:val="24"/>
          </w:rPr>
          <w:t>karolina.simicic@novska.hr</w:t>
        </w:r>
      </w:hyperlink>
      <w:r>
        <w:rPr>
          <w:rFonts w:cstheme="minorHAnsi"/>
          <w:b/>
          <w:sz w:val="24"/>
          <w:szCs w:val="24"/>
          <w:u w:val="single"/>
        </w:rPr>
        <w:t xml:space="preserve"> , u naslovu poruke obvezno naznačiti Prijava na javni poziv-programi i projekti udruga</w:t>
      </w:r>
      <w:r w:rsidR="004E16AB">
        <w:rPr>
          <w:rFonts w:cstheme="minorHAnsi"/>
          <w:b/>
          <w:sz w:val="24"/>
          <w:szCs w:val="24"/>
          <w:u w:val="single"/>
        </w:rPr>
        <w:t xml:space="preserve"> iz Domovinskog rata</w:t>
      </w:r>
      <w:r>
        <w:rPr>
          <w:rFonts w:cstheme="minorHAnsi"/>
          <w:b/>
          <w:sz w:val="24"/>
          <w:szCs w:val="24"/>
          <w:u w:val="single"/>
        </w:rPr>
        <w:t>, a u tekstu poruke naznačiti:</w:t>
      </w:r>
    </w:p>
    <w:p w14:paraId="239E0285" w14:textId="77777777" w:rsidR="00A97275" w:rsidRPr="00A906E4" w:rsidRDefault="00A97275" w:rsidP="00A97275">
      <w:pPr>
        <w:pStyle w:val="Odlomakpopisa"/>
        <w:numPr>
          <w:ilvl w:val="0"/>
          <w:numId w:val="3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 xml:space="preserve">Naziv i adresu prijavitelja i </w:t>
      </w:r>
    </w:p>
    <w:p w14:paraId="7FD370B2" w14:textId="394178BA" w:rsidR="00A97275" w:rsidRPr="00A906E4" w:rsidRDefault="00A97275" w:rsidP="00A97275">
      <w:pPr>
        <w:pStyle w:val="Odlomakpopisa"/>
        <w:numPr>
          <w:ilvl w:val="0"/>
          <w:numId w:val="3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 xml:space="preserve">Naznaku  - </w:t>
      </w:r>
      <w:r w:rsidRPr="00A906E4">
        <w:rPr>
          <w:rFonts w:cstheme="minorHAnsi"/>
          <w:b/>
          <w:sz w:val="24"/>
          <w:szCs w:val="24"/>
        </w:rPr>
        <w:t>„</w:t>
      </w:r>
      <w:r w:rsidR="00031615" w:rsidRPr="00C9787E">
        <w:rPr>
          <w:rFonts w:cstheme="minorHAnsi"/>
          <w:b/>
          <w:sz w:val="24"/>
          <w:szCs w:val="24"/>
        </w:rPr>
        <w:t xml:space="preserve">PRIJAVA  NA JAVNI POZIV - PROGRAMI I PROJEKTI UDRUGA </w:t>
      </w:r>
      <w:r w:rsidR="00031615">
        <w:rPr>
          <w:rFonts w:cstheme="minorHAnsi"/>
          <w:b/>
          <w:sz w:val="24"/>
          <w:szCs w:val="24"/>
        </w:rPr>
        <w:t>IZ DOMOVINSKOG RATA ZA 2026. GODINU</w:t>
      </w:r>
      <w:r w:rsidR="00031615" w:rsidRPr="00C9787E">
        <w:rPr>
          <w:rFonts w:cstheme="minorHAnsi"/>
          <w:b/>
          <w:sz w:val="24"/>
          <w:szCs w:val="24"/>
        </w:rPr>
        <w:t xml:space="preserve"> – NE OTVARATI</w:t>
      </w:r>
      <w:r>
        <w:rPr>
          <w:rFonts w:cstheme="minorHAnsi"/>
          <w:b/>
          <w:sz w:val="24"/>
          <w:szCs w:val="24"/>
        </w:rPr>
        <w:t>“,</w:t>
      </w:r>
    </w:p>
    <w:p w14:paraId="6D974855" w14:textId="65A3F89C" w:rsidR="00A97275" w:rsidRPr="00A906E4" w:rsidRDefault="00A97275" w:rsidP="00A97275">
      <w:pPr>
        <w:pStyle w:val="Odlomakpopisa"/>
        <w:numPr>
          <w:ilvl w:val="0"/>
          <w:numId w:val="33"/>
        </w:numPr>
        <w:spacing w:line="240" w:lineRule="auto"/>
        <w:jc w:val="both"/>
        <w:rPr>
          <w:rStyle w:val="Hiperveza"/>
          <w:rFonts w:cstheme="minorHAnsi"/>
          <w:color w:val="auto"/>
          <w:sz w:val="24"/>
          <w:szCs w:val="24"/>
          <w:u w:val="none"/>
        </w:rPr>
      </w:pPr>
      <w:r w:rsidRPr="00A906E4">
        <w:rPr>
          <w:rFonts w:cstheme="minorHAnsi"/>
          <w:b/>
          <w:sz w:val="24"/>
          <w:szCs w:val="24"/>
        </w:rPr>
        <w:t xml:space="preserve">Ispod teksta iz prethodne točke treba </w:t>
      </w:r>
      <w:r w:rsidRPr="00A906E4">
        <w:rPr>
          <w:rFonts w:cstheme="minorHAnsi"/>
          <w:b/>
          <w:sz w:val="24"/>
          <w:szCs w:val="24"/>
          <w:u w:val="single"/>
        </w:rPr>
        <w:t xml:space="preserve">navesti </w:t>
      </w:r>
      <w:r w:rsidR="00031615">
        <w:rPr>
          <w:rFonts w:cstheme="minorHAnsi"/>
          <w:b/>
          <w:sz w:val="24"/>
          <w:szCs w:val="24"/>
          <w:u w:val="single"/>
        </w:rPr>
        <w:t xml:space="preserve"> </w:t>
      </w:r>
      <w:r w:rsidRPr="009F0F41">
        <w:rPr>
          <w:rFonts w:cs="Calibri"/>
          <w:b/>
          <w:sz w:val="24"/>
          <w:szCs w:val="24"/>
          <w:u w:val="single"/>
        </w:rPr>
        <w:t>prioritet financiranja</w:t>
      </w:r>
      <w:r w:rsidR="00C61854">
        <w:rPr>
          <w:rFonts w:cs="Calibri"/>
          <w:b/>
          <w:sz w:val="24"/>
          <w:szCs w:val="24"/>
          <w:u w:val="single"/>
        </w:rPr>
        <w:t>.</w:t>
      </w:r>
    </w:p>
    <w:p w14:paraId="3983E715" w14:textId="77777777" w:rsidR="00747371" w:rsidRPr="00A906E4" w:rsidRDefault="00324277" w:rsidP="00A42C90">
      <w:p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 xml:space="preserve">Prijave dostavljene na neki drugi način, dostavljene na drugu adresu ili nakon naznačenog roka za dostavu bit će odbačene. </w:t>
      </w:r>
    </w:p>
    <w:p w14:paraId="1444EE24" w14:textId="77777777" w:rsidR="00BA33C8" w:rsidRDefault="00324277" w:rsidP="00A42C90">
      <w:p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>Predaja prijave znači da se prijavitelj slaže s</w:t>
      </w:r>
      <w:r w:rsidR="00941E9A" w:rsidRPr="00A906E4">
        <w:rPr>
          <w:rFonts w:cstheme="minorHAnsi"/>
          <w:sz w:val="24"/>
          <w:szCs w:val="24"/>
        </w:rPr>
        <w:t>a svim</w:t>
      </w:r>
      <w:r w:rsidRPr="00A906E4">
        <w:rPr>
          <w:rFonts w:cstheme="minorHAnsi"/>
          <w:sz w:val="24"/>
          <w:szCs w:val="24"/>
        </w:rPr>
        <w:t xml:space="preserve"> uvjetima natječaja i kriterijima za ocjenjivanje.</w:t>
      </w:r>
    </w:p>
    <w:p w14:paraId="040D81BD" w14:textId="77777777" w:rsidR="00747371" w:rsidRPr="00A906E4" w:rsidRDefault="00324277" w:rsidP="000A6710">
      <w:pPr>
        <w:shd w:val="clear" w:color="auto" w:fill="FBE4D5" w:themeFill="accent2" w:themeFillTint="33"/>
        <w:spacing w:line="240" w:lineRule="auto"/>
        <w:jc w:val="both"/>
        <w:rPr>
          <w:rFonts w:cstheme="minorHAnsi"/>
          <w:b/>
          <w:sz w:val="24"/>
          <w:szCs w:val="24"/>
        </w:rPr>
      </w:pPr>
      <w:r w:rsidRPr="00A906E4">
        <w:rPr>
          <w:rFonts w:cstheme="minorHAnsi"/>
          <w:b/>
          <w:sz w:val="24"/>
          <w:szCs w:val="24"/>
        </w:rPr>
        <w:lastRenderedPageBreak/>
        <w:t xml:space="preserve"> </w:t>
      </w:r>
      <w:r w:rsidR="00C85253" w:rsidRPr="00A906E4">
        <w:rPr>
          <w:rFonts w:cstheme="minorHAnsi"/>
          <w:b/>
          <w:sz w:val="24"/>
          <w:szCs w:val="24"/>
        </w:rPr>
        <w:t>4</w:t>
      </w:r>
      <w:r w:rsidRPr="00A906E4">
        <w:rPr>
          <w:rFonts w:cstheme="minorHAnsi"/>
          <w:b/>
          <w:sz w:val="24"/>
          <w:szCs w:val="24"/>
        </w:rPr>
        <w:t xml:space="preserve">.4. Dodatne informacije </w:t>
      </w:r>
    </w:p>
    <w:p w14:paraId="1536E9E2" w14:textId="77777777" w:rsidR="00941E9A" w:rsidRPr="00A906E4" w:rsidRDefault="00941E9A" w:rsidP="00941E9A">
      <w:pPr>
        <w:shd w:val="clear" w:color="auto" w:fill="FFFFFF" w:themeFill="background1"/>
        <w:spacing w:line="240" w:lineRule="auto"/>
        <w:jc w:val="both"/>
        <w:rPr>
          <w:rFonts w:cstheme="minorHAnsi"/>
          <w:sz w:val="24"/>
          <w:szCs w:val="24"/>
          <w:u w:val="single"/>
        </w:rPr>
      </w:pPr>
    </w:p>
    <w:p w14:paraId="76B73BBF" w14:textId="77777777" w:rsidR="00747371" w:rsidRPr="00A906E4" w:rsidRDefault="00C85253" w:rsidP="000A6710">
      <w:pPr>
        <w:shd w:val="clear" w:color="auto" w:fill="E2EFD9" w:themeFill="accent6" w:themeFillTint="33"/>
        <w:spacing w:line="240" w:lineRule="auto"/>
        <w:jc w:val="both"/>
        <w:rPr>
          <w:rFonts w:cstheme="minorHAnsi"/>
          <w:b/>
          <w:sz w:val="24"/>
          <w:szCs w:val="24"/>
        </w:rPr>
      </w:pPr>
      <w:r w:rsidRPr="00A906E4">
        <w:rPr>
          <w:rFonts w:cstheme="minorHAnsi"/>
          <w:b/>
          <w:sz w:val="24"/>
          <w:szCs w:val="24"/>
        </w:rPr>
        <w:t>4</w:t>
      </w:r>
      <w:r w:rsidR="00324277" w:rsidRPr="00A906E4">
        <w:rPr>
          <w:rFonts w:cstheme="minorHAnsi"/>
          <w:b/>
          <w:sz w:val="24"/>
          <w:szCs w:val="24"/>
        </w:rPr>
        <w:t xml:space="preserve">.4.1. Pitanja i odgovori </w:t>
      </w:r>
    </w:p>
    <w:p w14:paraId="6E7BF483" w14:textId="148656D0" w:rsidR="003C14D4" w:rsidRPr="00A906E4" w:rsidRDefault="00E57482" w:rsidP="00E57482">
      <w:pPr>
        <w:spacing w:line="240" w:lineRule="auto"/>
        <w:jc w:val="both"/>
        <w:rPr>
          <w:rFonts w:eastAsia="Times New Roman" w:cstheme="minorHAnsi"/>
          <w:snapToGrid w:val="0"/>
          <w:sz w:val="24"/>
          <w:szCs w:val="24"/>
          <w:shd w:val="clear" w:color="auto" w:fill="FFFFFF"/>
        </w:rPr>
      </w:pPr>
      <w:r w:rsidRPr="00A906E4">
        <w:rPr>
          <w:rFonts w:eastAsia="Times New Roman" w:cstheme="minorHAnsi"/>
          <w:snapToGrid w:val="0"/>
          <w:sz w:val="24"/>
          <w:szCs w:val="24"/>
        </w:rPr>
        <w:t>Sva pitanja vezana uz ovaj j</w:t>
      </w:r>
      <w:r w:rsidR="003C14D4" w:rsidRPr="00A906E4">
        <w:rPr>
          <w:rFonts w:eastAsia="Times New Roman" w:cstheme="minorHAnsi"/>
          <w:snapToGrid w:val="0"/>
          <w:sz w:val="24"/>
          <w:szCs w:val="24"/>
        </w:rPr>
        <w:t>avni poziv mogu se postavljati elektroničkim putem, slanjem up</w:t>
      </w:r>
      <w:r w:rsidR="0075503D" w:rsidRPr="00A906E4">
        <w:rPr>
          <w:rFonts w:eastAsia="Times New Roman" w:cstheme="minorHAnsi"/>
          <w:snapToGrid w:val="0"/>
          <w:sz w:val="24"/>
          <w:szCs w:val="24"/>
        </w:rPr>
        <w:t>ita na adresu elektronske pošte:</w:t>
      </w:r>
      <w:r w:rsidR="003C14D4" w:rsidRPr="00A906E4">
        <w:rPr>
          <w:rFonts w:eastAsia="Times New Roman" w:cstheme="minorHAnsi"/>
          <w:snapToGrid w:val="0"/>
          <w:sz w:val="24"/>
          <w:szCs w:val="24"/>
        </w:rPr>
        <w:t xml:space="preserve"> </w:t>
      </w:r>
      <w:r w:rsidR="003C14D4" w:rsidRPr="00A906E4">
        <w:rPr>
          <w:rFonts w:eastAsia="Times New Roman" w:cstheme="minorHAnsi"/>
          <w:snapToGrid w:val="0"/>
          <w:sz w:val="24"/>
          <w:szCs w:val="24"/>
          <w:shd w:val="clear" w:color="auto" w:fill="FFFFFF"/>
        </w:rPr>
        <w:t xml:space="preserve"> </w:t>
      </w:r>
      <w:hyperlink r:id="rId14" w:history="1">
        <w:r w:rsidRPr="00A906E4">
          <w:rPr>
            <w:rStyle w:val="Hiperveza"/>
            <w:rFonts w:cstheme="minorHAnsi"/>
            <w:sz w:val="24"/>
            <w:szCs w:val="24"/>
          </w:rPr>
          <w:t>sonja.marohnichorvat@novska.hr</w:t>
        </w:r>
      </w:hyperlink>
      <w:r w:rsidRPr="00A906E4">
        <w:rPr>
          <w:rFonts w:cstheme="minorHAnsi"/>
          <w:sz w:val="24"/>
          <w:szCs w:val="24"/>
        </w:rPr>
        <w:t xml:space="preserve">  ili </w:t>
      </w:r>
      <w:hyperlink r:id="rId15" w:history="1">
        <w:r w:rsidRPr="00A906E4">
          <w:rPr>
            <w:rStyle w:val="Hiperveza"/>
            <w:rFonts w:cstheme="minorHAnsi"/>
            <w:sz w:val="24"/>
            <w:szCs w:val="24"/>
          </w:rPr>
          <w:t>karolina.simicic@novska.hr</w:t>
        </w:r>
      </w:hyperlink>
      <w:r w:rsidRPr="00A906E4">
        <w:rPr>
          <w:rFonts w:eastAsia="Times New Roman" w:cstheme="minorHAnsi"/>
          <w:snapToGrid w:val="0"/>
          <w:sz w:val="24"/>
          <w:szCs w:val="24"/>
          <w:shd w:val="clear" w:color="auto" w:fill="FFFFFF"/>
        </w:rPr>
        <w:t xml:space="preserve"> ili  na broj telefona </w:t>
      </w:r>
      <w:r w:rsidR="0075503D" w:rsidRPr="00A906E4">
        <w:rPr>
          <w:rFonts w:eastAsia="Times New Roman" w:cstheme="minorHAnsi"/>
          <w:snapToGrid w:val="0"/>
          <w:sz w:val="24"/>
          <w:szCs w:val="24"/>
          <w:shd w:val="clear" w:color="auto" w:fill="FFFFFF"/>
        </w:rPr>
        <w:t xml:space="preserve"> </w:t>
      </w:r>
      <w:r w:rsidRPr="00A906E4">
        <w:rPr>
          <w:rFonts w:eastAsia="Times New Roman" w:cstheme="minorHAnsi"/>
          <w:snapToGrid w:val="0"/>
          <w:sz w:val="24"/>
          <w:szCs w:val="24"/>
          <w:shd w:val="clear" w:color="auto" w:fill="FFFFFF"/>
        </w:rPr>
        <w:t xml:space="preserve">691 519 </w:t>
      </w:r>
      <w:r w:rsidR="003C14D4" w:rsidRPr="00A906E4">
        <w:rPr>
          <w:rFonts w:eastAsia="Times New Roman" w:cstheme="minorHAnsi"/>
          <w:snapToGrid w:val="0"/>
          <w:sz w:val="24"/>
          <w:szCs w:val="24"/>
          <w:shd w:val="clear" w:color="auto" w:fill="FFFFFF"/>
        </w:rPr>
        <w:t xml:space="preserve">  svakog radnog</w:t>
      </w:r>
      <w:r w:rsidRPr="00A906E4">
        <w:rPr>
          <w:rFonts w:eastAsia="Times New Roman" w:cstheme="minorHAnsi"/>
          <w:snapToGrid w:val="0"/>
          <w:sz w:val="24"/>
          <w:szCs w:val="24"/>
          <w:shd w:val="clear" w:color="auto" w:fill="FFFFFF"/>
        </w:rPr>
        <w:t xml:space="preserve"> dana  isključivo u vremenu od 8</w:t>
      </w:r>
      <w:r w:rsidR="003C14D4" w:rsidRPr="00A906E4">
        <w:rPr>
          <w:rFonts w:eastAsia="Times New Roman" w:cstheme="minorHAnsi"/>
          <w:snapToGrid w:val="0"/>
          <w:sz w:val="24"/>
          <w:szCs w:val="24"/>
          <w:shd w:val="clear" w:color="auto" w:fill="FFFFFF"/>
        </w:rPr>
        <w:t>,00 – 13,00 sati.</w:t>
      </w:r>
    </w:p>
    <w:p w14:paraId="2460359C" w14:textId="18E6980D" w:rsidR="0075503D" w:rsidRPr="00A906E4" w:rsidRDefault="0075503D" w:rsidP="00E57482">
      <w:pPr>
        <w:spacing w:line="240" w:lineRule="auto"/>
        <w:jc w:val="both"/>
        <w:rPr>
          <w:rFonts w:eastAsia="Times New Roman" w:cstheme="minorHAnsi"/>
          <w:snapToGrid w:val="0"/>
          <w:sz w:val="24"/>
          <w:szCs w:val="24"/>
          <w:shd w:val="clear" w:color="auto" w:fill="FFFFFF"/>
        </w:rPr>
      </w:pPr>
      <w:r w:rsidRPr="00A906E4">
        <w:rPr>
          <w:rFonts w:eastAsia="Times New Roman" w:cstheme="minorHAnsi"/>
          <w:snapToGrid w:val="0"/>
          <w:sz w:val="24"/>
          <w:szCs w:val="24"/>
          <w:shd w:val="clear" w:color="auto" w:fill="FFFFFF"/>
        </w:rPr>
        <w:t xml:space="preserve">Odgovori na pojedine upite u najkraćem mogućem roku </w:t>
      </w:r>
      <w:r w:rsidR="00DB6C7B">
        <w:rPr>
          <w:rFonts w:eastAsia="Times New Roman" w:cstheme="minorHAnsi"/>
          <w:snapToGrid w:val="0"/>
          <w:sz w:val="24"/>
          <w:szCs w:val="24"/>
          <w:shd w:val="clear" w:color="auto" w:fill="FFFFFF"/>
        </w:rPr>
        <w:t>objavit će se na web stranici</w:t>
      </w:r>
      <w:r w:rsidRPr="00A906E4">
        <w:rPr>
          <w:rFonts w:eastAsia="Times New Roman" w:cstheme="minorHAnsi"/>
          <w:snapToGrid w:val="0"/>
          <w:sz w:val="24"/>
          <w:szCs w:val="24"/>
          <w:shd w:val="clear" w:color="auto" w:fill="FFFFFF"/>
        </w:rPr>
        <w:t>.</w:t>
      </w:r>
    </w:p>
    <w:p w14:paraId="19F56A6E" w14:textId="77777777" w:rsidR="0075503D" w:rsidRPr="00A906E4" w:rsidRDefault="0075503D" w:rsidP="0075503D">
      <w:p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 xml:space="preserve">Dodatne informacije i upute za podnošenje prijava po ovom javnom pozivu mogu se zatražiti  najkasnije 5 dana prije isteka roka za dostavu prijava. </w:t>
      </w:r>
    </w:p>
    <w:p w14:paraId="7700BFBF" w14:textId="77777777" w:rsidR="0075503D" w:rsidRPr="00A906E4" w:rsidRDefault="0075503D" w:rsidP="00E57482">
      <w:p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 xml:space="preserve">Grad Novska  nije obvezan davati odgovore ili pojašnjenja na pitanja pristigla nakon navedenog roka. </w:t>
      </w:r>
    </w:p>
    <w:p w14:paraId="72C8EEA8" w14:textId="77777777" w:rsidR="003C14D4" w:rsidRPr="00A906E4" w:rsidRDefault="003C14D4" w:rsidP="003C14D4">
      <w:pPr>
        <w:spacing w:before="0" w:after="0" w:line="240" w:lineRule="auto"/>
        <w:jc w:val="both"/>
        <w:rPr>
          <w:rFonts w:eastAsia="Times New Roman" w:cstheme="minorHAnsi"/>
          <w:snapToGrid w:val="0"/>
          <w:sz w:val="24"/>
          <w:szCs w:val="24"/>
        </w:rPr>
      </w:pPr>
      <w:r w:rsidRPr="00A906E4">
        <w:rPr>
          <w:rFonts w:eastAsia="Times New Roman" w:cstheme="minorHAnsi"/>
          <w:snapToGrid w:val="0"/>
          <w:sz w:val="24"/>
          <w:szCs w:val="24"/>
        </w:rPr>
        <w:t>U svrhu osiguranja ravnopravnosti svih potencijalnih prijavitelja, davatelj sredstava ne može davati prethodna mišljenja o prihvatljivosti prijavitelja, partnera, aktivnosti ili troškova navedenih u prijavi.</w:t>
      </w:r>
    </w:p>
    <w:p w14:paraId="2912E977" w14:textId="77777777" w:rsidR="00747371" w:rsidRPr="00A906E4" w:rsidRDefault="00C85253" w:rsidP="000A6710">
      <w:pPr>
        <w:shd w:val="clear" w:color="auto" w:fill="E2EFD9" w:themeFill="accent6" w:themeFillTint="33"/>
        <w:spacing w:line="240" w:lineRule="auto"/>
        <w:jc w:val="both"/>
        <w:rPr>
          <w:rFonts w:cstheme="minorHAnsi"/>
          <w:b/>
          <w:sz w:val="24"/>
          <w:szCs w:val="24"/>
        </w:rPr>
      </w:pPr>
      <w:r w:rsidRPr="00A906E4">
        <w:rPr>
          <w:rFonts w:cstheme="minorHAnsi"/>
          <w:b/>
          <w:sz w:val="24"/>
          <w:szCs w:val="24"/>
        </w:rPr>
        <w:t>4</w:t>
      </w:r>
      <w:r w:rsidR="00324277" w:rsidRPr="00A906E4">
        <w:rPr>
          <w:rFonts w:cstheme="minorHAnsi"/>
          <w:b/>
          <w:sz w:val="24"/>
          <w:szCs w:val="24"/>
        </w:rPr>
        <w:t>.4.2. Izmjene i do</w:t>
      </w:r>
      <w:r w:rsidR="001834E8" w:rsidRPr="00A906E4">
        <w:rPr>
          <w:rFonts w:cstheme="minorHAnsi"/>
          <w:b/>
          <w:sz w:val="24"/>
          <w:szCs w:val="24"/>
        </w:rPr>
        <w:t>pune Javnog poziva</w:t>
      </w:r>
    </w:p>
    <w:p w14:paraId="55933460" w14:textId="77777777" w:rsidR="00747371" w:rsidRPr="00A906E4" w:rsidRDefault="001834E8" w:rsidP="00A4515A">
      <w:p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>U slučaju da se Javni poziv</w:t>
      </w:r>
      <w:r w:rsidR="00324277" w:rsidRPr="00A906E4">
        <w:rPr>
          <w:rFonts w:cstheme="minorHAnsi"/>
          <w:sz w:val="24"/>
          <w:szCs w:val="24"/>
        </w:rPr>
        <w:t xml:space="preserve"> i</w:t>
      </w:r>
      <w:r w:rsidRPr="00A906E4">
        <w:rPr>
          <w:rFonts w:cstheme="minorHAnsi"/>
          <w:sz w:val="24"/>
          <w:szCs w:val="24"/>
        </w:rPr>
        <w:t xml:space="preserve">li </w:t>
      </w:r>
      <w:r w:rsidR="00324277" w:rsidRPr="00A906E4">
        <w:rPr>
          <w:rFonts w:cstheme="minorHAnsi"/>
          <w:sz w:val="24"/>
          <w:szCs w:val="24"/>
        </w:rPr>
        <w:t xml:space="preserve"> dokumentacija</w:t>
      </w:r>
      <w:r w:rsidRPr="00A906E4">
        <w:rPr>
          <w:rFonts w:cstheme="minorHAnsi"/>
          <w:sz w:val="24"/>
          <w:szCs w:val="24"/>
        </w:rPr>
        <w:t xml:space="preserve"> javnog poziva</w:t>
      </w:r>
      <w:r w:rsidR="00324277" w:rsidRPr="00A906E4">
        <w:rPr>
          <w:rFonts w:cstheme="minorHAnsi"/>
          <w:sz w:val="24"/>
          <w:szCs w:val="24"/>
        </w:rPr>
        <w:t xml:space="preserve"> izmijene ili dopune prije krajnjeg roka za predaju prijava, sve izmjene i</w:t>
      </w:r>
      <w:r w:rsidRPr="00A906E4">
        <w:rPr>
          <w:rFonts w:cstheme="minorHAnsi"/>
          <w:sz w:val="24"/>
          <w:szCs w:val="24"/>
        </w:rPr>
        <w:t xml:space="preserve"> dopune bit će objavljene na mrežnoj</w:t>
      </w:r>
      <w:r w:rsidR="00324277" w:rsidRPr="00A906E4">
        <w:rPr>
          <w:rFonts w:cstheme="minorHAnsi"/>
          <w:sz w:val="24"/>
          <w:szCs w:val="24"/>
        </w:rPr>
        <w:t xml:space="preserve"> stranici </w:t>
      </w:r>
      <w:r w:rsidRPr="00A906E4">
        <w:rPr>
          <w:rFonts w:cstheme="minorHAnsi"/>
          <w:sz w:val="24"/>
          <w:szCs w:val="24"/>
        </w:rPr>
        <w:t>Grada Novske - www.novska</w:t>
      </w:r>
      <w:r w:rsidR="0075503D" w:rsidRPr="00A906E4">
        <w:rPr>
          <w:rFonts w:cstheme="minorHAnsi"/>
          <w:sz w:val="24"/>
          <w:szCs w:val="24"/>
        </w:rPr>
        <w:t>.hr najkasnije 8 (osam</w:t>
      </w:r>
      <w:r w:rsidR="003619E0" w:rsidRPr="00A906E4">
        <w:rPr>
          <w:rFonts w:cstheme="minorHAnsi"/>
          <w:sz w:val="24"/>
          <w:szCs w:val="24"/>
        </w:rPr>
        <w:t>)</w:t>
      </w:r>
      <w:r w:rsidR="00324277" w:rsidRPr="00A906E4">
        <w:rPr>
          <w:rFonts w:cstheme="minorHAnsi"/>
          <w:sz w:val="24"/>
          <w:szCs w:val="24"/>
        </w:rPr>
        <w:t xml:space="preserve"> dana prije isteka roka za dostavu prijava. </w:t>
      </w:r>
    </w:p>
    <w:p w14:paraId="0B4D1EEB" w14:textId="77777777" w:rsidR="00747371" w:rsidRPr="00A906E4" w:rsidRDefault="00324277" w:rsidP="00A4515A">
      <w:p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 xml:space="preserve">U slučaju donošenja izmjena ili dopuna prijaviteljima koji su </w:t>
      </w:r>
      <w:r w:rsidR="001834E8" w:rsidRPr="00A906E4">
        <w:rPr>
          <w:rFonts w:cstheme="minorHAnsi"/>
          <w:sz w:val="24"/>
          <w:szCs w:val="24"/>
        </w:rPr>
        <w:t xml:space="preserve">već predali prijavu po </w:t>
      </w:r>
      <w:r w:rsidR="00974323" w:rsidRPr="00A906E4">
        <w:rPr>
          <w:rFonts w:cstheme="minorHAnsi"/>
          <w:sz w:val="24"/>
          <w:szCs w:val="24"/>
        </w:rPr>
        <w:t>j</w:t>
      </w:r>
      <w:r w:rsidR="001834E8" w:rsidRPr="00A906E4">
        <w:rPr>
          <w:rFonts w:cstheme="minorHAnsi"/>
          <w:sz w:val="24"/>
          <w:szCs w:val="24"/>
        </w:rPr>
        <w:t>avnom pozivu</w:t>
      </w:r>
      <w:r w:rsidRPr="00A906E4">
        <w:rPr>
          <w:rFonts w:cstheme="minorHAnsi"/>
          <w:sz w:val="24"/>
          <w:szCs w:val="24"/>
        </w:rPr>
        <w:t xml:space="preserve"> bit će dana mogućnost da svoju prijavu po potrebi i u primjerenom roku dopune i/ili izmijene.</w:t>
      </w:r>
    </w:p>
    <w:p w14:paraId="28A7E142" w14:textId="77777777" w:rsidR="008E2648" w:rsidRDefault="00747371" w:rsidP="00A4515A">
      <w:p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 xml:space="preserve"> </w:t>
      </w:r>
      <w:r w:rsidR="00324277" w:rsidRPr="00A906E4">
        <w:rPr>
          <w:rFonts w:cstheme="minorHAnsi"/>
          <w:sz w:val="24"/>
          <w:szCs w:val="24"/>
        </w:rPr>
        <w:t xml:space="preserve">Prijavitelji su dužni poštovati </w:t>
      </w:r>
      <w:r w:rsidR="00974323" w:rsidRPr="00A906E4">
        <w:rPr>
          <w:rFonts w:cstheme="minorHAnsi"/>
          <w:sz w:val="24"/>
          <w:szCs w:val="24"/>
        </w:rPr>
        <w:t>sve izmjene ili dopune j</w:t>
      </w:r>
      <w:r w:rsidR="001834E8" w:rsidRPr="00A906E4">
        <w:rPr>
          <w:rFonts w:cstheme="minorHAnsi"/>
          <w:sz w:val="24"/>
          <w:szCs w:val="24"/>
        </w:rPr>
        <w:t>avnog poziva</w:t>
      </w:r>
      <w:r w:rsidR="00324277" w:rsidRPr="00A906E4">
        <w:rPr>
          <w:rFonts w:cstheme="minorHAnsi"/>
          <w:sz w:val="24"/>
          <w:szCs w:val="24"/>
        </w:rPr>
        <w:t xml:space="preserve">. </w:t>
      </w:r>
    </w:p>
    <w:p w14:paraId="4B796A2E" w14:textId="77777777" w:rsidR="00DB3998" w:rsidRPr="00A906E4" w:rsidRDefault="00DB3998" w:rsidP="00A4515A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0BEB5250" w14:textId="77777777" w:rsidR="004E1813" w:rsidRPr="00A906E4" w:rsidRDefault="00C85253" w:rsidP="00411471">
      <w:pPr>
        <w:shd w:val="clear" w:color="auto" w:fill="BDD6EE" w:themeFill="accent1" w:themeFillTint="66"/>
        <w:spacing w:line="240" w:lineRule="auto"/>
        <w:jc w:val="center"/>
        <w:rPr>
          <w:rFonts w:cstheme="minorHAnsi"/>
          <w:b/>
          <w:sz w:val="24"/>
          <w:szCs w:val="24"/>
        </w:rPr>
      </w:pPr>
      <w:r w:rsidRPr="00A906E4">
        <w:rPr>
          <w:rFonts w:cstheme="minorHAnsi"/>
          <w:b/>
          <w:sz w:val="24"/>
          <w:szCs w:val="24"/>
        </w:rPr>
        <w:t>5.</w:t>
      </w:r>
      <w:r w:rsidR="001E3126" w:rsidRPr="00A906E4">
        <w:rPr>
          <w:rFonts w:cstheme="minorHAnsi"/>
          <w:b/>
          <w:sz w:val="24"/>
          <w:szCs w:val="24"/>
        </w:rPr>
        <w:t xml:space="preserve">  </w:t>
      </w:r>
      <w:r w:rsidR="00324277" w:rsidRPr="00A906E4">
        <w:rPr>
          <w:rFonts w:cstheme="minorHAnsi"/>
          <w:b/>
          <w:sz w:val="24"/>
          <w:szCs w:val="24"/>
        </w:rPr>
        <w:t>POSTUPAK ODABIRA</w:t>
      </w:r>
      <w:r w:rsidR="004E1813" w:rsidRPr="00A906E4">
        <w:rPr>
          <w:rFonts w:cstheme="minorHAnsi"/>
          <w:b/>
          <w:sz w:val="24"/>
          <w:szCs w:val="24"/>
        </w:rPr>
        <w:t xml:space="preserve"> PROGRAMA/PROJEKTA</w:t>
      </w:r>
    </w:p>
    <w:p w14:paraId="5DC1743E" w14:textId="77777777" w:rsidR="00747371" w:rsidRPr="00A906E4" w:rsidRDefault="00324277" w:rsidP="00A4515A">
      <w:p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 xml:space="preserve">Postupak odabira prijava provodi se u sljedećim fazama: </w:t>
      </w:r>
    </w:p>
    <w:p w14:paraId="61955CAB" w14:textId="77777777" w:rsidR="00747371" w:rsidRPr="00A906E4" w:rsidRDefault="00324277" w:rsidP="00790DBC">
      <w:pPr>
        <w:pStyle w:val="Odlomakpopisa"/>
        <w:numPr>
          <w:ilvl w:val="0"/>
          <w:numId w:val="6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 xml:space="preserve">Zaprimanje i evidencija prijava </w:t>
      </w:r>
    </w:p>
    <w:p w14:paraId="3A10E669" w14:textId="77777777" w:rsidR="00747371" w:rsidRPr="00A906E4" w:rsidRDefault="00324277" w:rsidP="00790DBC">
      <w:pPr>
        <w:pStyle w:val="Odlomakpopisa"/>
        <w:numPr>
          <w:ilvl w:val="0"/>
          <w:numId w:val="6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>Formalna provjera prijava</w:t>
      </w:r>
    </w:p>
    <w:p w14:paraId="35641F44" w14:textId="77777777" w:rsidR="00747371" w:rsidRPr="00A906E4" w:rsidRDefault="00324277" w:rsidP="00790DBC">
      <w:pPr>
        <w:pStyle w:val="Odlomakpopisa"/>
        <w:numPr>
          <w:ilvl w:val="0"/>
          <w:numId w:val="6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 xml:space="preserve">Stručno kvalitativno vrednovanje i ocjena prijava </w:t>
      </w:r>
    </w:p>
    <w:p w14:paraId="5D10345D" w14:textId="77777777" w:rsidR="00C56935" w:rsidRPr="00A906E4" w:rsidRDefault="00324277" w:rsidP="007C1AEB">
      <w:pPr>
        <w:pStyle w:val="Odlomakpopisa"/>
        <w:numPr>
          <w:ilvl w:val="0"/>
          <w:numId w:val="6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 xml:space="preserve">Odluka o odabiru </w:t>
      </w:r>
      <w:r w:rsidR="00C85253" w:rsidRPr="00A906E4">
        <w:rPr>
          <w:rFonts w:cstheme="minorHAnsi"/>
          <w:sz w:val="24"/>
          <w:szCs w:val="24"/>
        </w:rPr>
        <w:t>programa/projekata</w:t>
      </w:r>
    </w:p>
    <w:p w14:paraId="51B5CA9F" w14:textId="77777777" w:rsidR="00747371" w:rsidRPr="00A906E4" w:rsidRDefault="00C85253" w:rsidP="000A6710">
      <w:pPr>
        <w:shd w:val="clear" w:color="auto" w:fill="FBE4D5" w:themeFill="accent2" w:themeFillTint="33"/>
        <w:spacing w:line="240" w:lineRule="auto"/>
        <w:jc w:val="both"/>
        <w:rPr>
          <w:rFonts w:cstheme="minorHAnsi"/>
          <w:b/>
          <w:sz w:val="24"/>
          <w:szCs w:val="24"/>
        </w:rPr>
      </w:pPr>
      <w:r w:rsidRPr="00A906E4">
        <w:rPr>
          <w:rFonts w:cstheme="minorHAnsi"/>
          <w:b/>
          <w:sz w:val="24"/>
          <w:szCs w:val="24"/>
        </w:rPr>
        <w:t>5</w:t>
      </w:r>
      <w:r w:rsidR="00324277" w:rsidRPr="00A906E4">
        <w:rPr>
          <w:rFonts w:cstheme="minorHAnsi"/>
          <w:b/>
          <w:sz w:val="24"/>
          <w:szCs w:val="24"/>
        </w:rPr>
        <w:t xml:space="preserve">.1. </w:t>
      </w:r>
      <w:r w:rsidR="007D3CC5" w:rsidRPr="00A906E4">
        <w:rPr>
          <w:rFonts w:cstheme="minorHAnsi"/>
          <w:b/>
          <w:sz w:val="24"/>
          <w:szCs w:val="24"/>
        </w:rPr>
        <w:t xml:space="preserve"> </w:t>
      </w:r>
      <w:r w:rsidR="00324277" w:rsidRPr="00A906E4">
        <w:rPr>
          <w:rFonts w:cstheme="minorHAnsi"/>
          <w:b/>
          <w:sz w:val="24"/>
          <w:szCs w:val="24"/>
        </w:rPr>
        <w:t xml:space="preserve">Zaprimanje i evidencija prijava </w:t>
      </w:r>
    </w:p>
    <w:p w14:paraId="462B12BF" w14:textId="77777777" w:rsidR="006E227A" w:rsidRDefault="00B20EC0" w:rsidP="00A4515A">
      <w:p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>Prijave zaprima pisarnica Grada Novske, a</w:t>
      </w:r>
      <w:r w:rsidR="00324277" w:rsidRPr="00A906E4">
        <w:rPr>
          <w:rFonts w:cstheme="minorHAnsi"/>
          <w:sz w:val="24"/>
          <w:szCs w:val="24"/>
        </w:rPr>
        <w:t xml:space="preserve"> evidentira</w:t>
      </w:r>
      <w:r w:rsidRPr="00A906E4">
        <w:rPr>
          <w:rFonts w:cstheme="minorHAnsi"/>
          <w:sz w:val="24"/>
          <w:szCs w:val="24"/>
        </w:rPr>
        <w:t xml:space="preserve"> ih i svakoj dodjeljuje evidencijski broj Upravni odjel  za društvene djelatnosti, pravne poslove i javnu nabavu</w:t>
      </w:r>
      <w:r w:rsidR="00324277" w:rsidRPr="00A906E4">
        <w:rPr>
          <w:rFonts w:cstheme="minorHAnsi"/>
          <w:sz w:val="24"/>
          <w:szCs w:val="24"/>
        </w:rPr>
        <w:t xml:space="preserve">. </w:t>
      </w:r>
    </w:p>
    <w:p w14:paraId="47842153" w14:textId="77777777" w:rsidR="006E1E21" w:rsidRPr="00A906E4" w:rsidRDefault="006E1E21" w:rsidP="00A4515A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7D7B132F" w14:textId="77777777" w:rsidR="00747371" w:rsidRPr="00A906E4" w:rsidRDefault="00C85253" w:rsidP="000A6710">
      <w:pPr>
        <w:shd w:val="clear" w:color="auto" w:fill="FBE4D5" w:themeFill="accent2" w:themeFillTint="33"/>
        <w:spacing w:line="240" w:lineRule="auto"/>
        <w:jc w:val="both"/>
        <w:rPr>
          <w:rFonts w:cstheme="minorHAnsi"/>
          <w:b/>
          <w:sz w:val="24"/>
          <w:szCs w:val="24"/>
        </w:rPr>
      </w:pPr>
      <w:r w:rsidRPr="00A906E4">
        <w:rPr>
          <w:rFonts w:cstheme="minorHAnsi"/>
          <w:b/>
          <w:sz w:val="24"/>
          <w:szCs w:val="24"/>
        </w:rPr>
        <w:t>5</w:t>
      </w:r>
      <w:r w:rsidR="00324277" w:rsidRPr="00A906E4">
        <w:rPr>
          <w:rFonts w:cstheme="minorHAnsi"/>
          <w:b/>
          <w:sz w:val="24"/>
          <w:szCs w:val="24"/>
        </w:rPr>
        <w:t xml:space="preserve">.2. </w:t>
      </w:r>
      <w:r w:rsidR="007D3CC5" w:rsidRPr="00A906E4">
        <w:rPr>
          <w:rFonts w:cstheme="minorHAnsi"/>
          <w:b/>
          <w:sz w:val="24"/>
          <w:szCs w:val="24"/>
        </w:rPr>
        <w:t xml:space="preserve"> </w:t>
      </w:r>
      <w:r w:rsidR="00324277" w:rsidRPr="00A906E4">
        <w:rPr>
          <w:rFonts w:cstheme="minorHAnsi"/>
          <w:b/>
          <w:sz w:val="24"/>
          <w:szCs w:val="24"/>
        </w:rPr>
        <w:t xml:space="preserve">Formalna provjera prijava </w:t>
      </w:r>
    </w:p>
    <w:p w14:paraId="759BDE31" w14:textId="77777777" w:rsidR="006E227A" w:rsidRPr="00A906E4" w:rsidRDefault="006E227A" w:rsidP="006E227A">
      <w:p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lastRenderedPageBreak/>
        <w:t>Formalnu provjeru prijava provodi Povjerenstvo za provjeru formalnih uvjeta javnog poziva (u daljnjem tekstu: Povjerenstvo za formalnu provjeru)</w:t>
      </w:r>
    </w:p>
    <w:p w14:paraId="77A80232" w14:textId="77777777" w:rsidR="008342C9" w:rsidRPr="00A906E4" w:rsidRDefault="006E227A" w:rsidP="006E227A">
      <w:p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>Formalna provjera prijava provodi se sukladno odredbama Pravilnika prema obrasc</w:t>
      </w:r>
      <w:r w:rsidR="008342C9" w:rsidRPr="00A906E4">
        <w:rPr>
          <w:rFonts w:cstheme="minorHAnsi"/>
          <w:sz w:val="24"/>
          <w:szCs w:val="24"/>
        </w:rPr>
        <w:t>u za formalnu provjeru prijava.</w:t>
      </w:r>
    </w:p>
    <w:p w14:paraId="036936DF" w14:textId="77777777" w:rsidR="008342C9" w:rsidRPr="00A906E4" w:rsidRDefault="008342C9" w:rsidP="008342C9">
      <w:p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 xml:space="preserve">Formalna provjera sastoji se od administrativne provjere i provjere prihvatljivosti. </w:t>
      </w:r>
    </w:p>
    <w:p w14:paraId="766AC27B" w14:textId="77777777" w:rsidR="008342C9" w:rsidRPr="00A906E4" w:rsidRDefault="008342C9" w:rsidP="008342C9">
      <w:p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 xml:space="preserve">Tijekom administrativne provjere utvrđuje se je li: </w:t>
      </w:r>
    </w:p>
    <w:p w14:paraId="78B3CEBC" w14:textId="77777777" w:rsidR="008342C9" w:rsidRPr="00A906E4" w:rsidRDefault="008342C9" w:rsidP="008342C9">
      <w:pPr>
        <w:pStyle w:val="Odlomakpopisa"/>
        <w:numPr>
          <w:ilvl w:val="0"/>
          <w:numId w:val="7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 xml:space="preserve">prijava podnesena u roku </w:t>
      </w:r>
    </w:p>
    <w:p w14:paraId="250EEB6C" w14:textId="77777777" w:rsidR="008342C9" w:rsidRPr="00A906E4" w:rsidRDefault="008342C9" w:rsidP="008342C9">
      <w:pPr>
        <w:pStyle w:val="Odlomakpopisa"/>
        <w:numPr>
          <w:ilvl w:val="0"/>
          <w:numId w:val="7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 xml:space="preserve">prijava podnesena na odgovarajućem obrascu prijavnice </w:t>
      </w:r>
    </w:p>
    <w:p w14:paraId="486A6214" w14:textId="77777777" w:rsidR="008342C9" w:rsidRPr="00A906E4" w:rsidRDefault="008342C9" w:rsidP="008342C9">
      <w:pPr>
        <w:pStyle w:val="Odlomakpopisa"/>
        <w:numPr>
          <w:ilvl w:val="0"/>
          <w:numId w:val="7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>prijavi priložena sva obvezna popratna dokumentacija</w:t>
      </w:r>
    </w:p>
    <w:p w14:paraId="34417CEC" w14:textId="77777777" w:rsidR="008342C9" w:rsidRPr="00A906E4" w:rsidRDefault="008342C9" w:rsidP="008342C9">
      <w:pPr>
        <w:pStyle w:val="Odlomakpopisa"/>
        <w:numPr>
          <w:ilvl w:val="0"/>
          <w:numId w:val="7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 xml:space="preserve">prijava potpisana od strane odgovorne osobe te ovjerena žigom organizacije prijavitelja </w:t>
      </w:r>
    </w:p>
    <w:p w14:paraId="4F62338A" w14:textId="77777777" w:rsidR="008342C9" w:rsidRPr="00A906E4" w:rsidRDefault="008342C9" w:rsidP="008342C9">
      <w:pPr>
        <w:pStyle w:val="Odlomakpopisa"/>
        <w:numPr>
          <w:ilvl w:val="0"/>
          <w:numId w:val="7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>prijava sadrži sve podatke tražene u osnovnim dijelovima prijavnice (podaci o predlagatelju, podaci o projektu/programu i financijski plan programa).</w:t>
      </w:r>
    </w:p>
    <w:p w14:paraId="05600BC1" w14:textId="77777777" w:rsidR="008342C9" w:rsidRPr="00A906E4" w:rsidRDefault="008342C9" w:rsidP="008342C9">
      <w:p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 xml:space="preserve"> Tijekom provjere prihvatljivosti utvrđuje se: </w:t>
      </w:r>
    </w:p>
    <w:p w14:paraId="50AF9DB0" w14:textId="77777777" w:rsidR="008342C9" w:rsidRPr="00A906E4" w:rsidRDefault="008342C9" w:rsidP="008342C9">
      <w:pPr>
        <w:pStyle w:val="Odlomakpopisa"/>
        <w:numPr>
          <w:ilvl w:val="0"/>
          <w:numId w:val="8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 xml:space="preserve">prihvatljivost prijavitelja sukladno odredbama </w:t>
      </w:r>
      <w:r w:rsidR="007D2323" w:rsidRPr="00A906E4">
        <w:rPr>
          <w:rFonts w:cstheme="minorHAnsi"/>
          <w:sz w:val="24"/>
          <w:szCs w:val="24"/>
        </w:rPr>
        <w:t>iz točke 3</w:t>
      </w:r>
      <w:r w:rsidRPr="00A906E4">
        <w:rPr>
          <w:rFonts w:cstheme="minorHAnsi"/>
          <w:sz w:val="24"/>
          <w:szCs w:val="24"/>
        </w:rPr>
        <w:t>.1.</w:t>
      </w:r>
      <w:r w:rsidR="007D2323" w:rsidRPr="00A906E4">
        <w:rPr>
          <w:rFonts w:cstheme="minorHAnsi"/>
          <w:sz w:val="24"/>
          <w:szCs w:val="24"/>
        </w:rPr>
        <w:t xml:space="preserve"> i 3.2.</w:t>
      </w:r>
    </w:p>
    <w:p w14:paraId="7C415A13" w14:textId="77777777" w:rsidR="008342C9" w:rsidRPr="00A906E4" w:rsidRDefault="008342C9" w:rsidP="008342C9">
      <w:pPr>
        <w:pStyle w:val="Odlomakpopisa"/>
        <w:numPr>
          <w:ilvl w:val="0"/>
          <w:numId w:val="8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>odnosi li se predloženi program na jedno od područja za koje je javni poziv objavljen</w:t>
      </w:r>
    </w:p>
    <w:p w14:paraId="722995BE" w14:textId="44FAA40C" w:rsidR="008342C9" w:rsidRPr="00A906E4" w:rsidRDefault="008342C9" w:rsidP="008342C9">
      <w:pPr>
        <w:pStyle w:val="Odlomakpopisa"/>
        <w:numPr>
          <w:ilvl w:val="0"/>
          <w:numId w:val="8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>je li prijavitelj ispunio sve obveze glede dostave programskih i financijskih izvješća o namjenskom korištenju sredstava proračuna Grada Novske iz prethodne godine  (da li je predano izvješće o namjenski utrošenim sredstvima i</w:t>
      </w:r>
      <w:r w:rsidR="007679AC">
        <w:rPr>
          <w:rFonts w:cstheme="minorHAnsi"/>
          <w:sz w:val="24"/>
          <w:szCs w:val="24"/>
        </w:rPr>
        <w:t>z proračuna Grada Novske  za 202</w:t>
      </w:r>
      <w:r w:rsidR="00031615">
        <w:rPr>
          <w:rFonts w:cstheme="minorHAnsi"/>
          <w:sz w:val="24"/>
          <w:szCs w:val="24"/>
        </w:rPr>
        <w:t>4</w:t>
      </w:r>
      <w:r w:rsidRPr="00A906E4">
        <w:rPr>
          <w:rFonts w:cstheme="minorHAnsi"/>
          <w:sz w:val="24"/>
          <w:szCs w:val="24"/>
        </w:rPr>
        <w:t>.</w:t>
      </w:r>
      <w:r w:rsidR="00BA33C8" w:rsidRPr="00A906E4">
        <w:rPr>
          <w:rFonts w:cstheme="minorHAnsi"/>
          <w:sz w:val="24"/>
          <w:szCs w:val="24"/>
        </w:rPr>
        <w:t xml:space="preserve"> i 20</w:t>
      </w:r>
      <w:r w:rsidR="007679AC">
        <w:rPr>
          <w:rFonts w:cstheme="minorHAnsi"/>
          <w:sz w:val="24"/>
          <w:szCs w:val="24"/>
        </w:rPr>
        <w:t>2</w:t>
      </w:r>
      <w:r w:rsidR="00031615">
        <w:rPr>
          <w:rFonts w:cstheme="minorHAnsi"/>
          <w:sz w:val="24"/>
          <w:szCs w:val="24"/>
        </w:rPr>
        <w:t>5</w:t>
      </w:r>
      <w:r w:rsidR="00BA33C8" w:rsidRPr="00A906E4">
        <w:rPr>
          <w:rFonts w:cstheme="minorHAnsi"/>
          <w:sz w:val="24"/>
          <w:szCs w:val="24"/>
        </w:rPr>
        <w:t>.</w:t>
      </w:r>
      <w:r w:rsidRPr="00A906E4">
        <w:rPr>
          <w:rFonts w:cstheme="minorHAnsi"/>
          <w:sz w:val="24"/>
          <w:szCs w:val="24"/>
        </w:rPr>
        <w:t xml:space="preserve"> godinu).</w:t>
      </w:r>
    </w:p>
    <w:p w14:paraId="40628A31" w14:textId="77777777" w:rsidR="008342C9" w:rsidRPr="00A906E4" w:rsidRDefault="008342C9" w:rsidP="008342C9">
      <w:p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 xml:space="preserve">Prijava udovoljava provjeri formalnih uvjeta ukoliko su odgovori na sva pitanja administrativne provjere i provjere prihvatljivosti "DA". Ukoliko je odgovor na jedno od pitanja administrativne provjere i provjere prihvatljivosti "NE", smatrat će se da prijava ne udovoljava formalnim uvjetima javnog poziva. </w:t>
      </w:r>
    </w:p>
    <w:p w14:paraId="1F5C507F" w14:textId="77777777" w:rsidR="00A62F5F" w:rsidRPr="00A906E4" w:rsidRDefault="00C85253" w:rsidP="000A6710">
      <w:pPr>
        <w:shd w:val="clear" w:color="auto" w:fill="E2EFD9" w:themeFill="accent6" w:themeFillTint="33"/>
        <w:spacing w:before="0"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  <w:r w:rsidRPr="00A906E4">
        <w:rPr>
          <w:rFonts w:eastAsia="Times New Roman" w:cstheme="minorHAnsi"/>
          <w:b/>
          <w:sz w:val="24"/>
          <w:szCs w:val="24"/>
          <w:lang w:eastAsia="hr-HR"/>
        </w:rPr>
        <w:t>5</w:t>
      </w:r>
      <w:r w:rsidR="00A62F5F" w:rsidRPr="00A906E4">
        <w:rPr>
          <w:rFonts w:eastAsia="Times New Roman" w:cstheme="minorHAnsi"/>
          <w:b/>
          <w:sz w:val="24"/>
          <w:szCs w:val="24"/>
          <w:lang w:eastAsia="hr-HR"/>
        </w:rPr>
        <w:t>.2.1.  Mo</w:t>
      </w:r>
      <w:r w:rsidR="00603898" w:rsidRPr="00A906E4">
        <w:rPr>
          <w:rFonts w:eastAsia="Times New Roman" w:cstheme="minorHAnsi"/>
          <w:b/>
          <w:sz w:val="24"/>
          <w:szCs w:val="24"/>
          <w:lang w:eastAsia="hr-HR"/>
        </w:rPr>
        <w:t>gućnost i rok za ispravak prijave</w:t>
      </w:r>
    </w:p>
    <w:p w14:paraId="3388D1AF" w14:textId="77777777" w:rsidR="006E227A" w:rsidRPr="00A906E4" w:rsidRDefault="006E227A" w:rsidP="006E227A">
      <w:pPr>
        <w:spacing w:before="0" w:after="0" w:line="240" w:lineRule="auto"/>
        <w:jc w:val="both"/>
        <w:rPr>
          <w:rFonts w:eastAsia="Times New Roman" w:cstheme="minorHAnsi"/>
          <w:snapToGrid w:val="0"/>
          <w:sz w:val="24"/>
          <w:szCs w:val="24"/>
        </w:rPr>
      </w:pPr>
    </w:p>
    <w:p w14:paraId="22E0ED3C" w14:textId="77777777" w:rsidR="006E227A" w:rsidRPr="00A906E4" w:rsidRDefault="006E227A" w:rsidP="006E227A">
      <w:pPr>
        <w:spacing w:before="0" w:after="0" w:line="240" w:lineRule="auto"/>
        <w:jc w:val="both"/>
        <w:rPr>
          <w:rFonts w:eastAsia="Times New Roman" w:cstheme="minorHAnsi"/>
          <w:snapToGrid w:val="0"/>
          <w:sz w:val="24"/>
          <w:szCs w:val="24"/>
        </w:rPr>
      </w:pPr>
      <w:r w:rsidRPr="00A906E4">
        <w:rPr>
          <w:rFonts w:eastAsia="Times New Roman" w:cstheme="minorHAnsi"/>
          <w:snapToGrid w:val="0"/>
          <w:sz w:val="24"/>
          <w:szCs w:val="24"/>
        </w:rPr>
        <w:t>Grad će prijaviteljima čije prijave imaju manje nedostatke, a koje ne utječu na sadržaj prijave bitan za ocjenjivanje prijave, tražiti naknadno dopunjavanje, odnosno ispravljanje prijave potrebnim podacima ili prilozima u roku od tri (3) dana od dana kada je prijavitelj e- mail poštom obaviješten o potrebi uklanjanja nedostataka. Ako prijavitelj  u dodatnom roku dostavi tražene podatke ili priloge smatrat će se da je podnio potpunu prijavu.</w:t>
      </w:r>
    </w:p>
    <w:p w14:paraId="29F9D54A" w14:textId="77777777" w:rsidR="006E227A" w:rsidRPr="00A906E4" w:rsidRDefault="006E227A" w:rsidP="006E227A">
      <w:pPr>
        <w:spacing w:before="0" w:after="0" w:line="240" w:lineRule="auto"/>
        <w:jc w:val="both"/>
        <w:rPr>
          <w:rFonts w:eastAsia="Times New Roman" w:cstheme="minorHAnsi"/>
          <w:snapToGrid w:val="0"/>
          <w:sz w:val="24"/>
          <w:szCs w:val="24"/>
        </w:rPr>
      </w:pPr>
    </w:p>
    <w:p w14:paraId="70783E17" w14:textId="77777777" w:rsidR="006E227A" w:rsidRPr="00A906E4" w:rsidRDefault="006E227A" w:rsidP="006E227A">
      <w:pPr>
        <w:spacing w:before="0" w:after="0" w:line="240" w:lineRule="auto"/>
        <w:jc w:val="both"/>
        <w:rPr>
          <w:rFonts w:eastAsia="Times New Roman" w:cstheme="minorHAnsi"/>
          <w:snapToGrid w:val="0"/>
          <w:sz w:val="24"/>
          <w:szCs w:val="24"/>
        </w:rPr>
      </w:pPr>
      <w:r w:rsidRPr="00A906E4">
        <w:rPr>
          <w:rFonts w:eastAsia="Times New Roman" w:cstheme="minorHAnsi"/>
          <w:snapToGrid w:val="0"/>
          <w:sz w:val="24"/>
          <w:szCs w:val="24"/>
        </w:rPr>
        <w:t>Elementi prijave koji se mogu naknadno ispraviti ili dopuniti:</w:t>
      </w:r>
    </w:p>
    <w:p w14:paraId="4FF2D9C3" w14:textId="77777777" w:rsidR="006E227A" w:rsidRPr="00A906E4" w:rsidRDefault="006E227A" w:rsidP="006E227A">
      <w:pPr>
        <w:spacing w:before="0" w:after="0" w:line="240" w:lineRule="auto"/>
        <w:jc w:val="both"/>
        <w:rPr>
          <w:rFonts w:eastAsia="Times New Roman" w:cstheme="minorHAnsi"/>
          <w:snapToGrid w:val="0"/>
          <w:sz w:val="24"/>
          <w:szCs w:val="24"/>
        </w:rPr>
      </w:pPr>
    </w:p>
    <w:p w14:paraId="3298ECC6" w14:textId="77777777" w:rsidR="006E227A" w:rsidRPr="00A906E4" w:rsidRDefault="006E227A" w:rsidP="006E227A">
      <w:pPr>
        <w:numPr>
          <w:ilvl w:val="0"/>
          <w:numId w:val="22"/>
        </w:numPr>
        <w:spacing w:before="0" w:after="0" w:line="240" w:lineRule="auto"/>
        <w:contextualSpacing/>
        <w:jc w:val="both"/>
        <w:rPr>
          <w:rFonts w:eastAsia="Times New Roman" w:cstheme="minorHAnsi"/>
          <w:snapToGrid w:val="0"/>
          <w:sz w:val="24"/>
          <w:szCs w:val="24"/>
        </w:rPr>
      </w:pPr>
      <w:r w:rsidRPr="00A906E4">
        <w:rPr>
          <w:rFonts w:eastAsia="Times New Roman" w:cstheme="minorHAnsi"/>
          <w:snapToGrid w:val="0"/>
          <w:sz w:val="24"/>
          <w:szCs w:val="24"/>
        </w:rPr>
        <w:t>u opisnom obrascu nedostaju neki od podataka o organizaciji</w:t>
      </w:r>
    </w:p>
    <w:p w14:paraId="2FC04717" w14:textId="77777777" w:rsidR="006E227A" w:rsidRPr="00A906E4" w:rsidRDefault="007679AC" w:rsidP="006E227A">
      <w:pPr>
        <w:numPr>
          <w:ilvl w:val="0"/>
          <w:numId w:val="22"/>
        </w:numPr>
        <w:spacing w:before="0" w:after="0" w:line="240" w:lineRule="auto"/>
        <w:contextualSpacing/>
        <w:jc w:val="both"/>
        <w:rPr>
          <w:rFonts w:eastAsia="Times New Roman" w:cstheme="minorHAnsi"/>
          <w:snapToGrid w:val="0"/>
          <w:sz w:val="24"/>
          <w:szCs w:val="24"/>
        </w:rPr>
      </w:pPr>
      <w:r>
        <w:rPr>
          <w:rFonts w:eastAsia="Times New Roman" w:cstheme="minorHAnsi"/>
          <w:snapToGrid w:val="0"/>
          <w:sz w:val="24"/>
          <w:szCs w:val="24"/>
        </w:rPr>
        <w:t xml:space="preserve">u izvorniku </w:t>
      </w:r>
      <w:r w:rsidR="006E227A" w:rsidRPr="00A906E4">
        <w:rPr>
          <w:rFonts w:eastAsia="Times New Roman" w:cstheme="minorHAnsi"/>
          <w:snapToGrid w:val="0"/>
          <w:sz w:val="24"/>
          <w:szCs w:val="24"/>
        </w:rPr>
        <w:t>na nekom od predviđenih mjesta nedostaje potpis odgovorne osobe</w:t>
      </w:r>
    </w:p>
    <w:p w14:paraId="7E740B0D" w14:textId="77777777" w:rsidR="006E227A" w:rsidRPr="00A906E4" w:rsidRDefault="006E227A" w:rsidP="006E227A">
      <w:pPr>
        <w:spacing w:before="0" w:after="0" w:line="240" w:lineRule="auto"/>
        <w:jc w:val="both"/>
        <w:rPr>
          <w:rFonts w:eastAsia="Times New Roman" w:cstheme="minorHAnsi"/>
          <w:snapToGrid w:val="0"/>
          <w:sz w:val="24"/>
          <w:szCs w:val="24"/>
        </w:rPr>
      </w:pPr>
    </w:p>
    <w:p w14:paraId="44D8FFC9" w14:textId="77777777" w:rsidR="006E227A" w:rsidRPr="00A906E4" w:rsidRDefault="006E227A" w:rsidP="006E227A">
      <w:pPr>
        <w:spacing w:before="0" w:after="0" w:line="240" w:lineRule="auto"/>
        <w:jc w:val="both"/>
        <w:rPr>
          <w:rFonts w:eastAsia="Times New Roman" w:cstheme="minorHAnsi"/>
          <w:snapToGrid w:val="0"/>
          <w:sz w:val="24"/>
          <w:szCs w:val="24"/>
        </w:rPr>
      </w:pPr>
      <w:r w:rsidRPr="00A906E4">
        <w:rPr>
          <w:rFonts w:eastAsia="Times New Roman" w:cstheme="minorHAnsi"/>
          <w:snapToGrid w:val="0"/>
          <w:sz w:val="24"/>
          <w:szCs w:val="24"/>
        </w:rPr>
        <w:t>Elementi prijave koji se ne mogu naknadno ispraviti ili dopuniti:</w:t>
      </w:r>
    </w:p>
    <w:p w14:paraId="53D9AAD8" w14:textId="77777777" w:rsidR="006E227A" w:rsidRPr="00A906E4" w:rsidRDefault="006E227A" w:rsidP="006E227A">
      <w:pPr>
        <w:spacing w:before="0" w:after="0" w:line="240" w:lineRule="auto"/>
        <w:jc w:val="both"/>
        <w:rPr>
          <w:rFonts w:eastAsia="Times New Roman" w:cstheme="minorHAnsi"/>
          <w:snapToGrid w:val="0"/>
          <w:sz w:val="24"/>
          <w:szCs w:val="24"/>
        </w:rPr>
      </w:pPr>
    </w:p>
    <w:p w14:paraId="607BFEBA" w14:textId="77777777" w:rsidR="006E227A" w:rsidRPr="00A906E4" w:rsidRDefault="006E227A" w:rsidP="006E227A">
      <w:pPr>
        <w:numPr>
          <w:ilvl w:val="0"/>
          <w:numId w:val="23"/>
        </w:numPr>
        <w:spacing w:before="0" w:after="0" w:line="240" w:lineRule="auto"/>
        <w:contextualSpacing/>
        <w:jc w:val="both"/>
        <w:rPr>
          <w:rFonts w:eastAsia="Times New Roman" w:cstheme="minorHAnsi"/>
          <w:snapToGrid w:val="0"/>
          <w:sz w:val="24"/>
          <w:szCs w:val="24"/>
        </w:rPr>
      </w:pPr>
      <w:r w:rsidRPr="00A906E4">
        <w:rPr>
          <w:rFonts w:eastAsia="Times New Roman" w:cstheme="minorHAnsi"/>
          <w:snapToGrid w:val="0"/>
          <w:sz w:val="24"/>
          <w:szCs w:val="24"/>
        </w:rPr>
        <w:t>prijavitelj nije odgovorio na pitanja iz prijave koja se odnose na sadržaj projekta, bitna za vrednovanje kvalitete</w:t>
      </w:r>
    </w:p>
    <w:p w14:paraId="0FE812BE" w14:textId="77777777" w:rsidR="006E227A" w:rsidRPr="00A906E4" w:rsidRDefault="006E227A" w:rsidP="006E227A">
      <w:pPr>
        <w:numPr>
          <w:ilvl w:val="0"/>
          <w:numId w:val="23"/>
        </w:numPr>
        <w:spacing w:before="0" w:after="0" w:line="240" w:lineRule="auto"/>
        <w:contextualSpacing/>
        <w:jc w:val="both"/>
        <w:rPr>
          <w:rFonts w:eastAsia="Times New Roman" w:cstheme="minorHAnsi"/>
          <w:snapToGrid w:val="0"/>
          <w:sz w:val="24"/>
          <w:szCs w:val="24"/>
        </w:rPr>
      </w:pPr>
      <w:r w:rsidRPr="00A906E4">
        <w:rPr>
          <w:rFonts w:eastAsia="Times New Roman" w:cstheme="minorHAnsi"/>
          <w:snapToGrid w:val="0"/>
          <w:sz w:val="24"/>
          <w:szCs w:val="24"/>
        </w:rPr>
        <w:t>prijavitelj traži viši ili niži iznos od propisanoga</w:t>
      </w:r>
    </w:p>
    <w:p w14:paraId="5523CF73" w14:textId="77777777" w:rsidR="006E227A" w:rsidRPr="00A906E4" w:rsidRDefault="006E227A" w:rsidP="006E227A">
      <w:pPr>
        <w:numPr>
          <w:ilvl w:val="0"/>
          <w:numId w:val="23"/>
        </w:numPr>
        <w:spacing w:before="0" w:after="0" w:line="240" w:lineRule="auto"/>
        <w:contextualSpacing/>
        <w:jc w:val="both"/>
        <w:rPr>
          <w:rFonts w:eastAsia="Times New Roman" w:cstheme="minorHAnsi"/>
          <w:snapToGrid w:val="0"/>
          <w:sz w:val="24"/>
          <w:szCs w:val="24"/>
        </w:rPr>
      </w:pPr>
      <w:r w:rsidRPr="00A906E4">
        <w:rPr>
          <w:rFonts w:eastAsia="Times New Roman" w:cstheme="minorHAnsi"/>
          <w:snapToGrid w:val="0"/>
          <w:sz w:val="24"/>
          <w:szCs w:val="24"/>
        </w:rPr>
        <w:lastRenderedPageBreak/>
        <w:t>trajanje projekta nije u skladu s propisanim uvjetima poziva</w:t>
      </w:r>
      <w:r w:rsidR="00A93814">
        <w:rPr>
          <w:rFonts w:eastAsia="Times New Roman" w:cstheme="minorHAnsi"/>
          <w:snapToGrid w:val="0"/>
          <w:sz w:val="24"/>
          <w:szCs w:val="24"/>
        </w:rPr>
        <w:t>.</w:t>
      </w:r>
    </w:p>
    <w:p w14:paraId="59DA531B" w14:textId="77777777" w:rsidR="006E227A" w:rsidRPr="00A906E4" w:rsidRDefault="006E227A" w:rsidP="006E227A">
      <w:pPr>
        <w:spacing w:before="0" w:after="0" w:line="240" w:lineRule="auto"/>
        <w:rPr>
          <w:rFonts w:eastAsia="Times New Roman" w:cstheme="minorHAnsi"/>
          <w:b/>
          <w:snapToGrid w:val="0"/>
          <w:sz w:val="24"/>
          <w:szCs w:val="24"/>
        </w:rPr>
      </w:pPr>
    </w:p>
    <w:p w14:paraId="27B314F7" w14:textId="6787EC80" w:rsidR="006E227A" w:rsidRPr="00A906E4" w:rsidRDefault="006E227A" w:rsidP="006E227A">
      <w:pPr>
        <w:spacing w:before="0" w:after="0" w:line="240" w:lineRule="auto"/>
        <w:jc w:val="both"/>
        <w:rPr>
          <w:rFonts w:eastAsia="Times New Roman" w:cstheme="minorHAnsi"/>
          <w:snapToGrid w:val="0"/>
          <w:sz w:val="24"/>
          <w:szCs w:val="24"/>
        </w:rPr>
      </w:pPr>
      <w:r w:rsidRPr="00A906E4">
        <w:rPr>
          <w:rFonts w:eastAsia="Times New Roman" w:cstheme="minorHAnsi"/>
          <w:snapToGrid w:val="0"/>
          <w:sz w:val="24"/>
          <w:szCs w:val="24"/>
        </w:rPr>
        <w:t xml:space="preserve">Povjerenstvo za formalnu provjeru  </w:t>
      </w:r>
      <w:r w:rsidR="005C2C9E">
        <w:rPr>
          <w:rFonts w:eastAsia="Times New Roman" w:cstheme="minorHAnsi"/>
          <w:snapToGrid w:val="0"/>
          <w:sz w:val="24"/>
          <w:szCs w:val="24"/>
        </w:rPr>
        <w:t xml:space="preserve">će </w:t>
      </w:r>
      <w:r w:rsidRPr="00A906E4">
        <w:rPr>
          <w:rFonts w:eastAsia="Times New Roman" w:cstheme="minorHAnsi"/>
          <w:snapToGrid w:val="0"/>
          <w:sz w:val="24"/>
          <w:szCs w:val="24"/>
        </w:rPr>
        <w:t>donijeti odluku koje se prijave upućuju u daljnju proceduru, odnosno stručno ocjenjivanje, a koje se odbijaju iz razloga ne ispunjavanja propisanih formalnih uvjeta javnog poziva.</w:t>
      </w:r>
    </w:p>
    <w:p w14:paraId="1C381FA0" w14:textId="77777777" w:rsidR="006E227A" w:rsidRPr="00A906E4" w:rsidRDefault="006E227A" w:rsidP="006E227A">
      <w:pPr>
        <w:spacing w:before="0" w:after="0" w:line="240" w:lineRule="auto"/>
        <w:jc w:val="center"/>
        <w:rPr>
          <w:rFonts w:eastAsia="Times New Roman" w:cstheme="minorHAnsi"/>
          <w:b/>
          <w:snapToGrid w:val="0"/>
          <w:sz w:val="24"/>
          <w:szCs w:val="24"/>
        </w:rPr>
      </w:pPr>
    </w:p>
    <w:p w14:paraId="3021F313" w14:textId="77777777" w:rsidR="006E227A" w:rsidRPr="00A906E4" w:rsidRDefault="006E227A" w:rsidP="006E227A">
      <w:pPr>
        <w:spacing w:before="0" w:after="0" w:line="240" w:lineRule="auto"/>
        <w:jc w:val="both"/>
        <w:rPr>
          <w:rFonts w:eastAsia="Times New Roman" w:cstheme="minorHAnsi"/>
          <w:snapToGrid w:val="0"/>
          <w:sz w:val="24"/>
          <w:szCs w:val="24"/>
        </w:rPr>
      </w:pPr>
      <w:r w:rsidRPr="00A906E4">
        <w:rPr>
          <w:rFonts w:eastAsia="Times New Roman" w:cstheme="minorHAnsi"/>
          <w:snapToGrid w:val="0"/>
          <w:sz w:val="24"/>
          <w:szCs w:val="24"/>
        </w:rPr>
        <w:t xml:space="preserve">Prijavitelj čija prijava budu odbijena iz razloga ne ispunjavanja propisanih uvjeta javnog poziva, o toj činjenici mora biti obaviješten elektroničkom poštom </w:t>
      </w:r>
      <w:r w:rsidR="00A81BDD" w:rsidRPr="00A906E4">
        <w:rPr>
          <w:rFonts w:eastAsia="Times New Roman" w:cstheme="minorHAnsi"/>
          <w:snapToGrid w:val="0"/>
          <w:sz w:val="24"/>
          <w:szCs w:val="24"/>
        </w:rPr>
        <w:t xml:space="preserve"> u roku od najviše 8 (osam</w:t>
      </w:r>
      <w:r w:rsidRPr="00A906E4">
        <w:rPr>
          <w:rFonts w:eastAsia="Times New Roman" w:cstheme="minorHAnsi"/>
          <w:snapToGrid w:val="0"/>
          <w:sz w:val="24"/>
          <w:szCs w:val="24"/>
        </w:rPr>
        <w:t>) radnih dana od dana donošenja odluke, nakon čega imaju pravo u narednih 8 (osam) dana od dana prijema obavijesti, po</w:t>
      </w:r>
      <w:r w:rsidR="00A81BDD" w:rsidRPr="00A906E4">
        <w:rPr>
          <w:rFonts w:eastAsia="Times New Roman" w:cstheme="minorHAnsi"/>
          <w:snapToGrid w:val="0"/>
          <w:sz w:val="24"/>
          <w:szCs w:val="24"/>
        </w:rPr>
        <w:t>dnijeti prigovor Gradonačelniku</w:t>
      </w:r>
      <w:r w:rsidRPr="00A906E4">
        <w:rPr>
          <w:rFonts w:eastAsia="Times New Roman" w:cstheme="minorHAnsi"/>
          <w:snapToGrid w:val="0"/>
          <w:sz w:val="24"/>
          <w:szCs w:val="24"/>
        </w:rPr>
        <w:t>.</w:t>
      </w:r>
    </w:p>
    <w:p w14:paraId="2176F15A" w14:textId="77777777" w:rsidR="006E227A" w:rsidRPr="00A906E4" w:rsidRDefault="006E227A" w:rsidP="006E227A">
      <w:pPr>
        <w:spacing w:before="0" w:after="0" w:line="240" w:lineRule="auto"/>
        <w:jc w:val="both"/>
        <w:rPr>
          <w:rFonts w:eastAsia="Times New Roman" w:cstheme="minorHAnsi"/>
          <w:snapToGrid w:val="0"/>
          <w:sz w:val="24"/>
          <w:szCs w:val="24"/>
        </w:rPr>
      </w:pPr>
    </w:p>
    <w:p w14:paraId="6B15CE2D" w14:textId="77777777" w:rsidR="006E227A" w:rsidRPr="00A906E4" w:rsidRDefault="006E227A" w:rsidP="00A81BDD">
      <w:pPr>
        <w:spacing w:before="0" w:after="0" w:line="240" w:lineRule="auto"/>
        <w:jc w:val="both"/>
        <w:rPr>
          <w:rFonts w:eastAsia="Times New Roman" w:cstheme="minorHAnsi"/>
          <w:snapToGrid w:val="0"/>
          <w:sz w:val="24"/>
          <w:szCs w:val="24"/>
        </w:rPr>
      </w:pPr>
      <w:r w:rsidRPr="00A906E4">
        <w:rPr>
          <w:rFonts w:eastAsia="Times New Roman" w:cstheme="minorHAnsi"/>
          <w:snapToGrid w:val="0"/>
          <w:sz w:val="24"/>
          <w:szCs w:val="24"/>
        </w:rPr>
        <w:t>U slučaju prihvaćanja opravdanog pri</w:t>
      </w:r>
      <w:r w:rsidR="00A81BDD" w:rsidRPr="00A906E4">
        <w:rPr>
          <w:rFonts w:eastAsia="Times New Roman" w:cstheme="minorHAnsi"/>
          <w:snapToGrid w:val="0"/>
          <w:sz w:val="24"/>
          <w:szCs w:val="24"/>
        </w:rPr>
        <w:t>govora od strane Gradonačelnika</w:t>
      </w:r>
      <w:r w:rsidRPr="00A906E4">
        <w:rPr>
          <w:rFonts w:eastAsia="Times New Roman" w:cstheme="minorHAnsi"/>
          <w:snapToGrid w:val="0"/>
          <w:sz w:val="24"/>
          <w:szCs w:val="24"/>
        </w:rPr>
        <w:t>, prijava će biti upućena u daljnju proceduru, a u slučaju neprihvaćanja prigovora prijava će biti odbijena</w:t>
      </w:r>
      <w:r w:rsidR="00353D3E" w:rsidRPr="00A906E4">
        <w:rPr>
          <w:rFonts w:eastAsia="Times New Roman" w:cstheme="minorHAnsi"/>
          <w:snapToGrid w:val="0"/>
          <w:sz w:val="24"/>
          <w:szCs w:val="24"/>
        </w:rPr>
        <w:t xml:space="preserve"> i neće se uputiti u daljnju proceduru.</w:t>
      </w:r>
    </w:p>
    <w:p w14:paraId="3E93954D" w14:textId="77777777" w:rsidR="00A81BDD" w:rsidRPr="00A906E4" w:rsidRDefault="00A81BDD" w:rsidP="00A81BDD">
      <w:pPr>
        <w:spacing w:before="0" w:after="0" w:line="240" w:lineRule="auto"/>
        <w:jc w:val="both"/>
        <w:rPr>
          <w:rFonts w:eastAsia="Times New Roman" w:cstheme="minorHAnsi"/>
          <w:snapToGrid w:val="0"/>
          <w:sz w:val="24"/>
          <w:szCs w:val="24"/>
        </w:rPr>
      </w:pPr>
    </w:p>
    <w:p w14:paraId="3ED375AD" w14:textId="77777777" w:rsidR="00E63EB7" w:rsidRPr="00A906E4" w:rsidRDefault="00A81BDD" w:rsidP="00411471">
      <w:pPr>
        <w:spacing w:before="0" w:after="0"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eastAsia="Times New Roman" w:cstheme="minorHAnsi"/>
          <w:snapToGrid w:val="0"/>
          <w:sz w:val="24"/>
          <w:szCs w:val="24"/>
        </w:rPr>
        <w:t>Prigovor ne odgađa daljnju provedbu postupka javnog poziva</w:t>
      </w:r>
      <w:r w:rsidR="008342C9" w:rsidRPr="00A906E4">
        <w:rPr>
          <w:rFonts w:cstheme="minorHAnsi"/>
          <w:sz w:val="24"/>
          <w:szCs w:val="24"/>
        </w:rPr>
        <w:t>.</w:t>
      </w:r>
    </w:p>
    <w:p w14:paraId="51564B5C" w14:textId="77777777" w:rsidR="003252D9" w:rsidRPr="00A906E4" w:rsidRDefault="003252D9" w:rsidP="00411471">
      <w:pPr>
        <w:spacing w:before="0" w:after="0" w:line="240" w:lineRule="auto"/>
        <w:jc w:val="both"/>
        <w:rPr>
          <w:rFonts w:cstheme="minorHAnsi"/>
          <w:sz w:val="24"/>
          <w:szCs w:val="24"/>
        </w:rPr>
      </w:pPr>
    </w:p>
    <w:p w14:paraId="7695D645" w14:textId="77777777" w:rsidR="003252D9" w:rsidRPr="00A906E4" w:rsidRDefault="003252D9" w:rsidP="00411471">
      <w:pPr>
        <w:spacing w:before="0" w:after="0" w:line="240" w:lineRule="auto"/>
        <w:jc w:val="both"/>
        <w:rPr>
          <w:rFonts w:cstheme="minorHAnsi"/>
          <w:sz w:val="24"/>
          <w:szCs w:val="24"/>
        </w:rPr>
      </w:pPr>
    </w:p>
    <w:p w14:paraId="6D4A0AB4" w14:textId="77777777" w:rsidR="0008043A" w:rsidRPr="00A906E4" w:rsidRDefault="00C85253" w:rsidP="000A6710">
      <w:pPr>
        <w:shd w:val="clear" w:color="auto" w:fill="FBE4D5" w:themeFill="accent2" w:themeFillTint="33"/>
        <w:spacing w:line="240" w:lineRule="auto"/>
        <w:jc w:val="both"/>
        <w:rPr>
          <w:rFonts w:cstheme="minorHAnsi"/>
          <w:b/>
          <w:sz w:val="24"/>
          <w:szCs w:val="24"/>
        </w:rPr>
      </w:pPr>
      <w:r w:rsidRPr="00A906E4">
        <w:rPr>
          <w:rFonts w:cstheme="minorHAnsi"/>
          <w:b/>
          <w:sz w:val="24"/>
          <w:szCs w:val="24"/>
        </w:rPr>
        <w:t>5</w:t>
      </w:r>
      <w:r w:rsidR="00612C12" w:rsidRPr="00A906E4">
        <w:rPr>
          <w:rFonts w:cstheme="minorHAnsi"/>
          <w:b/>
          <w:sz w:val="24"/>
          <w:szCs w:val="24"/>
        </w:rPr>
        <w:t>.3.</w:t>
      </w:r>
      <w:r w:rsidR="007D3CC5" w:rsidRPr="00A906E4">
        <w:rPr>
          <w:rFonts w:cstheme="minorHAnsi"/>
          <w:b/>
          <w:sz w:val="24"/>
          <w:szCs w:val="24"/>
        </w:rPr>
        <w:t xml:space="preserve">  </w:t>
      </w:r>
      <w:r w:rsidR="00324277" w:rsidRPr="00A906E4">
        <w:rPr>
          <w:rFonts w:cstheme="minorHAnsi"/>
          <w:b/>
          <w:sz w:val="24"/>
          <w:szCs w:val="24"/>
        </w:rPr>
        <w:t xml:space="preserve">Stručno kvalitativno vrednovanje i ocjena prijava </w:t>
      </w:r>
    </w:p>
    <w:p w14:paraId="4C897C1F" w14:textId="77777777" w:rsidR="009C314B" w:rsidRPr="00A906E4" w:rsidRDefault="00324277" w:rsidP="00A4515A">
      <w:p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>Stručno kvalitativno vrednovanje i ocjenu</w:t>
      </w:r>
      <w:r w:rsidR="001834E8" w:rsidRPr="00A906E4">
        <w:rPr>
          <w:rFonts w:cstheme="minorHAnsi"/>
          <w:sz w:val="24"/>
          <w:szCs w:val="24"/>
        </w:rPr>
        <w:t xml:space="preserve"> pri</w:t>
      </w:r>
      <w:r w:rsidR="003619E0" w:rsidRPr="00A906E4">
        <w:rPr>
          <w:rFonts w:cstheme="minorHAnsi"/>
          <w:sz w:val="24"/>
          <w:szCs w:val="24"/>
        </w:rPr>
        <w:t>java podnesenih na javni poziv</w:t>
      </w:r>
      <w:r w:rsidRPr="00A906E4">
        <w:rPr>
          <w:rFonts w:cstheme="minorHAnsi"/>
          <w:sz w:val="24"/>
          <w:szCs w:val="24"/>
        </w:rPr>
        <w:t xml:space="preserve"> provodi Povjerenstvo za ocjenjivanje. </w:t>
      </w:r>
    </w:p>
    <w:p w14:paraId="516B9E48" w14:textId="77777777" w:rsidR="009C314B" w:rsidRPr="00A906E4" w:rsidRDefault="00324277" w:rsidP="00A4515A">
      <w:p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>Povjerenstv</w:t>
      </w:r>
      <w:r w:rsidR="00353D3E" w:rsidRPr="00A906E4">
        <w:rPr>
          <w:rFonts w:cstheme="minorHAnsi"/>
          <w:sz w:val="24"/>
          <w:szCs w:val="24"/>
        </w:rPr>
        <w:t>o je nezavisno stručno ocjenjivačko</w:t>
      </w:r>
      <w:r w:rsidRPr="00A906E4">
        <w:rPr>
          <w:rFonts w:cstheme="minorHAnsi"/>
          <w:sz w:val="24"/>
          <w:szCs w:val="24"/>
        </w:rPr>
        <w:t xml:space="preserve"> tijelo kojega mogu sačinjavati predstavnici Grada, </w:t>
      </w:r>
      <w:r w:rsidR="00353D3E" w:rsidRPr="00A906E4">
        <w:rPr>
          <w:rFonts w:cstheme="minorHAnsi"/>
          <w:sz w:val="24"/>
          <w:szCs w:val="24"/>
        </w:rPr>
        <w:t xml:space="preserve">znanstvenih i stručnih institucija, </w:t>
      </w:r>
      <w:r w:rsidRPr="00A906E4">
        <w:rPr>
          <w:rFonts w:cstheme="minorHAnsi"/>
          <w:sz w:val="24"/>
          <w:szCs w:val="24"/>
        </w:rPr>
        <w:t>nezavisni stručnjaci i predstavnici organiz</w:t>
      </w:r>
      <w:r w:rsidR="001834E8" w:rsidRPr="00A906E4">
        <w:rPr>
          <w:rFonts w:cstheme="minorHAnsi"/>
          <w:sz w:val="24"/>
          <w:szCs w:val="24"/>
        </w:rPr>
        <w:t xml:space="preserve">acija civilnog društva. </w:t>
      </w:r>
    </w:p>
    <w:p w14:paraId="28A41503" w14:textId="77777777" w:rsidR="009C314B" w:rsidRPr="00A906E4" w:rsidRDefault="00324277" w:rsidP="00A4515A">
      <w:p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>Stručno, kvalitativno vrednovanje i ocje</w:t>
      </w:r>
      <w:r w:rsidR="00353D3E" w:rsidRPr="00A906E4">
        <w:rPr>
          <w:rFonts w:cstheme="minorHAnsi"/>
          <w:sz w:val="24"/>
          <w:szCs w:val="24"/>
        </w:rPr>
        <w:t xml:space="preserve">na prijava provodi se </w:t>
      </w:r>
      <w:r w:rsidRPr="00A906E4">
        <w:rPr>
          <w:rFonts w:cstheme="minorHAnsi"/>
          <w:sz w:val="24"/>
          <w:szCs w:val="24"/>
        </w:rPr>
        <w:t xml:space="preserve"> na temelju programskih i financijskih podataka iznesenih u obrascu prijavnice te na temelju poda</w:t>
      </w:r>
      <w:r w:rsidR="00353D3E" w:rsidRPr="00A906E4">
        <w:rPr>
          <w:rFonts w:cstheme="minorHAnsi"/>
          <w:sz w:val="24"/>
          <w:szCs w:val="24"/>
        </w:rPr>
        <w:t>taka iz popratne dokumentacije priložene prijavi.</w:t>
      </w:r>
    </w:p>
    <w:p w14:paraId="0AE70B85" w14:textId="69885906" w:rsidR="00290F2C" w:rsidRPr="00A906E4" w:rsidRDefault="00290F2C" w:rsidP="00290F2C">
      <w:p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>Obrasci kriterija nalaze se u prilogu javnog poziva i čine sastavni dio dokumentacije ovog javnog poziv</w:t>
      </w:r>
      <w:r w:rsidR="002707FF">
        <w:rPr>
          <w:rFonts w:cstheme="minorHAnsi"/>
          <w:sz w:val="24"/>
          <w:szCs w:val="24"/>
        </w:rPr>
        <w:t>.</w:t>
      </w:r>
    </w:p>
    <w:p w14:paraId="1CB17705" w14:textId="0DC425CA" w:rsidR="008F0A96" w:rsidRDefault="008F0A96" w:rsidP="00453FA9">
      <w:pPr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 xml:space="preserve">Na temelju provedenog postupka ocjenjivanja projekata, </w:t>
      </w:r>
      <w:r w:rsidR="00976E1D" w:rsidRPr="00A906E4">
        <w:rPr>
          <w:rFonts w:cstheme="minorHAnsi"/>
          <w:sz w:val="24"/>
          <w:szCs w:val="24"/>
        </w:rPr>
        <w:t>a na prijedlog Povjerenstva za ocjenjivanje</w:t>
      </w:r>
      <w:r w:rsidR="00903434" w:rsidRPr="00A906E4">
        <w:rPr>
          <w:rFonts w:cstheme="minorHAnsi"/>
          <w:sz w:val="24"/>
          <w:szCs w:val="24"/>
        </w:rPr>
        <w:t>, gradonačelni</w:t>
      </w:r>
      <w:r w:rsidR="00FE6E37">
        <w:rPr>
          <w:rFonts w:cstheme="minorHAnsi"/>
          <w:sz w:val="24"/>
          <w:szCs w:val="24"/>
        </w:rPr>
        <w:t>ca</w:t>
      </w:r>
      <w:r w:rsidR="00903434" w:rsidRPr="00A906E4">
        <w:rPr>
          <w:rFonts w:cstheme="minorHAnsi"/>
          <w:sz w:val="24"/>
          <w:szCs w:val="24"/>
        </w:rPr>
        <w:t xml:space="preserve"> </w:t>
      </w:r>
      <w:r w:rsidR="00976E1D" w:rsidRPr="00A906E4">
        <w:rPr>
          <w:rFonts w:cstheme="minorHAnsi"/>
          <w:sz w:val="24"/>
          <w:szCs w:val="24"/>
        </w:rPr>
        <w:t xml:space="preserve">  donosi Odluku o dodjeli financijskih sredstava.</w:t>
      </w:r>
      <w:r w:rsidRPr="00A906E4">
        <w:rPr>
          <w:rFonts w:cstheme="minorHAnsi"/>
          <w:sz w:val="24"/>
          <w:szCs w:val="24"/>
        </w:rPr>
        <w:t xml:space="preserve"> </w:t>
      </w:r>
    </w:p>
    <w:p w14:paraId="4401BC20" w14:textId="77777777" w:rsidR="00A93814" w:rsidRDefault="00A93814" w:rsidP="00453FA9">
      <w:pPr>
        <w:jc w:val="both"/>
        <w:rPr>
          <w:rFonts w:cstheme="minorHAnsi"/>
          <w:sz w:val="24"/>
          <w:szCs w:val="24"/>
        </w:rPr>
      </w:pPr>
    </w:p>
    <w:p w14:paraId="119AE554" w14:textId="77777777" w:rsidR="00976E1D" w:rsidRPr="00A906E4" w:rsidRDefault="00C85253" w:rsidP="000A6710">
      <w:pPr>
        <w:shd w:val="clear" w:color="auto" w:fill="FBE4D5" w:themeFill="accent2" w:themeFillTint="33"/>
        <w:spacing w:line="240" w:lineRule="auto"/>
        <w:jc w:val="both"/>
        <w:rPr>
          <w:rFonts w:cstheme="minorHAnsi"/>
          <w:b/>
          <w:sz w:val="24"/>
          <w:szCs w:val="24"/>
        </w:rPr>
      </w:pPr>
      <w:r w:rsidRPr="00A906E4">
        <w:rPr>
          <w:rFonts w:cstheme="minorHAnsi"/>
          <w:b/>
          <w:sz w:val="24"/>
          <w:szCs w:val="24"/>
        </w:rPr>
        <w:t xml:space="preserve"> 5</w:t>
      </w:r>
      <w:r w:rsidR="00324277" w:rsidRPr="00A906E4">
        <w:rPr>
          <w:rFonts w:cstheme="minorHAnsi"/>
          <w:b/>
          <w:sz w:val="24"/>
          <w:szCs w:val="24"/>
        </w:rPr>
        <w:t xml:space="preserve">.4. </w:t>
      </w:r>
      <w:r w:rsidR="007D3CC5" w:rsidRPr="00A906E4">
        <w:rPr>
          <w:rFonts w:cstheme="minorHAnsi"/>
          <w:b/>
          <w:sz w:val="24"/>
          <w:szCs w:val="24"/>
        </w:rPr>
        <w:t xml:space="preserve"> </w:t>
      </w:r>
      <w:r w:rsidR="00324277" w:rsidRPr="00A906E4">
        <w:rPr>
          <w:rFonts w:cstheme="minorHAnsi"/>
          <w:b/>
          <w:sz w:val="24"/>
          <w:szCs w:val="24"/>
        </w:rPr>
        <w:t xml:space="preserve">Odluka o odabiru </w:t>
      </w:r>
      <w:r w:rsidR="00347024" w:rsidRPr="00A906E4">
        <w:rPr>
          <w:rFonts w:cstheme="minorHAnsi"/>
          <w:b/>
          <w:sz w:val="24"/>
          <w:szCs w:val="24"/>
        </w:rPr>
        <w:t xml:space="preserve">programa/projekata </w:t>
      </w:r>
    </w:p>
    <w:p w14:paraId="7E5C88DA" w14:textId="60CF5808" w:rsidR="00976E1D" w:rsidRPr="00A906E4" w:rsidRDefault="00976E1D" w:rsidP="00976E1D">
      <w:pPr>
        <w:spacing w:before="0"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906E4">
        <w:rPr>
          <w:rFonts w:eastAsia="Times New Roman" w:cstheme="minorHAnsi"/>
          <w:sz w:val="24"/>
          <w:szCs w:val="24"/>
          <w:lang w:eastAsia="hr-HR"/>
        </w:rPr>
        <w:t>Nakon što Povjerenstvo za ocjenjivanje razmotri i ocijeni  prijave koje su ispunile formalne uvjete javnog poziva, sukladno kriterijima koji su propisani uputama za prijavitelje, isto daje prijedlog Gradonačelni</w:t>
      </w:r>
      <w:r w:rsidR="005C2C9E">
        <w:rPr>
          <w:rFonts w:eastAsia="Times New Roman" w:cstheme="minorHAnsi"/>
          <w:sz w:val="24"/>
          <w:szCs w:val="24"/>
          <w:lang w:eastAsia="hr-HR"/>
        </w:rPr>
        <w:t>ci</w:t>
      </w:r>
      <w:r w:rsidRPr="00A906E4">
        <w:rPr>
          <w:rFonts w:eastAsia="Times New Roman" w:cstheme="minorHAnsi"/>
          <w:sz w:val="24"/>
          <w:szCs w:val="24"/>
          <w:lang w:eastAsia="hr-HR"/>
        </w:rPr>
        <w:t xml:space="preserve"> za odobravanje financijskih sredstava za programe ili projekte.</w:t>
      </w:r>
    </w:p>
    <w:p w14:paraId="3EFAFC05" w14:textId="77777777" w:rsidR="00204A2E" w:rsidRPr="00A906E4" w:rsidRDefault="00204A2E" w:rsidP="00976E1D">
      <w:pPr>
        <w:spacing w:before="0"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3DA32A27" w14:textId="39E20E9A" w:rsidR="00204A2E" w:rsidRPr="00A906E4" w:rsidRDefault="00347024" w:rsidP="00976E1D">
      <w:pPr>
        <w:spacing w:before="0"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906E4">
        <w:rPr>
          <w:rFonts w:eastAsia="Times New Roman" w:cstheme="minorHAnsi"/>
          <w:sz w:val="24"/>
          <w:szCs w:val="24"/>
          <w:lang w:eastAsia="hr-HR"/>
        </w:rPr>
        <w:t>Gradonačelni</w:t>
      </w:r>
      <w:r w:rsidR="008F302B">
        <w:rPr>
          <w:rFonts w:eastAsia="Times New Roman" w:cstheme="minorHAnsi"/>
          <w:sz w:val="24"/>
          <w:szCs w:val="24"/>
          <w:lang w:eastAsia="hr-HR"/>
        </w:rPr>
        <w:t>ca</w:t>
      </w:r>
      <w:r w:rsidRPr="00A906E4">
        <w:rPr>
          <w:rFonts w:eastAsia="Times New Roman" w:cstheme="minorHAnsi"/>
          <w:sz w:val="24"/>
          <w:szCs w:val="24"/>
          <w:lang w:eastAsia="hr-HR"/>
        </w:rPr>
        <w:t xml:space="preserve"> donosi Odluku o odabiru programa/projekata kojima se odobravaju sredstva za financiranje/sufinanciranje.</w:t>
      </w:r>
    </w:p>
    <w:p w14:paraId="3794E7F2" w14:textId="77777777" w:rsidR="00976E1D" w:rsidRPr="00A906E4" w:rsidRDefault="00976E1D" w:rsidP="00976E1D">
      <w:pPr>
        <w:spacing w:before="0" w:after="0" w:line="240" w:lineRule="auto"/>
        <w:rPr>
          <w:rFonts w:eastAsia="Times New Roman" w:cstheme="minorHAnsi"/>
          <w:b/>
          <w:sz w:val="24"/>
          <w:szCs w:val="24"/>
          <w:lang w:eastAsia="hr-HR"/>
        </w:rPr>
      </w:pPr>
    </w:p>
    <w:p w14:paraId="6692F738" w14:textId="77777777" w:rsidR="00080D7D" w:rsidRPr="00A906E4" w:rsidRDefault="00976E1D" w:rsidP="00976E1D">
      <w:pPr>
        <w:spacing w:before="0"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906E4">
        <w:rPr>
          <w:rFonts w:eastAsia="Times New Roman" w:cstheme="minorHAnsi"/>
          <w:sz w:val="24"/>
          <w:szCs w:val="24"/>
          <w:lang w:eastAsia="hr-HR"/>
        </w:rPr>
        <w:lastRenderedPageBreak/>
        <w:t>Nakon donošenja odluke o programima ili projektima kojima su odobrena financijska sredstva, Grad će javno objaviti rezultate javnog poziva s podacima o udrugama, programima ili projektima kojima su odobrena sredstva i iznosima odobrenih sredstava financiranja. Rezultati natječaja objavljuju se na službenoj mrežnoj  stranici Grada Novske.</w:t>
      </w:r>
    </w:p>
    <w:p w14:paraId="2F23040C" w14:textId="77777777" w:rsidR="003618D8" w:rsidRDefault="003618D8" w:rsidP="00976E1D">
      <w:pPr>
        <w:spacing w:before="0"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6D5F1EFE" w14:textId="77777777" w:rsidR="00976E1D" w:rsidRPr="00A906E4" w:rsidRDefault="00976E1D" w:rsidP="00976E1D">
      <w:pPr>
        <w:spacing w:before="0"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7534DFEB" w14:textId="77777777" w:rsidR="00A62F5F" w:rsidRPr="00A906E4" w:rsidRDefault="00C85253" w:rsidP="000A6710">
      <w:pPr>
        <w:shd w:val="clear" w:color="auto" w:fill="E2EFD9" w:themeFill="accent6" w:themeFillTint="33"/>
        <w:spacing w:before="0"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  <w:r w:rsidRPr="00A906E4">
        <w:rPr>
          <w:rFonts w:eastAsia="Times New Roman" w:cstheme="minorHAnsi"/>
          <w:b/>
          <w:sz w:val="24"/>
          <w:szCs w:val="24"/>
          <w:lang w:eastAsia="hr-HR"/>
        </w:rPr>
        <w:t>5</w:t>
      </w:r>
      <w:r w:rsidR="00A62F5F" w:rsidRPr="00A906E4">
        <w:rPr>
          <w:rFonts w:eastAsia="Times New Roman" w:cstheme="minorHAnsi"/>
          <w:b/>
          <w:sz w:val="24"/>
          <w:szCs w:val="24"/>
          <w:lang w:eastAsia="hr-HR"/>
        </w:rPr>
        <w:t>.4.1.</w:t>
      </w:r>
      <w:r w:rsidR="00204A2E" w:rsidRPr="00A906E4">
        <w:rPr>
          <w:rFonts w:eastAsia="Times New Roman" w:cstheme="minorHAnsi"/>
          <w:b/>
          <w:sz w:val="24"/>
          <w:szCs w:val="24"/>
          <w:lang w:eastAsia="hr-HR"/>
        </w:rPr>
        <w:t xml:space="preserve"> Obavijest Grada o neprihvaćanju financiranja/sufinanciranja programa/projekta</w:t>
      </w:r>
    </w:p>
    <w:p w14:paraId="087F3F13" w14:textId="77777777" w:rsidR="00204A2E" w:rsidRPr="00A906E4" w:rsidRDefault="00204A2E" w:rsidP="00976E1D">
      <w:pPr>
        <w:spacing w:before="0"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14A36364" w14:textId="77777777" w:rsidR="00976E1D" w:rsidRDefault="00204A2E" w:rsidP="00976E1D">
      <w:pPr>
        <w:spacing w:before="0"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906E4">
        <w:rPr>
          <w:rFonts w:eastAsia="Times New Roman" w:cstheme="minorHAnsi"/>
          <w:sz w:val="24"/>
          <w:szCs w:val="24"/>
          <w:lang w:eastAsia="hr-HR"/>
        </w:rPr>
        <w:t xml:space="preserve">Grad će </w:t>
      </w:r>
      <w:r w:rsidR="00976E1D" w:rsidRPr="00A906E4">
        <w:rPr>
          <w:rFonts w:eastAsia="Times New Roman" w:cstheme="minorHAnsi"/>
          <w:sz w:val="24"/>
          <w:szCs w:val="24"/>
          <w:lang w:eastAsia="hr-HR"/>
        </w:rPr>
        <w:t xml:space="preserve"> u roku od 8 (osam) radnih dana od donošenja odluke o dodjeli financijskih sredstava obavijestiti</w:t>
      </w:r>
      <w:r w:rsidR="0043064A" w:rsidRPr="00A906E4">
        <w:rPr>
          <w:rFonts w:eastAsia="Times New Roman" w:cstheme="minorHAnsi"/>
          <w:sz w:val="24"/>
          <w:szCs w:val="24"/>
          <w:lang w:eastAsia="hr-HR"/>
        </w:rPr>
        <w:t xml:space="preserve"> sve </w:t>
      </w:r>
      <w:r w:rsidR="00976E1D" w:rsidRPr="00A906E4">
        <w:rPr>
          <w:rFonts w:eastAsia="Times New Roman" w:cstheme="minorHAnsi"/>
          <w:sz w:val="24"/>
          <w:szCs w:val="24"/>
          <w:lang w:eastAsia="hr-HR"/>
        </w:rPr>
        <w:t>udruge</w:t>
      </w:r>
      <w:r w:rsidR="0043064A" w:rsidRPr="00A906E4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43064A" w:rsidRPr="00A906E4">
        <w:rPr>
          <w:rFonts w:eastAsia="Times New Roman" w:cstheme="minorHAnsi"/>
          <w:snapToGrid w:val="0"/>
          <w:color w:val="FF0000"/>
          <w:sz w:val="24"/>
          <w:szCs w:val="24"/>
        </w:rPr>
        <w:t xml:space="preserve"> </w:t>
      </w:r>
      <w:r w:rsidR="00976E1D" w:rsidRPr="00A906E4">
        <w:rPr>
          <w:rFonts w:eastAsia="Times New Roman" w:cstheme="minorHAnsi"/>
          <w:sz w:val="24"/>
          <w:szCs w:val="24"/>
          <w:lang w:eastAsia="hr-HR"/>
        </w:rPr>
        <w:t xml:space="preserve"> čiji projekti ili programi nisu prihvaćeni za financiranje o razlozima ne financiranja njihova projekta ili programa uz navođenje ostvarenog  broja  bodova po pojedinim kategorijama ocjenjivanja i obrazloženja iz opisnog dijela ocjene ocjenjivanog programa ili projekta. </w:t>
      </w:r>
      <w:r w:rsidR="0043064A" w:rsidRPr="00A906E4">
        <w:rPr>
          <w:rFonts w:eastAsia="Times New Roman" w:cstheme="minorHAnsi"/>
          <w:sz w:val="24"/>
          <w:szCs w:val="24"/>
          <w:lang w:eastAsia="hr-HR"/>
        </w:rPr>
        <w:t xml:space="preserve"> Obavijest o  tome dostavlja se elektroničkom poštom, na e-mail naveden na obrascu prijave programa.</w:t>
      </w:r>
    </w:p>
    <w:p w14:paraId="2BEADB85" w14:textId="77777777" w:rsidR="00B4722E" w:rsidRPr="00A906E4" w:rsidRDefault="00B4722E" w:rsidP="00976E1D">
      <w:pPr>
        <w:spacing w:before="0"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35A3100E" w14:textId="77777777" w:rsidR="00204A2E" w:rsidRPr="00A906E4" w:rsidRDefault="00C85253" w:rsidP="000A6710">
      <w:pPr>
        <w:shd w:val="clear" w:color="auto" w:fill="E2EFD9" w:themeFill="accent6" w:themeFillTint="33"/>
        <w:spacing w:before="0"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  <w:r w:rsidRPr="00A906E4">
        <w:rPr>
          <w:rFonts w:eastAsia="Times New Roman" w:cstheme="minorHAnsi"/>
          <w:b/>
          <w:sz w:val="24"/>
          <w:szCs w:val="24"/>
          <w:lang w:eastAsia="hr-HR"/>
        </w:rPr>
        <w:t>5.4.2</w:t>
      </w:r>
      <w:r w:rsidR="00204A2E" w:rsidRPr="00A906E4">
        <w:rPr>
          <w:rFonts w:eastAsia="Times New Roman" w:cstheme="minorHAnsi"/>
          <w:b/>
          <w:sz w:val="24"/>
          <w:szCs w:val="24"/>
          <w:lang w:eastAsia="hr-HR"/>
        </w:rPr>
        <w:t>.  Prigovor prijavitelja na</w:t>
      </w:r>
      <w:r w:rsidR="00347024" w:rsidRPr="00A906E4">
        <w:rPr>
          <w:rFonts w:eastAsia="Times New Roman" w:cstheme="minorHAnsi"/>
          <w:b/>
          <w:sz w:val="24"/>
          <w:szCs w:val="24"/>
          <w:lang w:eastAsia="hr-HR"/>
        </w:rPr>
        <w:t xml:space="preserve"> Odluku o odabiru programa/proje</w:t>
      </w:r>
      <w:r w:rsidR="00204A2E" w:rsidRPr="00A906E4">
        <w:rPr>
          <w:rFonts w:eastAsia="Times New Roman" w:cstheme="minorHAnsi"/>
          <w:b/>
          <w:sz w:val="24"/>
          <w:szCs w:val="24"/>
          <w:lang w:eastAsia="hr-HR"/>
        </w:rPr>
        <w:t>kata</w:t>
      </w:r>
    </w:p>
    <w:p w14:paraId="4BABA8D9" w14:textId="77777777" w:rsidR="0043064A" w:rsidRPr="00A906E4" w:rsidRDefault="0043064A" w:rsidP="00976E1D">
      <w:pPr>
        <w:spacing w:before="0"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13797CC7" w14:textId="77777777" w:rsidR="009D0115" w:rsidRPr="00A906E4" w:rsidRDefault="009D0115" w:rsidP="009D0115">
      <w:p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>Prijavitelji čiji programi  nisu odab</w:t>
      </w:r>
      <w:r w:rsidR="0043064A" w:rsidRPr="00A906E4">
        <w:rPr>
          <w:rFonts w:cstheme="minorHAnsi"/>
          <w:sz w:val="24"/>
          <w:szCs w:val="24"/>
        </w:rPr>
        <w:t xml:space="preserve">rani za financiranje mogu,  u roku 8 (dana) od </w:t>
      </w:r>
      <w:r w:rsidRPr="00A906E4">
        <w:rPr>
          <w:rFonts w:cstheme="minorHAnsi"/>
          <w:sz w:val="24"/>
          <w:szCs w:val="24"/>
        </w:rPr>
        <w:t xml:space="preserve"> primitka pisane obavije</w:t>
      </w:r>
      <w:r w:rsidR="0043064A" w:rsidRPr="00A906E4">
        <w:rPr>
          <w:rFonts w:cstheme="minorHAnsi"/>
          <w:sz w:val="24"/>
          <w:szCs w:val="24"/>
        </w:rPr>
        <w:t>sti o tome, podnijeti pisani prigovor Povjerenstvu za odlučivanje o prigovorima.</w:t>
      </w:r>
    </w:p>
    <w:p w14:paraId="36B4A002" w14:textId="77777777" w:rsidR="009D0115" w:rsidRPr="00A906E4" w:rsidRDefault="009D0115" w:rsidP="009D0115">
      <w:p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>Prigovor se podnosi  na adresu: Grad Novska, Trg dr. Franje Tuđmana 2, 44330 Novska.</w:t>
      </w:r>
    </w:p>
    <w:p w14:paraId="4A6B2BAB" w14:textId="77777777" w:rsidR="009D0115" w:rsidRPr="00A906E4" w:rsidRDefault="009D0115" w:rsidP="009D0115">
      <w:p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 xml:space="preserve">Prigovor može podnijeti isključivo zakonski predstavnik organizacije prijavitelja. </w:t>
      </w:r>
    </w:p>
    <w:p w14:paraId="0C7708C7" w14:textId="77777777" w:rsidR="0043064A" w:rsidRPr="00A906E4" w:rsidRDefault="009D0115" w:rsidP="009D0115">
      <w:p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 xml:space="preserve">Prigovor mora sadržavati sljedeće podatke: </w:t>
      </w:r>
    </w:p>
    <w:p w14:paraId="4D9882F9" w14:textId="77777777" w:rsidR="0043064A" w:rsidRPr="00A906E4" w:rsidRDefault="009D0115" w:rsidP="0043064A">
      <w:pPr>
        <w:pStyle w:val="Odlomakpopisa"/>
        <w:numPr>
          <w:ilvl w:val="0"/>
          <w:numId w:val="2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 xml:space="preserve">naziv prijavitelja podnositelja prigovora, </w:t>
      </w:r>
    </w:p>
    <w:p w14:paraId="6EE56BA3" w14:textId="77777777" w:rsidR="0043064A" w:rsidRPr="00A906E4" w:rsidRDefault="009D0115" w:rsidP="0043064A">
      <w:pPr>
        <w:pStyle w:val="Odlomakpopisa"/>
        <w:numPr>
          <w:ilvl w:val="0"/>
          <w:numId w:val="2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 xml:space="preserve">naznaku akta protiv kojeg se podnosi prigovor, </w:t>
      </w:r>
    </w:p>
    <w:p w14:paraId="725F3C9B" w14:textId="77777777" w:rsidR="0043064A" w:rsidRPr="00A906E4" w:rsidRDefault="009D0115" w:rsidP="0043064A">
      <w:pPr>
        <w:pStyle w:val="Odlomakpopisa"/>
        <w:numPr>
          <w:ilvl w:val="0"/>
          <w:numId w:val="2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 xml:space="preserve">predmet prigovora, </w:t>
      </w:r>
    </w:p>
    <w:p w14:paraId="4AA4F1D5" w14:textId="77777777" w:rsidR="0043064A" w:rsidRPr="00A906E4" w:rsidRDefault="009D0115" w:rsidP="0043064A">
      <w:pPr>
        <w:pStyle w:val="Odlomakpopisa"/>
        <w:numPr>
          <w:ilvl w:val="0"/>
          <w:numId w:val="2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 xml:space="preserve">obrazloženje prigovora, </w:t>
      </w:r>
    </w:p>
    <w:p w14:paraId="34DE4508" w14:textId="77777777" w:rsidR="00976E1D" w:rsidRPr="00A906E4" w:rsidRDefault="009D0115" w:rsidP="0043064A">
      <w:pPr>
        <w:pStyle w:val="Odlomakpopisa"/>
        <w:numPr>
          <w:ilvl w:val="0"/>
          <w:numId w:val="2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 xml:space="preserve">žig i potpis osobe ovlaštene za zastupanje organizacije prijavitelja. </w:t>
      </w:r>
    </w:p>
    <w:p w14:paraId="4E0B16C7" w14:textId="77777777" w:rsidR="00976E1D" w:rsidRPr="00A906E4" w:rsidRDefault="00976E1D" w:rsidP="0043064A">
      <w:pPr>
        <w:spacing w:before="0"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906E4">
        <w:rPr>
          <w:rFonts w:eastAsia="Times New Roman" w:cstheme="minorHAnsi"/>
          <w:sz w:val="24"/>
          <w:szCs w:val="24"/>
          <w:lang w:eastAsia="hr-HR"/>
        </w:rPr>
        <w:t>Prigovor se može podnijeti isključivo na natječajni postupak.</w:t>
      </w:r>
    </w:p>
    <w:p w14:paraId="1A75A617" w14:textId="77777777" w:rsidR="00976E1D" w:rsidRPr="00A906E4" w:rsidRDefault="00976E1D" w:rsidP="00976E1D">
      <w:pPr>
        <w:spacing w:before="0" w:after="0" w:line="240" w:lineRule="auto"/>
        <w:ind w:left="1068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2E717302" w14:textId="77777777" w:rsidR="00976E1D" w:rsidRPr="00A906E4" w:rsidRDefault="00976E1D" w:rsidP="0043064A">
      <w:pPr>
        <w:spacing w:before="0"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906E4">
        <w:rPr>
          <w:rFonts w:eastAsia="Times New Roman" w:cstheme="minorHAnsi"/>
          <w:sz w:val="24"/>
          <w:szCs w:val="24"/>
          <w:lang w:eastAsia="hr-HR"/>
        </w:rPr>
        <w:t>Prigovor se ne može podnijeti na odluku o neodobravanju sredstava ili na  visinu dodijeljenih sredstava.</w:t>
      </w:r>
    </w:p>
    <w:p w14:paraId="5155E579" w14:textId="77777777" w:rsidR="00976E1D" w:rsidRPr="00A906E4" w:rsidRDefault="00976E1D" w:rsidP="0043064A">
      <w:pPr>
        <w:spacing w:before="0"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67513350" w14:textId="77777777" w:rsidR="00976E1D" w:rsidRPr="00A906E4" w:rsidRDefault="00347024" w:rsidP="0043064A">
      <w:pPr>
        <w:spacing w:before="0"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906E4">
        <w:rPr>
          <w:rFonts w:eastAsia="Times New Roman" w:cstheme="minorHAnsi"/>
          <w:sz w:val="24"/>
          <w:szCs w:val="24"/>
          <w:lang w:eastAsia="hr-HR"/>
        </w:rPr>
        <w:t>Odluku o</w:t>
      </w:r>
      <w:r w:rsidR="0043064A" w:rsidRPr="00A906E4">
        <w:rPr>
          <w:rFonts w:eastAsia="Times New Roman" w:cstheme="minorHAnsi"/>
          <w:sz w:val="24"/>
          <w:szCs w:val="24"/>
          <w:lang w:eastAsia="hr-HR"/>
        </w:rPr>
        <w:t xml:space="preserve"> prigovoru </w:t>
      </w:r>
      <w:r w:rsidR="00976E1D" w:rsidRPr="00A906E4">
        <w:rPr>
          <w:rFonts w:eastAsia="Times New Roman" w:cstheme="minorHAnsi"/>
          <w:sz w:val="24"/>
          <w:szCs w:val="24"/>
          <w:lang w:eastAsia="hr-HR"/>
        </w:rPr>
        <w:t xml:space="preserve">donosi </w:t>
      </w:r>
      <w:r w:rsidRPr="00A906E4">
        <w:rPr>
          <w:rFonts w:eastAsia="Times New Roman" w:cstheme="minorHAnsi"/>
          <w:sz w:val="24"/>
          <w:szCs w:val="24"/>
          <w:lang w:eastAsia="hr-HR"/>
        </w:rPr>
        <w:t>Povjerenstvo za odlučivanje o prigovorima</w:t>
      </w:r>
      <w:r w:rsidR="00976E1D" w:rsidRPr="00A906E4">
        <w:rPr>
          <w:rFonts w:eastAsia="Times New Roman" w:cstheme="minorHAnsi"/>
          <w:sz w:val="24"/>
          <w:szCs w:val="24"/>
          <w:lang w:eastAsia="hr-HR"/>
        </w:rPr>
        <w:t>, u roku  8 (osam)  dana od dana primitka prigovora.</w:t>
      </w:r>
    </w:p>
    <w:p w14:paraId="312A7488" w14:textId="77777777" w:rsidR="0043064A" w:rsidRPr="00A906E4" w:rsidRDefault="0043064A" w:rsidP="0043064A">
      <w:pPr>
        <w:spacing w:before="0"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44C55189" w14:textId="77777777" w:rsidR="00976E1D" w:rsidRPr="00A906E4" w:rsidRDefault="00976E1D" w:rsidP="0043064A">
      <w:pPr>
        <w:spacing w:before="0"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906E4">
        <w:rPr>
          <w:rFonts w:eastAsia="Times New Roman" w:cstheme="minorHAnsi"/>
          <w:sz w:val="24"/>
          <w:szCs w:val="24"/>
          <w:lang w:eastAsia="hr-HR"/>
        </w:rPr>
        <w:t>U slučaju prihvaćanja prigovora,  prijava će biti upućena u daljnju proceduru, a u slučaju neprihvaćanja prigovora prijava će biti odbijena.</w:t>
      </w:r>
    </w:p>
    <w:p w14:paraId="60D5BD39" w14:textId="77777777" w:rsidR="00976E1D" w:rsidRPr="00A906E4" w:rsidRDefault="00976E1D" w:rsidP="00976E1D">
      <w:pPr>
        <w:spacing w:before="0"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02C9265A" w14:textId="77777777" w:rsidR="00976E1D" w:rsidRDefault="00976E1D" w:rsidP="00347024">
      <w:pPr>
        <w:spacing w:before="0"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906E4">
        <w:rPr>
          <w:rFonts w:eastAsia="Times New Roman" w:cstheme="minorHAnsi"/>
          <w:sz w:val="24"/>
          <w:szCs w:val="24"/>
          <w:lang w:eastAsia="hr-HR"/>
        </w:rPr>
        <w:t>Prigovor ne odgađa izvršenje Odluke o dodjeli financijskih sredstava i  provedbu daljnjeg postupka.</w:t>
      </w:r>
    </w:p>
    <w:p w14:paraId="75782D0C" w14:textId="77777777" w:rsidR="00D43E98" w:rsidRDefault="00D43E98" w:rsidP="00347024">
      <w:pPr>
        <w:spacing w:before="0"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79D0FAB9" w14:textId="77777777" w:rsidR="00CB4771" w:rsidRDefault="00CB4771" w:rsidP="00347024">
      <w:pPr>
        <w:spacing w:before="0"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612F759B" w14:textId="77777777" w:rsidR="000A6710" w:rsidRPr="00A906E4" w:rsidRDefault="00C85253" w:rsidP="00411471">
      <w:pPr>
        <w:shd w:val="clear" w:color="auto" w:fill="BDD6EE" w:themeFill="accent1" w:themeFillTint="66"/>
        <w:spacing w:line="240" w:lineRule="auto"/>
        <w:jc w:val="center"/>
        <w:rPr>
          <w:rFonts w:cstheme="minorHAnsi"/>
          <w:b/>
          <w:sz w:val="24"/>
          <w:szCs w:val="24"/>
        </w:rPr>
      </w:pPr>
      <w:r w:rsidRPr="00A906E4">
        <w:rPr>
          <w:rFonts w:cstheme="minorHAnsi"/>
          <w:b/>
          <w:sz w:val="24"/>
          <w:szCs w:val="24"/>
        </w:rPr>
        <w:lastRenderedPageBreak/>
        <w:t>6</w:t>
      </w:r>
      <w:r w:rsidR="006F5479" w:rsidRPr="00A906E4">
        <w:rPr>
          <w:rFonts w:cstheme="minorHAnsi"/>
          <w:b/>
          <w:sz w:val="24"/>
          <w:szCs w:val="24"/>
        </w:rPr>
        <w:t xml:space="preserve">. </w:t>
      </w:r>
      <w:r w:rsidR="00880AE9" w:rsidRPr="00A906E4">
        <w:rPr>
          <w:rFonts w:cstheme="minorHAnsi"/>
          <w:b/>
          <w:sz w:val="24"/>
          <w:szCs w:val="24"/>
        </w:rPr>
        <w:t>UGOVOR O FINANCIRANJU/SUFINANCIRANJU, MODELI I UVJETI FINANCIRANJA,  MOGUĆNOST ISPLATE AKONTACIJE</w:t>
      </w:r>
    </w:p>
    <w:p w14:paraId="74BFA986" w14:textId="77777777" w:rsidR="002415A3" w:rsidRPr="00A906E4" w:rsidRDefault="002415A3" w:rsidP="002415A3">
      <w:pPr>
        <w:shd w:val="clear" w:color="auto" w:fill="FFFFFF" w:themeFill="background1"/>
        <w:spacing w:line="240" w:lineRule="auto"/>
        <w:jc w:val="both"/>
        <w:rPr>
          <w:rFonts w:cstheme="minorHAnsi"/>
          <w:sz w:val="24"/>
          <w:szCs w:val="24"/>
        </w:rPr>
      </w:pPr>
    </w:p>
    <w:p w14:paraId="77D7814C" w14:textId="77777777" w:rsidR="0008043A" w:rsidRPr="00A906E4" w:rsidRDefault="00C85253" w:rsidP="00BA07A1">
      <w:pPr>
        <w:shd w:val="clear" w:color="auto" w:fill="FBE4D5" w:themeFill="accent2" w:themeFillTint="33"/>
        <w:spacing w:line="240" w:lineRule="auto"/>
        <w:jc w:val="both"/>
        <w:rPr>
          <w:rFonts w:cstheme="minorHAnsi"/>
          <w:b/>
          <w:sz w:val="24"/>
          <w:szCs w:val="24"/>
        </w:rPr>
      </w:pPr>
      <w:r w:rsidRPr="00A906E4">
        <w:rPr>
          <w:rFonts w:cstheme="minorHAnsi"/>
          <w:b/>
          <w:sz w:val="24"/>
          <w:szCs w:val="24"/>
        </w:rPr>
        <w:t xml:space="preserve"> 6</w:t>
      </w:r>
      <w:r w:rsidR="00880AE9" w:rsidRPr="00A906E4">
        <w:rPr>
          <w:rFonts w:cstheme="minorHAnsi"/>
          <w:b/>
          <w:sz w:val="24"/>
          <w:szCs w:val="24"/>
        </w:rPr>
        <w:t>.1. Ugovor o financiranju/sufinanciranju</w:t>
      </w:r>
    </w:p>
    <w:p w14:paraId="2188381F" w14:textId="77777777" w:rsidR="009C314B" w:rsidRPr="00A906E4" w:rsidRDefault="00324277" w:rsidP="00A4515A">
      <w:p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 xml:space="preserve">Po donošenju </w:t>
      </w:r>
      <w:r w:rsidR="0008043A" w:rsidRPr="00A906E4">
        <w:rPr>
          <w:rFonts w:cstheme="minorHAnsi"/>
          <w:sz w:val="24"/>
          <w:szCs w:val="24"/>
        </w:rPr>
        <w:t>Odluke o do</w:t>
      </w:r>
      <w:r w:rsidR="00071B63" w:rsidRPr="00A906E4">
        <w:rPr>
          <w:rFonts w:cstheme="minorHAnsi"/>
          <w:sz w:val="24"/>
          <w:szCs w:val="24"/>
        </w:rPr>
        <w:t>djeli financijskih sredstava za</w:t>
      </w:r>
      <w:r w:rsidR="0008043A" w:rsidRPr="00A906E4">
        <w:rPr>
          <w:rFonts w:cstheme="minorHAnsi"/>
          <w:sz w:val="24"/>
          <w:szCs w:val="24"/>
        </w:rPr>
        <w:t xml:space="preserve"> odabrane projekte/programe </w:t>
      </w:r>
      <w:r w:rsidR="00071B63" w:rsidRPr="00A906E4">
        <w:rPr>
          <w:rFonts w:cstheme="minorHAnsi"/>
          <w:sz w:val="24"/>
          <w:szCs w:val="24"/>
        </w:rPr>
        <w:t xml:space="preserve"> s </w:t>
      </w:r>
      <w:r w:rsidRPr="00A906E4">
        <w:rPr>
          <w:rFonts w:cstheme="minorHAnsi"/>
          <w:sz w:val="24"/>
          <w:szCs w:val="24"/>
        </w:rPr>
        <w:t xml:space="preserve"> prijavitelji</w:t>
      </w:r>
      <w:r w:rsidR="00071B63" w:rsidRPr="00A906E4">
        <w:rPr>
          <w:rFonts w:cstheme="minorHAnsi"/>
          <w:sz w:val="24"/>
          <w:szCs w:val="24"/>
        </w:rPr>
        <w:t xml:space="preserve">ma se zaključuje  </w:t>
      </w:r>
      <w:r w:rsidRPr="00A906E4">
        <w:rPr>
          <w:rFonts w:cstheme="minorHAnsi"/>
          <w:sz w:val="24"/>
          <w:szCs w:val="24"/>
        </w:rPr>
        <w:t xml:space="preserve">Ugovor o </w:t>
      </w:r>
      <w:r w:rsidR="00071B63" w:rsidRPr="00A906E4">
        <w:rPr>
          <w:rFonts w:cstheme="minorHAnsi"/>
          <w:sz w:val="24"/>
          <w:szCs w:val="24"/>
        </w:rPr>
        <w:t xml:space="preserve">financiranju/sufinanciranju </w:t>
      </w:r>
      <w:r w:rsidRPr="00A906E4">
        <w:rPr>
          <w:rFonts w:cstheme="minorHAnsi"/>
          <w:sz w:val="24"/>
          <w:szCs w:val="24"/>
        </w:rPr>
        <w:t xml:space="preserve"> programa</w:t>
      </w:r>
      <w:r w:rsidR="00071B63" w:rsidRPr="00A906E4">
        <w:rPr>
          <w:rFonts w:cstheme="minorHAnsi"/>
          <w:sz w:val="24"/>
          <w:szCs w:val="24"/>
        </w:rPr>
        <w:t>/projekta</w:t>
      </w:r>
      <w:r w:rsidRPr="00A906E4">
        <w:rPr>
          <w:rFonts w:cstheme="minorHAnsi"/>
          <w:sz w:val="24"/>
          <w:szCs w:val="24"/>
        </w:rPr>
        <w:t xml:space="preserve">. </w:t>
      </w:r>
    </w:p>
    <w:p w14:paraId="01DDCC51" w14:textId="77777777" w:rsidR="009C314B" w:rsidRPr="00A906E4" w:rsidRDefault="00324277" w:rsidP="00A4515A">
      <w:p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>Ugovor se zaključuje najkasnije 30 dana od d</w:t>
      </w:r>
      <w:r w:rsidR="0063248D" w:rsidRPr="00A906E4">
        <w:rPr>
          <w:rFonts w:cstheme="minorHAnsi"/>
          <w:sz w:val="24"/>
          <w:szCs w:val="24"/>
        </w:rPr>
        <w:t>ana donošenja Odluke o dodjeli financijskih sredstava.</w:t>
      </w:r>
    </w:p>
    <w:p w14:paraId="34F3E4BE" w14:textId="77777777" w:rsidR="0063248D" w:rsidRPr="00A906E4" w:rsidRDefault="00324277" w:rsidP="00A4515A">
      <w:p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 xml:space="preserve">Potpisivanjem Ugovora odabrani prijavitelji postaju korisnici financijske potpore. </w:t>
      </w:r>
    </w:p>
    <w:p w14:paraId="0B9B120A" w14:textId="77777777" w:rsidR="009C314B" w:rsidRPr="00A906E4" w:rsidRDefault="009C314B" w:rsidP="00A4515A">
      <w:p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>U</w:t>
      </w:r>
      <w:r w:rsidR="00324277" w:rsidRPr="00A906E4">
        <w:rPr>
          <w:rFonts w:cstheme="minorHAnsi"/>
          <w:sz w:val="24"/>
          <w:szCs w:val="24"/>
        </w:rPr>
        <w:t>govorom o sufinanciranju utvrđuje se:</w:t>
      </w:r>
    </w:p>
    <w:p w14:paraId="570FB8E9" w14:textId="77777777" w:rsidR="009C314B" w:rsidRPr="00A906E4" w:rsidRDefault="0063248D" w:rsidP="00790DBC">
      <w:pPr>
        <w:pStyle w:val="Odlomakpopisa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>iznos financiranja/ sufinanciranja programa ili projekta</w:t>
      </w:r>
    </w:p>
    <w:p w14:paraId="1135B417" w14:textId="77777777" w:rsidR="00D30B13" w:rsidRPr="00A906E4" w:rsidRDefault="00324277" w:rsidP="00457A74">
      <w:pPr>
        <w:pStyle w:val="Odlomakpopisa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>način i rokovi isplate financijske potpore</w:t>
      </w:r>
      <w:r w:rsidR="00D30B13" w:rsidRPr="00A906E4">
        <w:rPr>
          <w:rFonts w:cstheme="minorHAnsi"/>
          <w:sz w:val="24"/>
          <w:szCs w:val="24"/>
        </w:rPr>
        <w:t xml:space="preserve"> (modeli financiranja)</w:t>
      </w:r>
    </w:p>
    <w:p w14:paraId="544A89FB" w14:textId="77777777" w:rsidR="009C314B" w:rsidRPr="00A906E4" w:rsidRDefault="00324277" w:rsidP="00457A74">
      <w:pPr>
        <w:pStyle w:val="Odlomakpopisa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>način podnošenja izvješća o utrošenim sredstvima od strane korisnika</w:t>
      </w:r>
    </w:p>
    <w:p w14:paraId="4A9C41CB" w14:textId="77777777" w:rsidR="009C314B" w:rsidRPr="00A906E4" w:rsidRDefault="00324277" w:rsidP="00790DBC">
      <w:pPr>
        <w:pStyle w:val="Odlomakpopisa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 xml:space="preserve">rokovi za pojedine obveze korisnika </w:t>
      </w:r>
    </w:p>
    <w:p w14:paraId="6794D9E4" w14:textId="77777777" w:rsidR="009C314B" w:rsidRPr="00A906E4" w:rsidRDefault="00324277" w:rsidP="00790DBC">
      <w:pPr>
        <w:pStyle w:val="Odlomakpopisa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>način provedbe nadzora i kontrole namjenskog korištenja sredstava</w:t>
      </w:r>
    </w:p>
    <w:p w14:paraId="5477F52A" w14:textId="77777777" w:rsidR="00D30B13" w:rsidRPr="00A906E4" w:rsidRDefault="00324277" w:rsidP="00D30B13">
      <w:pPr>
        <w:pStyle w:val="Odlomakpopisa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>uvjeti pod kojima je korisnik dužan izvršiti povrat sreds</w:t>
      </w:r>
      <w:r w:rsidR="00D30B13" w:rsidRPr="00A906E4">
        <w:rPr>
          <w:rFonts w:cstheme="minorHAnsi"/>
          <w:sz w:val="24"/>
          <w:szCs w:val="24"/>
        </w:rPr>
        <w:t xml:space="preserve">tava u proračun </w:t>
      </w:r>
      <w:r w:rsidRPr="00A906E4">
        <w:rPr>
          <w:rFonts w:cstheme="minorHAnsi"/>
          <w:sz w:val="24"/>
          <w:szCs w:val="24"/>
        </w:rPr>
        <w:t xml:space="preserve">i druge odredbe. </w:t>
      </w:r>
    </w:p>
    <w:p w14:paraId="19053755" w14:textId="77777777" w:rsidR="00D30B13" w:rsidRPr="00A906E4" w:rsidRDefault="00324277" w:rsidP="00A4515A">
      <w:p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 xml:space="preserve">Korisnik financijske potpore Ugovorom se utvrđuje kao isključivo odgovoran za provedbu sufinanciranog programa. </w:t>
      </w:r>
    </w:p>
    <w:p w14:paraId="78288101" w14:textId="77777777" w:rsidR="000E09E0" w:rsidRDefault="00324277" w:rsidP="00A4515A">
      <w:p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>Ob</w:t>
      </w:r>
      <w:r w:rsidR="00E21C6A" w:rsidRPr="00A906E4">
        <w:rPr>
          <w:rFonts w:cstheme="minorHAnsi"/>
          <w:sz w:val="24"/>
          <w:szCs w:val="24"/>
        </w:rPr>
        <w:t>razac</w:t>
      </w:r>
      <w:r w:rsidR="00880AE9" w:rsidRPr="00A906E4">
        <w:rPr>
          <w:rFonts w:cstheme="minorHAnsi"/>
          <w:sz w:val="24"/>
          <w:szCs w:val="24"/>
        </w:rPr>
        <w:t xml:space="preserve"> ugovora o financiranju/sufinanciranju</w:t>
      </w:r>
      <w:r w:rsidRPr="00A906E4">
        <w:rPr>
          <w:rFonts w:cstheme="minorHAnsi"/>
          <w:sz w:val="24"/>
          <w:szCs w:val="24"/>
        </w:rPr>
        <w:t xml:space="preserve"> </w:t>
      </w:r>
      <w:r w:rsidR="00880AE9" w:rsidRPr="00A906E4">
        <w:rPr>
          <w:rFonts w:cstheme="minorHAnsi"/>
          <w:sz w:val="24"/>
          <w:szCs w:val="24"/>
        </w:rPr>
        <w:t xml:space="preserve">sastavni je dio dokumentacije javnog poziva i objavljen </w:t>
      </w:r>
      <w:r w:rsidR="00F15E40" w:rsidRPr="00A906E4">
        <w:rPr>
          <w:rFonts w:cstheme="minorHAnsi"/>
          <w:sz w:val="24"/>
          <w:szCs w:val="24"/>
        </w:rPr>
        <w:t>je s ostalim obrascima na mrežnoj stranici</w:t>
      </w:r>
      <w:r w:rsidR="00880AE9" w:rsidRPr="00A906E4">
        <w:rPr>
          <w:rFonts w:cstheme="minorHAnsi"/>
          <w:sz w:val="24"/>
          <w:szCs w:val="24"/>
        </w:rPr>
        <w:t xml:space="preserve"> Grada Novske. </w:t>
      </w:r>
    </w:p>
    <w:p w14:paraId="44EA0E5B" w14:textId="77777777" w:rsidR="004455CF" w:rsidRPr="00A906E4" w:rsidRDefault="004455CF" w:rsidP="00A4515A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623590CC" w14:textId="77777777" w:rsidR="00BA07A1" w:rsidRPr="00A906E4" w:rsidRDefault="00E7593E" w:rsidP="00BA07A1">
      <w:pPr>
        <w:shd w:val="clear" w:color="auto" w:fill="FBE4D5" w:themeFill="accent2" w:themeFillTint="33"/>
        <w:spacing w:line="240" w:lineRule="auto"/>
        <w:jc w:val="both"/>
        <w:rPr>
          <w:rFonts w:cstheme="minorHAnsi"/>
          <w:b/>
          <w:sz w:val="24"/>
          <w:szCs w:val="24"/>
        </w:rPr>
      </w:pPr>
      <w:r w:rsidRPr="00A906E4">
        <w:rPr>
          <w:rFonts w:cstheme="minorHAnsi"/>
          <w:b/>
          <w:sz w:val="24"/>
          <w:szCs w:val="24"/>
        </w:rPr>
        <w:t>6.2</w:t>
      </w:r>
      <w:r w:rsidR="00BA07A1" w:rsidRPr="00A906E4">
        <w:rPr>
          <w:rFonts w:cstheme="minorHAnsi"/>
          <w:b/>
          <w:sz w:val="24"/>
          <w:szCs w:val="24"/>
        </w:rPr>
        <w:t>.  Modeli i uvjeti financiranja</w:t>
      </w:r>
    </w:p>
    <w:p w14:paraId="3C00D6D9" w14:textId="77777777" w:rsidR="00E21C6A" w:rsidRPr="00A906E4" w:rsidRDefault="00E21C6A" w:rsidP="00D30B13">
      <w:pPr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 xml:space="preserve">Ovaj javni poziv ima nekoliko modela financiranja ovisno o visini odobrenog iznosa financiranja, i to: </w:t>
      </w:r>
    </w:p>
    <w:p w14:paraId="073F1C86" w14:textId="68141C01" w:rsidR="005C1626" w:rsidRPr="00A906E4" w:rsidRDefault="0055380A" w:rsidP="005C1626">
      <w:pPr>
        <w:pStyle w:val="Odlomakpopisa"/>
        <w:numPr>
          <w:ilvl w:val="0"/>
          <w:numId w:val="28"/>
        </w:numPr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 xml:space="preserve">Ako se radi o ugovoru o financiranju/sufinanciranju </w:t>
      </w:r>
      <w:r w:rsidRPr="00A906E4">
        <w:rPr>
          <w:rFonts w:cstheme="minorHAnsi"/>
          <w:b/>
          <w:sz w:val="24"/>
          <w:szCs w:val="24"/>
        </w:rPr>
        <w:t>do</w:t>
      </w:r>
      <w:r w:rsidR="003618D8" w:rsidRPr="00A906E4">
        <w:rPr>
          <w:rFonts w:cstheme="minorHAnsi"/>
          <w:b/>
          <w:sz w:val="24"/>
          <w:szCs w:val="24"/>
        </w:rPr>
        <w:t xml:space="preserve"> </w:t>
      </w:r>
      <w:r w:rsidR="00D946F1">
        <w:rPr>
          <w:rFonts w:cstheme="minorHAnsi"/>
          <w:b/>
          <w:sz w:val="24"/>
          <w:szCs w:val="24"/>
        </w:rPr>
        <w:t>3</w:t>
      </w:r>
      <w:r w:rsidR="00CD1D8F" w:rsidRPr="00A906E4">
        <w:rPr>
          <w:rFonts w:cstheme="minorHAnsi"/>
          <w:b/>
          <w:sz w:val="24"/>
          <w:szCs w:val="24"/>
        </w:rPr>
        <w:t xml:space="preserve">.000,00 </w:t>
      </w:r>
      <w:r w:rsidR="00D946F1">
        <w:rPr>
          <w:rFonts w:cstheme="minorHAnsi"/>
          <w:b/>
          <w:sz w:val="24"/>
          <w:szCs w:val="24"/>
        </w:rPr>
        <w:t>eura</w:t>
      </w:r>
      <w:r w:rsidR="00CD1D8F" w:rsidRPr="00A906E4">
        <w:rPr>
          <w:rFonts w:cstheme="minorHAnsi"/>
          <w:sz w:val="24"/>
          <w:szCs w:val="24"/>
        </w:rPr>
        <w:t xml:space="preserve">, </w:t>
      </w:r>
      <w:r w:rsidR="00407723" w:rsidRPr="00A906E4">
        <w:rPr>
          <w:rFonts w:cstheme="minorHAnsi"/>
          <w:sz w:val="24"/>
          <w:szCs w:val="24"/>
        </w:rPr>
        <w:t xml:space="preserve">Korisniku </w:t>
      </w:r>
      <w:r w:rsidR="00CD1D8F" w:rsidRPr="00A906E4">
        <w:rPr>
          <w:rFonts w:cstheme="minorHAnsi"/>
          <w:sz w:val="24"/>
          <w:szCs w:val="24"/>
        </w:rPr>
        <w:t xml:space="preserve"> će se isplatiti</w:t>
      </w:r>
      <w:r w:rsidR="00404F89" w:rsidRPr="00A906E4">
        <w:rPr>
          <w:rFonts w:cstheme="minorHAnsi"/>
          <w:sz w:val="24"/>
          <w:szCs w:val="24"/>
        </w:rPr>
        <w:t xml:space="preserve"> </w:t>
      </w:r>
      <w:r w:rsidR="003B7766" w:rsidRPr="00A906E4">
        <w:rPr>
          <w:rFonts w:cstheme="minorHAnsi"/>
          <w:b/>
          <w:sz w:val="24"/>
          <w:szCs w:val="24"/>
        </w:rPr>
        <w:t>100%</w:t>
      </w:r>
      <w:r w:rsidR="00404F89" w:rsidRPr="00A906E4">
        <w:rPr>
          <w:rFonts w:cstheme="minorHAnsi"/>
          <w:b/>
          <w:sz w:val="24"/>
          <w:szCs w:val="24"/>
        </w:rPr>
        <w:t xml:space="preserve"> iznos</w:t>
      </w:r>
      <w:r w:rsidR="00404F89" w:rsidRPr="00A906E4">
        <w:rPr>
          <w:rFonts w:cstheme="minorHAnsi"/>
          <w:sz w:val="24"/>
          <w:szCs w:val="24"/>
        </w:rPr>
        <w:t xml:space="preserve"> </w:t>
      </w:r>
      <w:r w:rsidR="003B7766" w:rsidRPr="00A906E4">
        <w:rPr>
          <w:rFonts w:cstheme="minorHAnsi"/>
          <w:sz w:val="24"/>
          <w:szCs w:val="24"/>
        </w:rPr>
        <w:t xml:space="preserve"> ugovorenih sredstava</w:t>
      </w:r>
      <w:r w:rsidR="00CD1D8F" w:rsidRPr="00A906E4">
        <w:rPr>
          <w:rFonts w:cstheme="minorHAnsi"/>
          <w:sz w:val="24"/>
          <w:szCs w:val="24"/>
        </w:rPr>
        <w:t>,</w:t>
      </w:r>
      <w:r w:rsidR="00407723" w:rsidRPr="00A906E4">
        <w:rPr>
          <w:rFonts w:cstheme="minorHAnsi"/>
          <w:sz w:val="24"/>
          <w:szCs w:val="24"/>
        </w:rPr>
        <w:t xml:space="preserve"> nakon što</w:t>
      </w:r>
      <w:r w:rsidR="005C1626" w:rsidRPr="00A906E4">
        <w:rPr>
          <w:rFonts w:cstheme="minorHAnsi"/>
          <w:sz w:val="24"/>
          <w:szCs w:val="24"/>
        </w:rPr>
        <w:t xml:space="preserve"> dostavi zahtjev za isplatu</w:t>
      </w:r>
      <w:r w:rsidR="00747356" w:rsidRPr="00A906E4">
        <w:rPr>
          <w:rFonts w:cstheme="minorHAnsi"/>
          <w:sz w:val="24"/>
          <w:szCs w:val="24"/>
        </w:rPr>
        <w:t xml:space="preserve"> sredstava.</w:t>
      </w:r>
    </w:p>
    <w:p w14:paraId="1B36046B" w14:textId="08D84B18" w:rsidR="005C1626" w:rsidRPr="00A906E4" w:rsidRDefault="00CD1D8F" w:rsidP="00042C0D">
      <w:pPr>
        <w:pStyle w:val="Odlomakpopisa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>Korisnik je dužan dostaviti</w:t>
      </w:r>
      <w:r w:rsidR="00042C0D" w:rsidRPr="00A906E4">
        <w:rPr>
          <w:rFonts w:cstheme="minorHAnsi"/>
          <w:sz w:val="24"/>
          <w:szCs w:val="24"/>
        </w:rPr>
        <w:t xml:space="preserve"> završno izvješće Gradu u roku </w:t>
      </w:r>
      <w:r w:rsidR="00EB1351" w:rsidRPr="00A906E4">
        <w:rPr>
          <w:rFonts w:cstheme="minorHAnsi"/>
          <w:sz w:val="24"/>
          <w:szCs w:val="24"/>
        </w:rPr>
        <w:t>3</w:t>
      </w:r>
      <w:r w:rsidRPr="00A906E4">
        <w:rPr>
          <w:rFonts w:cstheme="minorHAnsi"/>
          <w:sz w:val="24"/>
          <w:szCs w:val="24"/>
        </w:rPr>
        <w:t xml:space="preserve">0 </w:t>
      </w:r>
      <w:r w:rsidR="005C1626" w:rsidRPr="00A906E4">
        <w:rPr>
          <w:rFonts w:cstheme="minorHAnsi"/>
          <w:sz w:val="24"/>
          <w:szCs w:val="24"/>
        </w:rPr>
        <w:t>dana od dana završetka projekta, a najkasnije do 31. siječnja</w:t>
      </w:r>
      <w:r w:rsidR="00534312" w:rsidRPr="00A906E4">
        <w:rPr>
          <w:rFonts w:cstheme="minorHAnsi"/>
          <w:sz w:val="24"/>
          <w:szCs w:val="24"/>
        </w:rPr>
        <w:t xml:space="preserve"> 202</w:t>
      </w:r>
      <w:r w:rsidR="0063151C">
        <w:rPr>
          <w:rFonts w:cstheme="minorHAnsi"/>
          <w:sz w:val="24"/>
          <w:szCs w:val="24"/>
        </w:rPr>
        <w:t>7</w:t>
      </w:r>
      <w:r w:rsidR="00042C0D" w:rsidRPr="00A906E4">
        <w:rPr>
          <w:rFonts w:cstheme="minorHAnsi"/>
          <w:sz w:val="24"/>
          <w:szCs w:val="24"/>
        </w:rPr>
        <w:t>. godine i to za Korisnike čije aktivnosti traju do 31.</w:t>
      </w:r>
      <w:r w:rsidR="00CD408C" w:rsidRPr="00A906E4">
        <w:rPr>
          <w:rFonts w:cstheme="minorHAnsi"/>
          <w:sz w:val="24"/>
          <w:szCs w:val="24"/>
        </w:rPr>
        <w:t xml:space="preserve"> </w:t>
      </w:r>
      <w:r w:rsidR="000F55CE">
        <w:rPr>
          <w:rFonts w:cstheme="minorHAnsi"/>
          <w:sz w:val="24"/>
          <w:szCs w:val="24"/>
        </w:rPr>
        <w:t>prosinca 202</w:t>
      </w:r>
      <w:r w:rsidR="0063151C">
        <w:rPr>
          <w:rFonts w:cstheme="minorHAnsi"/>
          <w:sz w:val="24"/>
          <w:szCs w:val="24"/>
        </w:rPr>
        <w:t>6</w:t>
      </w:r>
      <w:r w:rsidR="00042C0D" w:rsidRPr="00A906E4">
        <w:rPr>
          <w:rFonts w:cstheme="minorHAnsi"/>
          <w:sz w:val="24"/>
          <w:szCs w:val="24"/>
        </w:rPr>
        <w:t>.</w:t>
      </w:r>
    </w:p>
    <w:p w14:paraId="02543825" w14:textId="77777777" w:rsidR="00042C0D" w:rsidRPr="00A906E4" w:rsidRDefault="00042C0D" w:rsidP="00042C0D">
      <w:pPr>
        <w:pStyle w:val="Odlomakpopisa"/>
        <w:jc w:val="both"/>
        <w:rPr>
          <w:rFonts w:cstheme="minorHAnsi"/>
          <w:sz w:val="24"/>
          <w:szCs w:val="24"/>
        </w:rPr>
      </w:pPr>
    </w:p>
    <w:p w14:paraId="73FA8A8D" w14:textId="705DE36D" w:rsidR="00407723" w:rsidRPr="00A906E4" w:rsidRDefault="005C1626" w:rsidP="002C5E3F">
      <w:pPr>
        <w:pStyle w:val="Odlomakpopisa"/>
        <w:numPr>
          <w:ilvl w:val="0"/>
          <w:numId w:val="28"/>
        </w:numPr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>Ako se radi o ugovoru o financiranju/sufinanciranju</w:t>
      </w:r>
      <w:r w:rsidR="003B7766" w:rsidRPr="00A906E4">
        <w:rPr>
          <w:rFonts w:cstheme="minorHAnsi"/>
          <w:sz w:val="24"/>
          <w:szCs w:val="24"/>
        </w:rPr>
        <w:t xml:space="preserve"> </w:t>
      </w:r>
      <w:r w:rsidR="00DD4F70" w:rsidRPr="00A906E4">
        <w:rPr>
          <w:rFonts w:cstheme="minorHAnsi"/>
          <w:sz w:val="24"/>
          <w:szCs w:val="24"/>
        </w:rPr>
        <w:t xml:space="preserve">na iznos </w:t>
      </w:r>
      <w:r w:rsidR="00DD4F70" w:rsidRPr="00A906E4">
        <w:rPr>
          <w:rFonts w:cstheme="minorHAnsi"/>
          <w:b/>
          <w:sz w:val="24"/>
          <w:szCs w:val="24"/>
        </w:rPr>
        <w:t xml:space="preserve">viši od </w:t>
      </w:r>
      <w:r w:rsidR="00D946F1">
        <w:rPr>
          <w:rFonts w:cstheme="minorHAnsi"/>
          <w:b/>
          <w:sz w:val="24"/>
          <w:szCs w:val="24"/>
        </w:rPr>
        <w:t>3</w:t>
      </w:r>
      <w:r w:rsidR="00760D81" w:rsidRPr="00A906E4">
        <w:rPr>
          <w:rFonts w:cstheme="minorHAnsi"/>
          <w:b/>
          <w:sz w:val="24"/>
          <w:szCs w:val="24"/>
        </w:rPr>
        <w:t xml:space="preserve">.000,00 </w:t>
      </w:r>
      <w:r w:rsidR="00D946F1">
        <w:rPr>
          <w:rFonts w:cstheme="minorHAnsi"/>
          <w:b/>
          <w:sz w:val="24"/>
          <w:szCs w:val="24"/>
        </w:rPr>
        <w:t>eura</w:t>
      </w:r>
      <w:r w:rsidR="00760D81" w:rsidRPr="00A906E4">
        <w:rPr>
          <w:rFonts w:cstheme="minorHAnsi"/>
          <w:b/>
          <w:sz w:val="24"/>
          <w:szCs w:val="24"/>
        </w:rPr>
        <w:t xml:space="preserve"> do</w:t>
      </w:r>
      <w:r w:rsidR="00EA511C" w:rsidRPr="00A906E4">
        <w:rPr>
          <w:rFonts w:cstheme="minorHAnsi"/>
          <w:b/>
          <w:sz w:val="24"/>
          <w:szCs w:val="24"/>
        </w:rPr>
        <w:t xml:space="preserve"> </w:t>
      </w:r>
      <w:r w:rsidR="00D946F1" w:rsidRPr="00BD5D10">
        <w:rPr>
          <w:rFonts w:cstheme="minorHAnsi"/>
          <w:b/>
          <w:color w:val="000000" w:themeColor="text1"/>
          <w:sz w:val="24"/>
          <w:szCs w:val="24"/>
        </w:rPr>
        <w:t>3</w:t>
      </w:r>
      <w:r w:rsidR="00BD5D10" w:rsidRPr="00BD5D10">
        <w:rPr>
          <w:rFonts w:cstheme="minorHAnsi"/>
          <w:b/>
          <w:color w:val="000000" w:themeColor="text1"/>
          <w:sz w:val="24"/>
          <w:szCs w:val="24"/>
        </w:rPr>
        <w:t>2</w:t>
      </w:r>
      <w:r w:rsidRPr="00BD5D10">
        <w:rPr>
          <w:rFonts w:cstheme="minorHAnsi"/>
          <w:b/>
          <w:color w:val="000000" w:themeColor="text1"/>
          <w:sz w:val="24"/>
          <w:szCs w:val="24"/>
        </w:rPr>
        <w:t xml:space="preserve">.000,00 </w:t>
      </w:r>
      <w:r w:rsidR="00D946F1">
        <w:rPr>
          <w:rFonts w:cstheme="minorHAnsi"/>
          <w:b/>
          <w:sz w:val="24"/>
          <w:szCs w:val="24"/>
        </w:rPr>
        <w:t>eura</w:t>
      </w:r>
      <w:r w:rsidRPr="00A906E4">
        <w:rPr>
          <w:rFonts w:cstheme="minorHAnsi"/>
          <w:sz w:val="24"/>
          <w:szCs w:val="24"/>
        </w:rPr>
        <w:t xml:space="preserve">, </w:t>
      </w:r>
      <w:r w:rsidR="00407723" w:rsidRPr="00A906E4">
        <w:rPr>
          <w:rFonts w:cstheme="minorHAnsi"/>
          <w:sz w:val="24"/>
          <w:szCs w:val="24"/>
        </w:rPr>
        <w:t xml:space="preserve">Korisniku će se isplatiti </w:t>
      </w:r>
      <w:r w:rsidR="003B7766" w:rsidRPr="00A906E4">
        <w:rPr>
          <w:rFonts w:cstheme="minorHAnsi"/>
          <w:sz w:val="24"/>
          <w:szCs w:val="24"/>
        </w:rPr>
        <w:t xml:space="preserve"> predujam u iznosu od 50% u roku</w:t>
      </w:r>
      <w:r w:rsidR="00CA53C2" w:rsidRPr="00A906E4">
        <w:rPr>
          <w:rFonts w:cstheme="minorHAnsi"/>
          <w:sz w:val="24"/>
          <w:szCs w:val="24"/>
        </w:rPr>
        <w:t xml:space="preserve"> 30 dana od podnošenja zahtj</w:t>
      </w:r>
      <w:r w:rsidR="002C5E3F" w:rsidRPr="00A906E4">
        <w:rPr>
          <w:rFonts w:cstheme="minorHAnsi"/>
          <w:sz w:val="24"/>
          <w:szCs w:val="24"/>
        </w:rPr>
        <w:t>eva za isplatu</w:t>
      </w:r>
      <w:r w:rsidR="003B7766" w:rsidRPr="00A906E4">
        <w:rPr>
          <w:rFonts w:cstheme="minorHAnsi"/>
          <w:sz w:val="24"/>
          <w:szCs w:val="24"/>
        </w:rPr>
        <w:t xml:space="preserve">, a ostatak </w:t>
      </w:r>
      <w:r w:rsidR="00407723" w:rsidRPr="00A906E4">
        <w:rPr>
          <w:rFonts w:cstheme="minorHAnsi"/>
          <w:sz w:val="24"/>
          <w:szCs w:val="24"/>
        </w:rPr>
        <w:t>sredstava od 50% isplatiti će mu se</w:t>
      </w:r>
      <w:r w:rsidR="006938F8" w:rsidRPr="00A906E4">
        <w:rPr>
          <w:rFonts w:cstheme="minorHAnsi"/>
          <w:sz w:val="24"/>
          <w:szCs w:val="24"/>
        </w:rPr>
        <w:t xml:space="preserve"> </w:t>
      </w:r>
      <w:r w:rsidR="003B7766" w:rsidRPr="00A906E4">
        <w:rPr>
          <w:rFonts w:cstheme="minorHAnsi"/>
          <w:sz w:val="24"/>
          <w:szCs w:val="24"/>
        </w:rPr>
        <w:t xml:space="preserve">nakon što </w:t>
      </w:r>
      <w:r w:rsidR="00306410" w:rsidRPr="00A906E4">
        <w:rPr>
          <w:rFonts w:cstheme="minorHAnsi"/>
          <w:sz w:val="24"/>
          <w:szCs w:val="24"/>
        </w:rPr>
        <w:lastRenderedPageBreak/>
        <w:t>podnese</w:t>
      </w:r>
      <w:r w:rsidR="00407723" w:rsidRPr="00A906E4">
        <w:rPr>
          <w:rFonts w:cstheme="minorHAnsi"/>
          <w:sz w:val="24"/>
          <w:szCs w:val="24"/>
        </w:rPr>
        <w:t xml:space="preserve"> zahtjev za isplatu sredstava s prilogom privremenog izvješća o utrošenom predujmu</w:t>
      </w:r>
      <w:r w:rsidR="00747356" w:rsidRPr="00A906E4">
        <w:rPr>
          <w:rFonts w:cstheme="minorHAnsi"/>
          <w:sz w:val="24"/>
          <w:szCs w:val="24"/>
        </w:rPr>
        <w:t xml:space="preserve">. </w:t>
      </w:r>
    </w:p>
    <w:p w14:paraId="6DA23C62" w14:textId="77777777" w:rsidR="009D0957" w:rsidRPr="00A906E4" w:rsidRDefault="009D0957" w:rsidP="009D0957">
      <w:pPr>
        <w:pStyle w:val="Odlomakpopisa"/>
        <w:jc w:val="both"/>
        <w:rPr>
          <w:rFonts w:cstheme="minorHAnsi"/>
          <w:sz w:val="24"/>
          <w:szCs w:val="24"/>
        </w:rPr>
      </w:pPr>
    </w:p>
    <w:p w14:paraId="03F3616F" w14:textId="538E1249" w:rsidR="00747356" w:rsidRPr="00A906E4" w:rsidRDefault="005C1626" w:rsidP="00DD4F70">
      <w:pPr>
        <w:pStyle w:val="Odlomakpopisa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>Korisnik je dužan dostaviti</w:t>
      </w:r>
      <w:r w:rsidR="00BA721F" w:rsidRPr="00A906E4">
        <w:rPr>
          <w:rFonts w:cstheme="minorHAnsi"/>
          <w:sz w:val="24"/>
          <w:szCs w:val="24"/>
        </w:rPr>
        <w:t xml:space="preserve"> završno izvješće Gradu u roku </w:t>
      </w:r>
      <w:r w:rsidR="00194673" w:rsidRPr="00A906E4">
        <w:rPr>
          <w:rFonts w:cstheme="minorHAnsi"/>
          <w:sz w:val="24"/>
          <w:szCs w:val="24"/>
        </w:rPr>
        <w:t>3</w:t>
      </w:r>
      <w:r w:rsidRPr="00A906E4">
        <w:rPr>
          <w:rFonts w:cstheme="minorHAnsi"/>
          <w:sz w:val="24"/>
          <w:szCs w:val="24"/>
        </w:rPr>
        <w:t>0 dana od dana završe</w:t>
      </w:r>
      <w:r w:rsidR="00042C0D" w:rsidRPr="00A906E4">
        <w:rPr>
          <w:rFonts w:cstheme="minorHAnsi"/>
          <w:sz w:val="24"/>
          <w:szCs w:val="24"/>
        </w:rPr>
        <w:t>tka projekta, a najkasnije do 31</w:t>
      </w:r>
      <w:r w:rsidRPr="00A906E4">
        <w:rPr>
          <w:rFonts w:cstheme="minorHAnsi"/>
          <w:sz w:val="24"/>
          <w:szCs w:val="24"/>
        </w:rPr>
        <w:t>.</w:t>
      </w:r>
      <w:r w:rsidR="00042C0D" w:rsidRPr="00A906E4">
        <w:rPr>
          <w:rFonts w:cstheme="minorHAnsi"/>
          <w:sz w:val="24"/>
          <w:szCs w:val="24"/>
        </w:rPr>
        <w:t xml:space="preserve"> siječnja</w:t>
      </w:r>
      <w:r w:rsidRPr="00A906E4">
        <w:rPr>
          <w:rFonts w:cstheme="minorHAnsi"/>
          <w:sz w:val="24"/>
          <w:szCs w:val="24"/>
        </w:rPr>
        <w:t xml:space="preserve"> </w:t>
      </w:r>
      <w:r w:rsidR="00042C0D" w:rsidRPr="00A906E4">
        <w:rPr>
          <w:rFonts w:cstheme="minorHAnsi"/>
          <w:sz w:val="24"/>
          <w:szCs w:val="24"/>
        </w:rPr>
        <w:t>20</w:t>
      </w:r>
      <w:r w:rsidR="00534312" w:rsidRPr="00A906E4">
        <w:rPr>
          <w:rFonts w:cstheme="minorHAnsi"/>
          <w:sz w:val="24"/>
          <w:szCs w:val="24"/>
        </w:rPr>
        <w:t>2</w:t>
      </w:r>
      <w:r w:rsidR="0063151C">
        <w:rPr>
          <w:rFonts w:cstheme="minorHAnsi"/>
          <w:sz w:val="24"/>
          <w:szCs w:val="24"/>
        </w:rPr>
        <w:t>7</w:t>
      </w:r>
      <w:r w:rsidR="00306410" w:rsidRPr="00A906E4">
        <w:rPr>
          <w:rFonts w:cstheme="minorHAnsi"/>
          <w:sz w:val="24"/>
          <w:szCs w:val="24"/>
        </w:rPr>
        <w:t xml:space="preserve">. </w:t>
      </w:r>
      <w:r w:rsidR="00BA721F" w:rsidRPr="00A906E4">
        <w:rPr>
          <w:rFonts w:cstheme="minorHAnsi"/>
          <w:sz w:val="24"/>
          <w:szCs w:val="24"/>
        </w:rPr>
        <w:t>godine i to za Korisnike čije akt</w:t>
      </w:r>
      <w:r w:rsidR="000F55CE">
        <w:rPr>
          <w:rFonts w:cstheme="minorHAnsi"/>
          <w:sz w:val="24"/>
          <w:szCs w:val="24"/>
        </w:rPr>
        <w:t>ivnosti traju do 31.</w:t>
      </w:r>
      <w:r w:rsidR="00D77BF5">
        <w:rPr>
          <w:rFonts w:cstheme="minorHAnsi"/>
          <w:sz w:val="24"/>
          <w:szCs w:val="24"/>
        </w:rPr>
        <w:t xml:space="preserve"> </w:t>
      </w:r>
      <w:r w:rsidR="000F55CE">
        <w:rPr>
          <w:rFonts w:cstheme="minorHAnsi"/>
          <w:sz w:val="24"/>
          <w:szCs w:val="24"/>
        </w:rPr>
        <w:t>prosinca 202</w:t>
      </w:r>
      <w:r w:rsidR="0063151C">
        <w:rPr>
          <w:rFonts w:cstheme="minorHAnsi"/>
          <w:sz w:val="24"/>
          <w:szCs w:val="24"/>
        </w:rPr>
        <w:t>6</w:t>
      </w:r>
      <w:r w:rsidR="00BA721F" w:rsidRPr="00A906E4">
        <w:rPr>
          <w:rFonts w:cstheme="minorHAnsi"/>
          <w:sz w:val="24"/>
          <w:szCs w:val="24"/>
        </w:rPr>
        <w:t>.</w:t>
      </w:r>
    </w:p>
    <w:p w14:paraId="2AED8D1B" w14:textId="77777777" w:rsidR="00DD4F70" w:rsidRPr="00A906E4" w:rsidRDefault="00DD4F70" w:rsidP="00DD4F70">
      <w:pPr>
        <w:pStyle w:val="Odlomakpopisa"/>
        <w:jc w:val="both"/>
        <w:rPr>
          <w:rFonts w:cstheme="minorHAnsi"/>
          <w:sz w:val="24"/>
          <w:szCs w:val="24"/>
        </w:rPr>
      </w:pPr>
    </w:p>
    <w:p w14:paraId="764B1DF8" w14:textId="77777777" w:rsidR="00747356" w:rsidRPr="00A906E4" w:rsidRDefault="00747356" w:rsidP="00EA511C">
      <w:pPr>
        <w:pStyle w:val="Odlomakpopisa"/>
        <w:numPr>
          <w:ilvl w:val="0"/>
          <w:numId w:val="28"/>
        </w:numPr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 xml:space="preserve">Bez obzira na iznos ugovora o sufinanciranju/financiranju, Korisnik može </w:t>
      </w:r>
      <w:r w:rsidR="00917A45" w:rsidRPr="00A906E4">
        <w:rPr>
          <w:rFonts w:cstheme="minorHAnsi"/>
          <w:sz w:val="24"/>
          <w:szCs w:val="24"/>
        </w:rPr>
        <w:t>za</w:t>
      </w:r>
      <w:r w:rsidRPr="00A906E4">
        <w:rPr>
          <w:rFonts w:cstheme="minorHAnsi"/>
          <w:sz w:val="24"/>
          <w:szCs w:val="24"/>
        </w:rPr>
        <w:t>tražiti da mu se</w:t>
      </w:r>
      <w:r w:rsidR="00917A45" w:rsidRPr="00A906E4">
        <w:rPr>
          <w:rFonts w:cstheme="minorHAnsi"/>
          <w:sz w:val="24"/>
          <w:szCs w:val="24"/>
        </w:rPr>
        <w:t xml:space="preserve"> sredstva u cijelosti isplate tek po </w:t>
      </w:r>
      <w:r w:rsidRPr="00A906E4">
        <w:rPr>
          <w:rFonts w:cstheme="minorHAnsi"/>
          <w:sz w:val="24"/>
          <w:szCs w:val="24"/>
        </w:rPr>
        <w:t xml:space="preserve"> okončanju provedbe program</w:t>
      </w:r>
      <w:r w:rsidR="00917A45" w:rsidRPr="00A906E4">
        <w:rPr>
          <w:rFonts w:cstheme="minorHAnsi"/>
          <w:sz w:val="24"/>
          <w:szCs w:val="24"/>
        </w:rPr>
        <w:t xml:space="preserve">a/projekta. U tom slučaju, Korisnik je dužan </w:t>
      </w:r>
      <w:r w:rsidRPr="00A906E4">
        <w:rPr>
          <w:rFonts w:cstheme="minorHAnsi"/>
          <w:sz w:val="24"/>
          <w:szCs w:val="24"/>
        </w:rPr>
        <w:t xml:space="preserve"> </w:t>
      </w:r>
      <w:r w:rsidR="00917A45" w:rsidRPr="00A906E4">
        <w:rPr>
          <w:rFonts w:cstheme="minorHAnsi"/>
          <w:sz w:val="24"/>
          <w:szCs w:val="24"/>
        </w:rPr>
        <w:t>prije potpisivanja ugovora dostaviti izjavu kojom iskazuje da želi takav model plaćanja.</w:t>
      </w:r>
    </w:p>
    <w:p w14:paraId="3AC9B924" w14:textId="6A9BF089" w:rsidR="005C1626" w:rsidRDefault="00917A45" w:rsidP="00EE6336">
      <w:pPr>
        <w:pStyle w:val="Odlomakpopisa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>Korisnik</w:t>
      </w:r>
      <w:r w:rsidR="00EE6336" w:rsidRPr="00A906E4">
        <w:rPr>
          <w:rFonts w:cstheme="minorHAnsi"/>
          <w:sz w:val="24"/>
          <w:szCs w:val="24"/>
        </w:rPr>
        <w:t xml:space="preserve"> je u ovom modelu plaćanja </w:t>
      </w:r>
      <w:r w:rsidR="0001007E" w:rsidRPr="00A906E4">
        <w:rPr>
          <w:rFonts w:cstheme="minorHAnsi"/>
          <w:sz w:val="24"/>
          <w:szCs w:val="24"/>
        </w:rPr>
        <w:t xml:space="preserve"> dužan </w:t>
      </w:r>
      <w:r w:rsidRPr="00A906E4">
        <w:rPr>
          <w:rFonts w:cstheme="minorHAnsi"/>
          <w:sz w:val="24"/>
          <w:szCs w:val="24"/>
        </w:rPr>
        <w:t xml:space="preserve"> </w:t>
      </w:r>
      <w:r w:rsidR="0001007E" w:rsidRPr="00A906E4">
        <w:rPr>
          <w:rFonts w:cstheme="minorHAnsi"/>
          <w:sz w:val="24"/>
          <w:szCs w:val="24"/>
        </w:rPr>
        <w:t xml:space="preserve">podnijeti </w:t>
      </w:r>
      <w:r w:rsidRPr="00A906E4">
        <w:rPr>
          <w:rFonts w:cstheme="minorHAnsi"/>
          <w:sz w:val="24"/>
          <w:szCs w:val="24"/>
        </w:rPr>
        <w:t>zahtjev</w:t>
      </w:r>
      <w:r w:rsidR="006A274D" w:rsidRPr="00A906E4">
        <w:rPr>
          <w:rFonts w:cstheme="minorHAnsi"/>
          <w:sz w:val="24"/>
          <w:szCs w:val="24"/>
        </w:rPr>
        <w:t xml:space="preserve"> za isplatu </w:t>
      </w:r>
      <w:r w:rsidR="0001007E" w:rsidRPr="00A906E4">
        <w:rPr>
          <w:rFonts w:cstheme="minorHAnsi"/>
          <w:sz w:val="24"/>
          <w:szCs w:val="24"/>
        </w:rPr>
        <w:t xml:space="preserve">najkasnije do 20. </w:t>
      </w:r>
      <w:r w:rsidR="000F55CE">
        <w:rPr>
          <w:rFonts w:cstheme="minorHAnsi"/>
          <w:sz w:val="24"/>
          <w:szCs w:val="24"/>
        </w:rPr>
        <w:t>prosinca 202</w:t>
      </w:r>
      <w:r w:rsidR="0063151C">
        <w:rPr>
          <w:rFonts w:cstheme="minorHAnsi"/>
          <w:sz w:val="24"/>
          <w:szCs w:val="24"/>
        </w:rPr>
        <w:t>6</w:t>
      </w:r>
      <w:r w:rsidR="0001007E" w:rsidRPr="00A906E4">
        <w:rPr>
          <w:rFonts w:cstheme="minorHAnsi"/>
          <w:sz w:val="24"/>
          <w:szCs w:val="24"/>
        </w:rPr>
        <w:t>. godine kako bi se isplata mogla izvršiti do kraja proračunske godine, a uz zahtjev je</w:t>
      </w:r>
      <w:r w:rsidRPr="00A906E4">
        <w:rPr>
          <w:rFonts w:cstheme="minorHAnsi"/>
          <w:sz w:val="24"/>
          <w:szCs w:val="24"/>
        </w:rPr>
        <w:t xml:space="preserve"> </w:t>
      </w:r>
      <w:r w:rsidR="0001007E" w:rsidRPr="00A906E4">
        <w:rPr>
          <w:rFonts w:cstheme="minorHAnsi"/>
          <w:sz w:val="24"/>
          <w:szCs w:val="24"/>
        </w:rPr>
        <w:t xml:space="preserve">dužan  </w:t>
      </w:r>
      <w:r w:rsidRPr="00A906E4">
        <w:rPr>
          <w:rFonts w:cstheme="minorHAnsi"/>
          <w:sz w:val="24"/>
          <w:szCs w:val="24"/>
        </w:rPr>
        <w:t>dostaviti</w:t>
      </w:r>
      <w:r w:rsidR="0001007E" w:rsidRPr="00A906E4">
        <w:rPr>
          <w:rFonts w:cstheme="minorHAnsi"/>
          <w:sz w:val="24"/>
          <w:szCs w:val="24"/>
        </w:rPr>
        <w:t xml:space="preserve"> </w:t>
      </w:r>
      <w:r w:rsidRPr="00A906E4">
        <w:rPr>
          <w:rFonts w:cstheme="minorHAnsi"/>
          <w:sz w:val="24"/>
          <w:szCs w:val="24"/>
        </w:rPr>
        <w:t xml:space="preserve"> i završno izvješće o provedbi</w:t>
      </w:r>
      <w:r w:rsidR="00EE6336" w:rsidRPr="00A906E4">
        <w:rPr>
          <w:rFonts w:cstheme="minorHAnsi"/>
          <w:sz w:val="24"/>
          <w:szCs w:val="24"/>
        </w:rPr>
        <w:t xml:space="preserve"> programa/</w:t>
      </w:r>
      <w:r w:rsidR="0001007E" w:rsidRPr="00A906E4">
        <w:rPr>
          <w:rFonts w:cstheme="minorHAnsi"/>
          <w:sz w:val="24"/>
          <w:szCs w:val="24"/>
        </w:rPr>
        <w:t>projekta.</w:t>
      </w:r>
    </w:p>
    <w:p w14:paraId="15030AC3" w14:textId="511B8A64" w:rsidR="00B4722E" w:rsidRPr="00B4722E" w:rsidRDefault="00B4722E" w:rsidP="00B4722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Zahtjev za isplatu se može </w:t>
      </w:r>
      <w:r w:rsidR="00475BAF">
        <w:rPr>
          <w:rFonts w:cstheme="minorHAnsi"/>
          <w:sz w:val="24"/>
          <w:szCs w:val="24"/>
        </w:rPr>
        <w:t>dostaviti</w:t>
      </w:r>
      <w:r>
        <w:rPr>
          <w:rFonts w:cstheme="minorHAnsi"/>
          <w:sz w:val="24"/>
          <w:szCs w:val="24"/>
        </w:rPr>
        <w:t xml:space="preserve"> najkasnije do 20. prosinca 202</w:t>
      </w:r>
      <w:r w:rsidR="0063151C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>. godine.</w:t>
      </w:r>
    </w:p>
    <w:p w14:paraId="67D07244" w14:textId="77777777" w:rsidR="00D30B13" w:rsidRPr="00A906E4" w:rsidRDefault="00D30B13" w:rsidP="00D30B13">
      <w:pPr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 xml:space="preserve">Kao dopuna, odnosno izmjena  ugovora o financiranju/sufinanciranju, bez prejudiciranja prava na raskid ugovora, </w:t>
      </w:r>
      <w:r w:rsidR="00880AE9" w:rsidRPr="00A906E4">
        <w:rPr>
          <w:rFonts w:cstheme="minorHAnsi"/>
          <w:sz w:val="24"/>
          <w:szCs w:val="24"/>
        </w:rPr>
        <w:t xml:space="preserve">sukladno odredbama Uredbe i </w:t>
      </w:r>
      <w:r w:rsidRPr="00A906E4">
        <w:rPr>
          <w:rFonts w:cstheme="minorHAnsi"/>
          <w:sz w:val="24"/>
          <w:szCs w:val="24"/>
        </w:rPr>
        <w:t xml:space="preserve"> Pravilnika, davatelj financijskih sredstava će, temeljem obrazložene odluke, ako se projekt ili program ne provodi ili se neadekvatno, djelomično ili s odlaganjem provodi, smanjiti bespovratna sredstva prvobitno predviđena u skladu sa stvarnim provođenjem projekta ili programa pod uvjetima sadržanim u ugovoru o financiranju.</w:t>
      </w:r>
    </w:p>
    <w:p w14:paraId="42BC92E3" w14:textId="77777777" w:rsidR="00BA721F" w:rsidRDefault="00917A45" w:rsidP="00880AE9">
      <w:pPr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>U slučaju umanjenja</w:t>
      </w:r>
      <w:r w:rsidR="005349E9" w:rsidRPr="00A906E4">
        <w:rPr>
          <w:rFonts w:cstheme="minorHAnsi"/>
          <w:sz w:val="24"/>
          <w:szCs w:val="24"/>
        </w:rPr>
        <w:t xml:space="preserve"> poreznih </w:t>
      </w:r>
      <w:r w:rsidRPr="00A906E4">
        <w:rPr>
          <w:rFonts w:cstheme="minorHAnsi"/>
          <w:sz w:val="24"/>
          <w:szCs w:val="24"/>
        </w:rPr>
        <w:t xml:space="preserve"> </w:t>
      </w:r>
      <w:r w:rsidR="00D30B13" w:rsidRPr="00A906E4">
        <w:rPr>
          <w:rFonts w:cstheme="minorHAnsi"/>
          <w:sz w:val="24"/>
          <w:szCs w:val="24"/>
        </w:rPr>
        <w:t>proračunskih prihoda Grada Novske u tijeku financira</w:t>
      </w:r>
      <w:r w:rsidRPr="00A906E4">
        <w:rPr>
          <w:rFonts w:cstheme="minorHAnsi"/>
          <w:sz w:val="24"/>
          <w:szCs w:val="24"/>
        </w:rPr>
        <w:t>nja projekta/programa</w:t>
      </w:r>
      <w:r w:rsidR="00D30B13" w:rsidRPr="00A906E4">
        <w:rPr>
          <w:rFonts w:cstheme="minorHAnsi"/>
          <w:sz w:val="24"/>
          <w:szCs w:val="24"/>
        </w:rPr>
        <w:t>, Grad može radi očuvanja proračunske stabilnosti umanjiti sredstva korisniku, a u slučaju većih proračunskih nestabilnosti može ih svesti na sredstva isplaćena do trenutka nastupa proračunskih nestabilnosti, a u tom slučaju Grad će odmah korisnika sredstava obavijestiti o nastupu navedenih okolnosti koje će se evidentirati zapisnikom</w:t>
      </w:r>
      <w:r w:rsidR="00B808A3" w:rsidRPr="00A906E4">
        <w:rPr>
          <w:rFonts w:cstheme="minorHAnsi"/>
          <w:sz w:val="24"/>
          <w:szCs w:val="24"/>
        </w:rPr>
        <w:t xml:space="preserve">. </w:t>
      </w:r>
    </w:p>
    <w:p w14:paraId="642E126C" w14:textId="77777777" w:rsidR="00B4722E" w:rsidRDefault="00B4722E" w:rsidP="00880AE9">
      <w:pPr>
        <w:jc w:val="both"/>
        <w:rPr>
          <w:rFonts w:cstheme="minorHAnsi"/>
          <w:sz w:val="24"/>
          <w:szCs w:val="24"/>
        </w:rPr>
      </w:pPr>
    </w:p>
    <w:p w14:paraId="575BF5CA" w14:textId="77777777" w:rsidR="00BA07A1" w:rsidRPr="00A906E4" w:rsidRDefault="00E7593E" w:rsidP="00BA07A1">
      <w:pPr>
        <w:shd w:val="clear" w:color="auto" w:fill="FBE4D5" w:themeFill="accent2" w:themeFillTint="33"/>
        <w:spacing w:line="240" w:lineRule="auto"/>
        <w:jc w:val="both"/>
        <w:rPr>
          <w:rFonts w:cstheme="minorHAnsi"/>
          <w:b/>
          <w:sz w:val="24"/>
          <w:szCs w:val="24"/>
        </w:rPr>
      </w:pPr>
      <w:r w:rsidRPr="00A906E4">
        <w:rPr>
          <w:rFonts w:cstheme="minorHAnsi"/>
          <w:b/>
          <w:sz w:val="24"/>
          <w:szCs w:val="24"/>
        </w:rPr>
        <w:t>6.3</w:t>
      </w:r>
      <w:r w:rsidR="00BA07A1" w:rsidRPr="00A906E4">
        <w:rPr>
          <w:rFonts w:cstheme="minorHAnsi"/>
          <w:b/>
          <w:sz w:val="24"/>
          <w:szCs w:val="24"/>
        </w:rPr>
        <w:t>.  Mogućnost isplate akontacije</w:t>
      </w:r>
    </w:p>
    <w:p w14:paraId="7DF132BA" w14:textId="272E2FC3" w:rsidR="00615DB2" w:rsidRPr="00A906E4" w:rsidRDefault="00615DB2" w:rsidP="002868BE">
      <w:pPr>
        <w:spacing w:before="0"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906E4">
        <w:rPr>
          <w:rFonts w:eastAsia="Times New Roman" w:cstheme="minorHAnsi"/>
          <w:sz w:val="24"/>
          <w:szCs w:val="24"/>
          <w:lang w:eastAsia="hr-HR"/>
        </w:rPr>
        <w:t>Sredstva za financiranje projekta/programa udruge mogu se isplatiti na račun Korisnika temeljem zaključenog ugovora o financiranju, a ranija isplata sredstava, temeljem zaključenog ugovora o isplati akontacijskih sredstava između Korisnika i Gradonačelni</w:t>
      </w:r>
      <w:r w:rsidR="00490282">
        <w:rPr>
          <w:rFonts w:eastAsia="Times New Roman" w:cstheme="minorHAnsi"/>
          <w:sz w:val="24"/>
          <w:szCs w:val="24"/>
          <w:lang w:eastAsia="hr-HR"/>
        </w:rPr>
        <w:t>ce</w:t>
      </w:r>
      <w:r w:rsidRPr="00A906E4">
        <w:rPr>
          <w:rFonts w:eastAsia="Times New Roman" w:cstheme="minorHAnsi"/>
          <w:sz w:val="24"/>
          <w:szCs w:val="24"/>
          <w:lang w:eastAsia="hr-HR"/>
        </w:rPr>
        <w:t xml:space="preserve">, može se izvršiti samo pod sljedećim uvjetima koji kumulativno moraju biti ispunjeni i to: </w:t>
      </w:r>
    </w:p>
    <w:p w14:paraId="2933FC70" w14:textId="77777777" w:rsidR="00615DB2" w:rsidRPr="00A906E4" w:rsidRDefault="00615DB2" w:rsidP="00615DB2">
      <w:pPr>
        <w:spacing w:before="0"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4A6819B2" w14:textId="77777777" w:rsidR="00615DB2" w:rsidRPr="00A906E4" w:rsidRDefault="00615DB2" w:rsidP="005E34E8">
      <w:pPr>
        <w:numPr>
          <w:ilvl w:val="0"/>
          <w:numId w:val="29"/>
        </w:numPr>
        <w:spacing w:before="0"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906E4">
        <w:rPr>
          <w:rFonts w:eastAsia="Times New Roman" w:cstheme="minorHAnsi"/>
          <w:sz w:val="24"/>
          <w:szCs w:val="24"/>
          <w:lang w:eastAsia="hr-HR"/>
        </w:rPr>
        <w:t>da</w:t>
      </w:r>
      <w:r w:rsidR="00D2793F" w:rsidRPr="00A906E4">
        <w:rPr>
          <w:rFonts w:eastAsia="Times New Roman" w:cstheme="minorHAnsi"/>
          <w:sz w:val="24"/>
          <w:szCs w:val="24"/>
          <w:lang w:eastAsia="hr-HR"/>
        </w:rPr>
        <w:t xml:space="preserve"> se radi o udruzi koja je </w:t>
      </w:r>
      <w:r w:rsidRPr="00A906E4">
        <w:rPr>
          <w:rFonts w:eastAsia="Times New Roman" w:cstheme="minorHAnsi"/>
          <w:sz w:val="24"/>
          <w:szCs w:val="24"/>
          <w:lang w:eastAsia="hr-HR"/>
        </w:rPr>
        <w:t xml:space="preserve"> dostavila prijavu na javni natječaj/poziv da se prijava odnosi na financiranje/sufinanciranje  redovnog  (stalnog, višegodišnjeg) programa  koji se izvršavao i bio  financiran  iz proračuna Grada i u protekloj godini;</w:t>
      </w:r>
    </w:p>
    <w:p w14:paraId="16AEA6AC" w14:textId="77777777" w:rsidR="00615DB2" w:rsidRPr="00A906E4" w:rsidRDefault="00615DB2" w:rsidP="00615DB2">
      <w:pPr>
        <w:numPr>
          <w:ilvl w:val="0"/>
          <w:numId w:val="29"/>
        </w:numPr>
        <w:spacing w:before="0"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906E4">
        <w:rPr>
          <w:rFonts w:eastAsia="Times New Roman" w:cstheme="minorHAnsi"/>
          <w:sz w:val="24"/>
          <w:szCs w:val="24"/>
          <w:lang w:eastAsia="hr-HR"/>
        </w:rPr>
        <w:t>da se radi o sredstvima koji su nužni za provođenje redovnog (višegodišnjeg) programa udruge (npr. sredstva za isplate plaća  i  dr. priznatih naknada zaposlenicima ili drugih troškova čije je namirenje preduvjet da bi se program mogao izvršavati);</w:t>
      </w:r>
    </w:p>
    <w:p w14:paraId="453CC244" w14:textId="77777777" w:rsidR="00615DB2" w:rsidRPr="00A906E4" w:rsidRDefault="00615DB2" w:rsidP="00615DB2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906E4">
        <w:rPr>
          <w:rFonts w:eastAsia="Times New Roman" w:cstheme="minorHAnsi"/>
          <w:sz w:val="24"/>
          <w:szCs w:val="24"/>
          <w:lang w:eastAsia="hr-HR"/>
        </w:rPr>
        <w:lastRenderedPageBreak/>
        <w:t>da se u ugovoru o isplati akontacije naznači da će mu se isplaćena akontacija uračunati u  sredstva odobrena za provođenje  programa, ako program bude odobren za financiranje;</w:t>
      </w:r>
    </w:p>
    <w:p w14:paraId="46F583DE" w14:textId="77777777" w:rsidR="009506FF" w:rsidRDefault="00615DB2" w:rsidP="00573F62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906E4">
        <w:rPr>
          <w:rFonts w:eastAsia="Times New Roman" w:cstheme="minorHAnsi"/>
          <w:sz w:val="24"/>
          <w:szCs w:val="24"/>
          <w:lang w:eastAsia="hr-HR"/>
        </w:rPr>
        <w:t>da se u ugovoru o isplati akontacije naznači da će se sredstva akontacije morati vratiti ako program ne bude odobren za financiranje</w:t>
      </w:r>
      <w:r w:rsidR="00C24B1D">
        <w:rPr>
          <w:rFonts w:eastAsia="Times New Roman" w:cstheme="minorHAnsi"/>
          <w:sz w:val="24"/>
          <w:szCs w:val="24"/>
          <w:lang w:eastAsia="hr-HR"/>
        </w:rPr>
        <w:t>.</w:t>
      </w:r>
    </w:p>
    <w:p w14:paraId="53D0BB55" w14:textId="77777777" w:rsidR="005345F0" w:rsidRPr="00A906E4" w:rsidRDefault="005345F0" w:rsidP="005345F0">
      <w:pPr>
        <w:widowControl w:val="0"/>
        <w:autoSpaceDE w:val="0"/>
        <w:autoSpaceDN w:val="0"/>
        <w:adjustRightInd w:val="0"/>
        <w:spacing w:before="0" w:after="0" w:line="240" w:lineRule="auto"/>
        <w:ind w:left="72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09AF8400" w14:textId="77777777" w:rsidR="00BA07A1" w:rsidRPr="00A906E4" w:rsidRDefault="00F976F6" w:rsidP="00F976F6">
      <w:pPr>
        <w:shd w:val="clear" w:color="auto" w:fill="BDD6EE" w:themeFill="accent1" w:themeFillTint="66"/>
        <w:spacing w:line="240" w:lineRule="auto"/>
        <w:jc w:val="center"/>
        <w:rPr>
          <w:rFonts w:cstheme="minorHAnsi"/>
          <w:b/>
          <w:sz w:val="24"/>
          <w:szCs w:val="24"/>
        </w:rPr>
      </w:pPr>
      <w:r w:rsidRPr="00A906E4">
        <w:rPr>
          <w:rFonts w:cstheme="minorHAnsi"/>
          <w:b/>
          <w:sz w:val="24"/>
          <w:szCs w:val="24"/>
        </w:rPr>
        <w:t>7. PRAĆENJE PROVODBE PROGRAMA I NAMJENSKOG KORIŠTENJA SREDSTAVA</w:t>
      </w:r>
    </w:p>
    <w:p w14:paraId="2D67987E" w14:textId="77777777" w:rsidR="000E09E0" w:rsidRPr="00A906E4" w:rsidRDefault="00324277" w:rsidP="00A4515A">
      <w:p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 xml:space="preserve">Korisnik je dužan voditi preciznu evidenciju svih računa nastalih tijekom provedbe programa. </w:t>
      </w:r>
    </w:p>
    <w:p w14:paraId="7A51DEDB" w14:textId="0FEAA946" w:rsidR="000E09E0" w:rsidRPr="00A906E4" w:rsidRDefault="002B54E9" w:rsidP="00A4515A">
      <w:p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>U roku o</w:t>
      </w:r>
      <w:r w:rsidR="00B35176" w:rsidRPr="00A906E4">
        <w:rPr>
          <w:rFonts w:cstheme="minorHAnsi"/>
          <w:sz w:val="24"/>
          <w:szCs w:val="24"/>
        </w:rPr>
        <w:t>d  3</w:t>
      </w:r>
      <w:r w:rsidR="00F976F6" w:rsidRPr="00A906E4">
        <w:rPr>
          <w:rFonts w:cstheme="minorHAnsi"/>
          <w:sz w:val="24"/>
          <w:szCs w:val="24"/>
        </w:rPr>
        <w:t>0 dana</w:t>
      </w:r>
      <w:r w:rsidR="00324277" w:rsidRPr="00A906E4">
        <w:rPr>
          <w:rFonts w:cstheme="minorHAnsi"/>
          <w:sz w:val="24"/>
          <w:szCs w:val="24"/>
        </w:rPr>
        <w:t xml:space="preserve"> nakon završetka provedbe programa</w:t>
      </w:r>
      <w:r w:rsidR="00941E9A" w:rsidRPr="00A906E4">
        <w:rPr>
          <w:rFonts w:cstheme="minorHAnsi"/>
          <w:sz w:val="24"/>
          <w:szCs w:val="24"/>
        </w:rPr>
        <w:t xml:space="preserve"> korisnik je dužan Gradu Novska</w:t>
      </w:r>
      <w:r w:rsidR="00324277" w:rsidRPr="00A906E4">
        <w:rPr>
          <w:rFonts w:cstheme="minorHAnsi"/>
          <w:sz w:val="24"/>
          <w:szCs w:val="24"/>
        </w:rPr>
        <w:t xml:space="preserve"> dostaviti </w:t>
      </w:r>
      <w:r w:rsidR="00F976F6" w:rsidRPr="00A906E4">
        <w:rPr>
          <w:rFonts w:cstheme="minorHAnsi"/>
          <w:sz w:val="24"/>
          <w:szCs w:val="24"/>
        </w:rPr>
        <w:t xml:space="preserve">završno </w:t>
      </w:r>
      <w:r w:rsidR="00324277" w:rsidRPr="00A906E4">
        <w:rPr>
          <w:rFonts w:cstheme="minorHAnsi"/>
          <w:sz w:val="24"/>
          <w:szCs w:val="24"/>
        </w:rPr>
        <w:t>dokumentirano programsko i financijsko izvješće o n</w:t>
      </w:r>
      <w:r w:rsidR="001148D9" w:rsidRPr="00A906E4">
        <w:rPr>
          <w:rFonts w:cstheme="minorHAnsi"/>
          <w:sz w:val="24"/>
          <w:szCs w:val="24"/>
        </w:rPr>
        <w:t>amjenskom korištenju sredsta</w:t>
      </w:r>
      <w:r w:rsidR="00924EF7" w:rsidRPr="00A906E4">
        <w:rPr>
          <w:rFonts w:cstheme="minorHAnsi"/>
          <w:sz w:val="24"/>
          <w:szCs w:val="24"/>
        </w:rPr>
        <w:t>va, a najkasnije do 31. siječnja</w:t>
      </w:r>
      <w:r w:rsidR="009049F8" w:rsidRPr="00A906E4">
        <w:rPr>
          <w:rFonts w:cstheme="minorHAnsi"/>
          <w:sz w:val="24"/>
          <w:szCs w:val="24"/>
        </w:rPr>
        <w:t xml:space="preserve"> 202</w:t>
      </w:r>
      <w:r w:rsidR="0063151C">
        <w:rPr>
          <w:rFonts w:cstheme="minorHAnsi"/>
          <w:sz w:val="24"/>
          <w:szCs w:val="24"/>
        </w:rPr>
        <w:t>7</w:t>
      </w:r>
      <w:r w:rsidRPr="00A906E4">
        <w:rPr>
          <w:rFonts w:cstheme="minorHAnsi"/>
          <w:sz w:val="24"/>
          <w:szCs w:val="24"/>
        </w:rPr>
        <w:t>. godine za one Korisnike čije aktivnosti traju do 31. prosinca 20</w:t>
      </w:r>
      <w:r w:rsidR="00551ACF">
        <w:rPr>
          <w:rFonts w:cstheme="minorHAnsi"/>
          <w:sz w:val="24"/>
          <w:szCs w:val="24"/>
        </w:rPr>
        <w:t>2</w:t>
      </w:r>
      <w:r w:rsidR="0063151C">
        <w:rPr>
          <w:rFonts w:cstheme="minorHAnsi"/>
          <w:sz w:val="24"/>
          <w:szCs w:val="24"/>
        </w:rPr>
        <w:t>6</w:t>
      </w:r>
      <w:r w:rsidRPr="00A906E4">
        <w:rPr>
          <w:rFonts w:cstheme="minorHAnsi"/>
          <w:sz w:val="24"/>
          <w:szCs w:val="24"/>
        </w:rPr>
        <w:t>. godine.</w:t>
      </w:r>
    </w:p>
    <w:p w14:paraId="31DF6388" w14:textId="77777777" w:rsidR="00E21C6A" w:rsidRPr="00A906E4" w:rsidRDefault="00612C12" w:rsidP="00A4515A">
      <w:p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>Grad Novska</w:t>
      </w:r>
      <w:r w:rsidR="00324277" w:rsidRPr="00A906E4">
        <w:rPr>
          <w:rFonts w:cstheme="minorHAnsi"/>
          <w:sz w:val="24"/>
          <w:szCs w:val="24"/>
        </w:rPr>
        <w:t xml:space="preserve"> ima pravo provesti kontrolu provedbe programa na licu mjesta kod korisnika, tijekom koje je korisnik dužan</w:t>
      </w:r>
      <w:r w:rsidRPr="00A906E4">
        <w:rPr>
          <w:rFonts w:cstheme="minorHAnsi"/>
          <w:sz w:val="24"/>
          <w:szCs w:val="24"/>
        </w:rPr>
        <w:t xml:space="preserve"> predstavnicima Grada Novske</w:t>
      </w:r>
      <w:r w:rsidR="00324277" w:rsidRPr="00A906E4">
        <w:rPr>
          <w:rFonts w:cstheme="minorHAnsi"/>
          <w:sz w:val="24"/>
          <w:szCs w:val="24"/>
        </w:rPr>
        <w:t xml:space="preserve"> predočiti sve račune, računovodstvenu dokumentaciju i ostale prateće dokumente relevantne za financiranje programa. Kontrolu na licu mjes</w:t>
      </w:r>
      <w:r w:rsidRPr="00A906E4">
        <w:rPr>
          <w:rFonts w:cstheme="minorHAnsi"/>
          <w:sz w:val="24"/>
          <w:szCs w:val="24"/>
        </w:rPr>
        <w:t>ta kod korisnika Grad  Novska</w:t>
      </w:r>
      <w:r w:rsidR="00324277" w:rsidRPr="00A906E4">
        <w:rPr>
          <w:rFonts w:cstheme="minorHAnsi"/>
          <w:sz w:val="24"/>
          <w:szCs w:val="24"/>
        </w:rPr>
        <w:t xml:space="preserve"> može obaviti tijekom provedbe ili unutar godinu dana nakon završetka provedbe programa. </w:t>
      </w:r>
    </w:p>
    <w:p w14:paraId="61FA2881" w14:textId="77777777" w:rsidR="00CF5DC5" w:rsidRPr="00A906E4" w:rsidRDefault="00CF5DC5" w:rsidP="00A4515A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54F0BD5F" w14:textId="77777777" w:rsidR="009506FF" w:rsidRPr="00A906E4" w:rsidRDefault="009506FF" w:rsidP="00360DBD">
      <w:pPr>
        <w:shd w:val="clear" w:color="auto" w:fill="BDD6EE" w:themeFill="accent1" w:themeFillTint="66"/>
        <w:spacing w:line="240" w:lineRule="auto"/>
        <w:jc w:val="center"/>
        <w:rPr>
          <w:rFonts w:cstheme="minorHAnsi"/>
          <w:b/>
          <w:sz w:val="24"/>
          <w:szCs w:val="24"/>
        </w:rPr>
      </w:pPr>
      <w:r w:rsidRPr="00A906E4">
        <w:rPr>
          <w:rFonts w:cstheme="minorHAnsi"/>
          <w:b/>
          <w:sz w:val="24"/>
          <w:szCs w:val="24"/>
        </w:rPr>
        <w:t>8. OSTALE OBVEZE KORISNIKA</w:t>
      </w:r>
    </w:p>
    <w:p w14:paraId="329DBD8E" w14:textId="77777777" w:rsidR="00612C12" w:rsidRPr="00A906E4" w:rsidRDefault="009506FF" w:rsidP="009506FF">
      <w:pPr>
        <w:shd w:val="clear" w:color="auto" w:fill="FBE4D5" w:themeFill="accent2" w:themeFillTint="33"/>
        <w:spacing w:line="240" w:lineRule="auto"/>
        <w:jc w:val="both"/>
        <w:rPr>
          <w:rFonts w:cstheme="minorHAnsi"/>
          <w:b/>
          <w:sz w:val="24"/>
          <w:szCs w:val="24"/>
        </w:rPr>
      </w:pPr>
      <w:r w:rsidRPr="00A906E4">
        <w:rPr>
          <w:rFonts w:cstheme="minorHAnsi"/>
          <w:b/>
          <w:sz w:val="24"/>
          <w:szCs w:val="24"/>
        </w:rPr>
        <w:t>8.1</w:t>
      </w:r>
      <w:r w:rsidR="00C85253" w:rsidRPr="00A906E4">
        <w:rPr>
          <w:rFonts w:cstheme="minorHAnsi"/>
          <w:b/>
          <w:sz w:val="24"/>
          <w:szCs w:val="24"/>
        </w:rPr>
        <w:t xml:space="preserve">. </w:t>
      </w:r>
      <w:r w:rsidRPr="00A906E4">
        <w:rPr>
          <w:rFonts w:cstheme="minorHAnsi"/>
          <w:b/>
          <w:sz w:val="24"/>
          <w:szCs w:val="24"/>
        </w:rPr>
        <w:t>Javnost i v</w:t>
      </w:r>
      <w:r w:rsidR="00324277" w:rsidRPr="00A906E4">
        <w:rPr>
          <w:rFonts w:cstheme="minorHAnsi"/>
          <w:b/>
          <w:sz w:val="24"/>
          <w:szCs w:val="24"/>
        </w:rPr>
        <w:t>idljivost</w:t>
      </w:r>
      <w:r w:rsidRPr="00A906E4">
        <w:rPr>
          <w:rFonts w:cstheme="minorHAnsi"/>
          <w:b/>
          <w:sz w:val="24"/>
          <w:szCs w:val="24"/>
        </w:rPr>
        <w:t xml:space="preserve">  programa/projekta, te </w:t>
      </w:r>
      <w:r w:rsidR="00324277" w:rsidRPr="00A906E4">
        <w:rPr>
          <w:rFonts w:cstheme="minorHAnsi"/>
          <w:b/>
          <w:sz w:val="24"/>
          <w:szCs w:val="24"/>
        </w:rPr>
        <w:t>obveza isticanja vizual</w:t>
      </w:r>
      <w:r w:rsidR="00941E9A" w:rsidRPr="00A906E4">
        <w:rPr>
          <w:rFonts w:cstheme="minorHAnsi"/>
          <w:b/>
          <w:sz w:val="24"/>
          <w:szCs w:val="24"/>
        </w:rPr>
        <w:t>nog identiteta Grada Novske</w:t>
      </w:r>
    </w:p>
    <w:p w14:paraId="687DB478" w14:textId="77777777" w:rsidR="009506FF" w:rsidRDefault="00324277" w:rsidP="00360DBD">
      <w:p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>Korisnik je dužan u svim obavijestima prema krajnjim korisnicima programa i u svim kontaktima s medijima</w:t>
      </w:r>
      <w:r w:rsidR="009506FF" w:rsidRPr="00A906E4">
        <w:rPr>
          <w:rFonts w:cstheme="minorHAnsi"/>
          <w:sz w:val="24"/>
          <w:szCs w:val="24"/>
        </w:rPr>
        <w:t xml:space="preserve"> i publikacijama</w:t>
      </w:r>
      <w:r w:rsidRPr="00A906E4">
        <w:rPr>
          <w:rFonts w:cstheme="minorHAnsi"/>
          <w:sz w:val="24"/>
          <w:szCs w:val="24"/>
        </w:rPr>
        <w:t xml:space="preserve"> navesti da je program sufinanc</w:t>
      </w:r>
      <w:r w:rsidR="00941E9A" w:rsidRPr="00A906E4">
        <w:rPr>
          <w:rFonts w:cstheme="minorHAnsi"/>
          <w:sz w:val="24"/>
          <w:szCs w:val="24"/>
        </w:rPr>
        <w:t>iran sredstvima Grada Novske</w:t>
      </w:r>
      <w:r w:rsidRPr="00A906E4">
        <w:rPr>
          <w:rFonts w:cstheme="minorHAnsi"/>
          <w:sz w:val="24"/>
          <w:szCs w:val="24"/>
        </w:rPr>
        <w:t xml:space="preserve">. </w:t>
      </w:r>
    </w:p>
    <w:p w14:paraId="39814F2A" w14:textId="77777777" w:rsidR="004C5F24" w:rsidRPr="00A906E4" w:rsidRDefault="002F4763" w:rsidP="00573F62">
      <w:pPr>
        <w:shd w:val="clear" w:color="auto" w:fill="BDD6EE" w:themeFill="accent1" w:themeFillTint="66"/>
        <w:spacing w:line="240" w:lineRule="auto"/>
        <w:rPr>
          <w:rFonts w:cstheme="minorHAnsi"/>
          <w:b/>
          <w:sz w:val="24"/>
          <w:szCs w:val="24"/>
        </w:rPr>
      </w:pPr>
      <w:r w:rsidRPr="00A906E4">
        <w:rPr>
          <w:rFonts w:cstheme="minorHAnsi"/>
          <w:b/>
          <w:sz w:val="24"/>
          <w:szCs w:val="24"/>
        </w:rPr>
        <w:t>9</w:t>
      </w:r>
      <w:r w:rsidR="00324277" w:rsidRPr="00A906E4">
        <w:rPr>
          <w:rFonts w:cstheme="minorHAnsi"/>
          <w:b/>
          <w:sz w:val="24"/>
          <w:szCs w:val="24"/>
        </w:rPr>
        <w:t xml:space="preserve">. </w:t>
      </w:r>
      <w:r w:rsidRPr="00A906E4">
        <w:rPr>
          <w:rFonts w:cstheme="minorHAnsi"/>
          <w:b/>
          <w:sz w:val="24"/>
          <w:szCs w:val="24"/>
        </w:rPr>
        <w:t xml:space="preserve">DOKUMENTACIJA I  </w:t>
      </w:r>
      <w:r w:rsidR="00B41C67" w:rsidRPr="00A906E4">
        <w:rPr>
          <w:rFonts w:cstheme="minorHAnsi"/>
          <w:b/>
          <w:sz w:val="24"/>
          <w:szCs w:val="24"/>
        </w:rPr>
        <w:t>INDIK</w:t>
      </w:r>
      <w:r w:rsidRPr="00A906E4">
        <w:rPr>
          <w:rFonts w:cstheme="minorHAnsi"/>
          <w:b/>
          <w:sz w:val="24"/>
          <w:szCs w:val="24"/>
        </w:rPr>
        <w:t xml:space="preserve">ATIVNI KALENDAR JAVNOG POZIVA </w:t>
      </w:r>
    </w:p>
    <w:p w14:paraId="30C6C37E" w14:textId="77777777" w:rsidR="00360DBD" w:rsidRPr="00A906E4" w:rsidRDefault="004C5F24" w:rsidP="00360DBD">
      <w:pPr>
        <w:shd w:val="clear" w:color="auto" w:fill="FBE4D5" w:themeFill="accent2" w:themeFillTint="33"/>
        <w:spacing w:before="0" w:after="0" w:line="240" w:lineRule="auto"/>
        <w:jc w:val="both"/>
        <w:rPr>
          <w:rFonts w:eastAsia="Times New Roman" w:cstheme="minorHAnsi"/>
          <w:b/>
          <w:noProof/>
          <w:snapToGrid w:val="0"/>
          <w:sz w:val="24"/>
          <w:szCs w:val="24"/>
        </w:rPr>
      </w:pPr>
      <w:r w:rsidRPr="00A906E4">
        <w:rPr>
          <w:rFonts w:eastAsia="Times New Roman" w:cstheme="minorHAnsi"/>
          <w:b/>
          <w:noProof/>
          <w:snapToGrid w:val="0"/>
          <w:sz w:val="24"/>
          <w:szCs w:val="24"/>
        </w:rPr>
        <w:t>9</w:t>
      </w:r>
      <w:r w:rsidR="00360DBD" w:rsidRPr="00A906E4">
        <w:rPr>
          <w:rFonts w:eastAsia="Times New Roman" w:cstheme="minorHAnsi"/>
          <w:b/>
          <w:noProof/>
          <w:snapToGrid w:val="0"/>
          <w:sz w:val="24"/>
          <w:szCs w:val="24"/>
        </w:rPr>
        <w:t>.1. Dokumentacija javnog poziva</w:t>
      </w:r>
    </w:p>
    <w:p w14:paraId="54468C51" w14:textId="77777777" w:rsidR="00B41C67" w:rsidRPr="00A906E4" w:rsidRDefault="00324277" w:rsidP="00B41C67">
      <w:p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>Na</w:t>
      </w:r>
      <w:r w:rsidR="00B41C67" w:rsidRPr="00A906E4">
        <w:rPr>
          <w:rFonts w:cstheme="minorHAnsi"/>
          <w:sz w:val="24"/>
          <w:szCs w:val="24"/>
        </w:rPr>
        <w:t xml:space="preserve"> mrežnim </w:t>
      </w:r>
      <w:r w:rsidR="00941E9A" w:rsidRPr="00A906E4">
        <w:rPr>
          <w:rFonts w:cstheme="minorHAnsi"/>
          <w:sz w:val="24"/>
          <w:szCs w:val="24"/>
        </w:rPr>
        <w:t xml:space="preserve"> stranicama Grada Novske</w:t>
      </w:r>
      <w:r w:rsidRPr="00A906E4">
        <w:rPr>
          <w:rFonts w:cstheme="minorHAnsi"/>
          <w:sz w:val="24"/>
          <w:szCs w:val="24"/>
        </w:rPr>
        <w:t xml:space="preserve"> objavljeni su sljedeći dokumenti koji čine sast</w:t>
      </w:r>
      <w:r w:rsidR="00B41C67" w:rsidRPr="00A906E4">
        <w:rPr>
          <w:rFonts w:cstheme="minorHAnsi"/>
          <w:sz w:val="24"/>
          <w:szCs w:val="24"/>
        </w:rPr>
        <w:t xml:space="preserve">avni dio dokumentacije ovog </w:t>
      </w:r>
      <w:r w:rsidR="00B17E07" w:rsidRPr="00A906E4">
        <w:rPr>
          <w:rFonts w:cstheme="minorHAnsi"/>
          <w:sz w:val="24"/>
          <w:szCs w:val="24"/>
        </w:rPr>
        <w:t>j</w:t>
      </w:r>
      <w:r w:rsidR="00B41C67" w:rsidRPr="00A906E4">
        <w:rPr>
          <w:rFonts w:cstheme="minorHAnsi"/>
          <w:sz w:val="24"/>
          <w:szCs w:val="24"/>
        </w:rPr>
        <w:t xml:space="preserve">avnog poziva i to: </w:t>
      </w:r>
    </w:p>
    <w:p w14:paraId="15C82419" w14:textId="77777777" w:rsidR="00F9744E" w:rsidRPr="00A906E4" w:rsidRDefault="00F9744E" w:rsidP="00F9744E">
      <w:pPr>
        <w:pStyle w:val="Odlomakpopisa"/>
        <w:numPr>
          <w:ilvl w:val="0"/>
          <w:numId w:val="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 xml:space="preserve">Upute za prijavitelje </w:t>
      </w:r>
    </w:p>
    <w:p w14:paraId="3A1D7F97" w14:textId="77777777" w:rsidR="00F9744E" w:rsidRPr="00A906E4" w:rsidRDefault="00F9744E" w:rsidP="00F9744E">
      <w:pPr>
        <w:pStyle w:val="Odlomakpopisa"/>
        <w:numPr>
          <w:ilvl w:val="0"/>
          <w:numId w:val="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>Obrazac 1 -  OPIS PROGRAMA/ PROJEKTA</w:t>
      </w:r>
    </w:p>
    <w:p w14:paraId="18B499A7" w14:textId="77777777" w:rsidR="00F9744E" w:rsidRPr="00A906E4" w:rsidRDefault="00F9744E" w:rsidP="00F9744E">
      <w:pPr>
        <w:pStyle w:val="Odlomakpopisa"/>
        <w:numPr>
          <w:ilvl w:val="0"/>
          <w:numId w:val="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>Obrazac 2 -  OBRAZAC PRORAČUNA PROJEKTA</w:t>
      </w:r>
    </w:p>
    <w:p w14:paraId="73047188" w14:textId="7A8DF72B" w:rsidR="00F9744E" w:rsidRPr="00A906E4" w:rsidRDefault="00F9744E" w:rsidP="00F9744E">
      <w:pPr>
        <w:pStyle w:val="Odlomakpopisa"/>
        <w:numPr>
          <w:ilvl w:val="0"/>
          <w:numId w:val="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 xml:space="preserve">Obrazac </w:t>
      </w:r>
      <w:r w:rsidR="002707FF">
        <w:rPr>
          <w:rFonts w:cstheme="minorHAnsi"/>
          <w:sz w:val="24"/>
          <w:szCs w:val="24"/>
        </w:rPr>
        <w:t>3</w:t>
      </w:r>
      <w:r w:rsidRPr="00A906E4">
        <w:rPr>
          <w:rFonts w:cstheme="minorHAnsi"/>
          <w:sz w:val="24"/>
          <w:szCs w:val="24"/>
        </w:rPr>
        <w:t xml:space="preserve"> -  Izjava o partnerstvu (ako je primjenjivo)</w:t>
      </w:r>
    </w:p>
    <w:p w14:paraId="0C847521" w14:textId="2356491D" w:rsidR="00F9744E" w:rsidRPr="00A906E4" w:rsidRDefault="00F9744E" w:rsidP="00F9744E">
      <w:pPr>
        <w:pStyle w:val="Odlomakpopisa"/>
        <w:numPr>
          <w:ilvl w:val="0"/>
          <w:numId w:val="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 xml:space="preserve">Obrazac </w:t>
      </w:r>
      <w:r w:rsidR="002707FF">
        <w:rPr>
          <w:rFonts w:cstheme="minorHAnsi"/>
          <w:sz w:val="24"/>
          <w:szCs w:val="24"/>
        </w:rPr>
        <w:t>4</w:t>
      </w:r>
      <w:r w:rsidRPr="00A906E4">
        <w:rPr>
          <w:rFonts w:cstheme="minorHAnsi"/>
          <w:sz w:val="24"/>
          <w:szCs w:val="24"/>
        </w:rPr>
        <w:t xml:space="preserve"> – Izjava o nepostojanju dvostrukog financiranja</w:t>
      </w:r>
    </w:p>
    <w:p w14:paraId="508E3D3E" w14:textId="61C4D099" w:rsidR="00F9744E" w:rsidRPr="00A906E4" w:rsidRDefault="00F9744E" w:rsidP="00F9744E">
      <w:pPr>
        <w:pStyle w:val="Odlomakpopisa"/>
        <w:numPr>
          <w:ilvl w:val="0"/>
          <w:numId w:val="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 xml:space="preserve">Obrazac </w:t>
      </w:r>
      <w:r w:rsidR="002707FF">
        <w:rPr>
          <w:rFonts w:cstheme="minorHAnsi"/>
          <w:sz w:val="24"/>
          <w:szCs w:val="24"/>
        </w:rPr>
        <w:t>5</w:t>
      </w:r>
      <w:r w:rsidRPr="00A906E4">
        <w:rPr>
          <w:rFonts w:cstheme="minorHAnsi"/>
          <w:sz w:val="24"/>
          <w:szCs w:val="24"/>
        </w:rPr>
        <w:t xml:space="preserve"> – Ugovor o financiranju s općim uvjetima koji se primjenjuju </w:t>
      </w:r>
    </w:p>
    <w:p w14:paraId="7BD04D95" w14:textId="07DD3A7D" w:rsidR="00F9744E" w:rsidRPr="00A906E4" w:rsidRDefault="00F9744E" w:rsidP="00F9744E">
      <w:pPr>
        <w:pStyle w:val="Odlomakpopisa"/>
        <w:numPr>
          <w:ilvl w:val="0"/>
          <w:numId w:val="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 xml:space="preserve">Obrazac </w:t>
      </w:r>
      <w:r w:rsidR="002707FF">
        <w:rPr>
          <w:rFonts w:cstheme="minorHAnsi"/>
          <w:sz w:val="24"/>
          <w:szCs w:val="24"/>
        </w:rPr>
        <w:t>6</w:t>
      </w:r>
      <w:r w:rsidRPr="00A906E4">
        <w:rPr>
          <w:rFonts w:cstheme="minorHAnsi"/>
          <w:sz w:val="24"/>
          <w:szCs w:val="24"/>
        </w:rPr>
        <w:t xml:space="preserve"> – Zahtjev za isplatu sredstava</w:t>
      </w:r>
    </w:p>
    <w:p w14:paraId="013D5A13" w14:textId="6555C2F0" w:rsidR="00F9744E" w:rsidRPr="00A906E4" w:rsidRDefault="00F9744E" w:rsidP="00F9744E">
      <w:pPr>
        <w:pStyle w:val="Odlomakpopisa"/>
        <w:numPr>
          <w:ilvl w:val="0"/>
          <w:numId w:val="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 xml:space="preserve">Obrazac </w:t>
      </w:r>
      <w:r w:rsidR="002707FF">
        <w:rPr>
          <w:rFonts w:cstheme="minorHAnsi"/>
          <w:sz w:val="24"/>
          <w:szCs w:val="24"/>
        </w:rPr>
        <w:t>7</w:t>
      </w:r>
      <w:r w:rsidRPr="00A906E4">
        <w:rPr>
          <w:rFonts w:cstheme="minorHAnsi"/>
          <w:sz w:val="24"/>
          <w:szCs w:val="24"/>
        </w:rPr>
        <w:t xml:space="preserve">  - Opisni izvještaj projekta</w:t>
      </w:r>
    </w:p>
    <w:p w14:paraId="29B531A4" w14:textId="5CF413F5" w:rsidR="00F9744E" w:rsidRPr="00A906E4" w:rsidRDefault="00F9744E" w:rsidP="00F9744E">
      <w:pPr>
        <w:pStyle w:val="Odlomakpopisa"/>
        <w:numPr>
          <w:ilvl w:val="0"/>
          <w:numId w:val="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 xml:space="preserve">Obrazac </w:t>
      </w:r>
      <w:r w:rsidR="002707FF">
        <w:rPr>
          <w:rFonts w:cstheme="minorHAnsi"/>
          <w:sz w:val="24"/>
          <w:szCs w:val="24"/>
        </w:rPr>
        <w:t>8</w:t>
      </w:r>
      <w:r w:rsidRPr="00A906E4">
        <w:rPr>
          <w:rFonts w:cstheme="minorHAnsi"/>
          <w:sz w:val="24"/>
          <w:szCs w:val="24"/>
        </w:rPr>
        <w:t xml:space="preserve">  - Financijski izvještaj projekta</w:t>
      </w:r>
    </w:p>
    <w:p w14:paraId="18CCDE20" w14:textId="3134746A" w:rsidR="00F9744E" w:rsidRPr="00A906E4" w:rsidRDefault="00F9744E" w:rsidP="00F9744E">
      <w:pPr>
        <w:pStyle w:val="Odlomakpopisa"/>
        <w:numPr>
          <w:ilvl w:val="0"/>
          <w:numId w:val="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 xml:space="preserve">Kriteriji </w:t>
      </w:r>
      <w:r w:rsidR="002707FF">
        <w:rPr>
          <w:rFonts w:cstheme="minorHAnsi"/>
          <w:sz w:val="24"/>
          <w:szCs w:val="24"/>
        </w:rPr>
        <w:t>za ocjenjivanje</w:t>
      </w:r>
    </w:p>
    <w:p w14:paraId="0672352D" w14:textId="77777777" w:rsidR="00F9744E" w:rsidRPr="00A906E4" w:rsidRDefault="00F9744E" w:rsidP="00F9744E">
      <w:pPr>
        <w:pStyle w:val="Odlomakpopisa"/>
        <w:numPr>
          <w:ilvl w:val="0"/>
          <w:numId w:val="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t xml:space="preserve">Pravilnik o financiranju programa i projekata od interesa za opće dobro koje provode udruge na području Grada Novske            </w:t>
      </w:r>
    </w:p>
    <w:p w14:paraId="27FEB5FE" w14:textId="77777777" w:rsidR="004C5F24" w:rsidRPr="00A906E4" w:rsidRDefault="000E09E0" w:rsidP="00A4515A">
      <w:pPr>
        <w:spacing w:line="240" w:lineRule="auto"/>
        <w:jc w:val="both"/>
        <w:rPr>
          <w:rFonts w:cstheme="minorHAnsi"/>
          <w:sz w:val="24"/>
          <w:szCs w:val="24"/>
        </w:rPr>
      </w:pPr>
      <w:r w:rsidRPr="00A906E4">
        <w:rPr>
          <w:rFonts w:cstheme="minorHAnsi"/>
          <w:sz w:val="24"/>
          <w:szCs w:val="24"/>
        </w:rPr>
        <w:lastRenderedPageBreak/>
        <w:t xml:space="preserve">Prijaviteljima se </w:t>
      </w:r>
      <w:r w:rsidR="00324277" w:rsidRPr="00A906E4">
        <w:rPr>
          <w:rFonts w:cstheme="minorHAnsi"/>
          <w:sz w:val="24"/>
          <w:szCs w:val="24"/>
        </w:rPr>
        <w:t xml:space="preserve"> savjetuje da prije prijave pažljivo p</w:t>
      </w:r>
      <w:r w:rsidR="002F4763" w:rsidRPr="00A906E4">
        <w:rPr>
          <w:rFonts w:cstheme="minorHAnsi"/>
          <w:sz w:val="24"/>
          <w:szCs w:val="24"/>
        </w:rPr>
        <w:t>r</w:t>
      </w:r>
      <w:r w:rsidR="00324277" w:rsidRPr="00A906E4">
        <w:rPr>
          <w:rFonts w:cstheme="minorHAnsi"/>
          <w:sz w:val="24"/>
          <w:szCs w:val="24"/>
        </w:rPr>
        <w:t>ouče sve dokumente i obrasce koji čine sastav</w:t>
      </w:r>
      <w:r w:rsidR="002F4763" w:rsidRPr="00A906E4">
        <w:rPr>
          <w:rFonts w:cstheme="minorHAnsi"/>
          <w:sz w:val="24"/>
          <w:szCs w:val="24"/>
        </w:rPr>
        <w:t>ni dio dokumentacije javnog poziva kako bi mogli na ispravan način izvršiti prijavu.</w:t>
      </w:r>
    </w:p>
    <w:p w14:paraId="7198ABC9" w14:textId="77777777" w:rsidR="004C5F24" w:rsidRPr="00A906E4" w:rsidRDefault="004C5F24" w:rsidP="004C5F24">
      <w:pPr>
        <w:shd w:val="clear" w:color="auto" w:fill="FBE4D5" w:themeFill="accent2" w:themeFillTint="33"/>
        <w:spacing w:before="0" w:after="0" w:line="240" w:lineRule="auto"/>
        <w:ind w:firstLine="360"/>
        <w:jc w:val="both"/>
        <w:rPr>
          <w:rFonts w:eastAsia="Times New Roman" w:cstheme="minorHAnsi"/>
          <w:b/>
          <w:noProof/>
          <w:snapToGrid w:val="0"/>
          <w:sz w:val="24"/>
          <w:szCs w:val="24"/>
        </w:rPr>
      </w:pPr>
      <w:r w:rsidRPr="00A906E4">
        <w:rPr>
          <w:rFonts w:eastAsia="Times New Roman" w:cstheme="minorHAnsi"/>
          <w:b/>
          <w:noProof/>
          <w:snapToGrid w:val="0"/>
          <w:sz w:val="24"/>
          <w:szCs w:val="24"/>
        </w:rPr>
        <w:t>9.2. Indikativ</w:t>
      </w:r>
      <w:r w:rsidR="00360DBD" w:rsidRPr="00A906E4">
        <w:rPr>
          <w:rFonts w:eastAsia="Times New Roman" w:cstheme="minorHAnsi"/>
          <w:b/>
          <w:noProof/>
          <w:snapToGrid w:val="0"/>
          <w:sz w:val="24"/>
          <w:szCs w:val="24"/>
        </w:rPr>
        <w:t>ni kalendar javnog poziva</w:t>
      </w:r>
    </w:p>
    <w:p w14:paraId="0903280C" w14:textId="77777777" w:rsidR="004C5F24" w:rsidRPr="00A906E4" w:rsidRDefault="004C5F24" w:rsidP="004C5F24">
      <w:pPr>
        <w:spacing w:before="0" w:after="0" w:line="240" w:lineRule="auto"/>
        <w:jc w:val="both"/>
        <w:rPr>
          <w:rFonts w:eastAsia="Times New Roman" w:cstheme="minorHAnsi"/>
          <w:snapToGrid w:val="0"/>
          <w:sz w:val="24"/>
          <w:szCs w:val="24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00"/>
        <w:gridCol w:w="2410"/>
      </w:tblGrid>
      <w:tr w:rsidR="004C5F24" w:rsidRPr="00A906E4" w14:paraId="1EDEA896" w14:textId="77777777" w:rsidTr="00360DBD">
        <w:tc>
          <w:tcPr>
            <w:tcW w:w="7400" w:type="dxa"/>
            <w:tcBorders>
              <w:bottom w:val="nil"/>
            </w:tcBorders>
            <w:shd w:val="clear" w:color="auto" w:fill="BDD6EE" w:themeFill="accent1" w:themeFillTint="66"/>
          </w:tcPr>
          <w:p w14:paraId="592408BC" w14:textId="77777777" w:rsidR="004C5F24" w:rsidRPr="00A906E4" w:rsidRDefault="004C5F24" w:rsidP="004C5F24">
            <w:pPr>
              <w:spacing w:before="0" w:after="0" w:line="240" w:lineRule="auto"/>
              <w:jc w:val="both"/>
              <w:rPr>
                <w:rFonts w:eastAsia="Times New Roman" w:cstheme="minorHAnsi"/>
                <w:b/>
                <w:noProof/>
                <w:snapToGrid w:val="0"/>
                <w:sz w:val="24"/>
                <w:szCs w:val="24"/>
              </w:rPr>
            </w:pPr>
            <w:r w:rsidRPr="00A906E4">
              <w:rPr>
                <w:rFonts w:eastAsia="Times New Roman" w:cstheme="minorHAnsi"/>
                <w:b/>
                <w:noProof/>
                <w:snapToGrid w:val="0"/>
                <w:sz w:val="24"/>
                <w:szCs w:val="24"/>
              </w:rPr>
              <w:t>Faze natječajnog postupka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BDD6EE" w:themeFill="accent1" w:themeFillTint="66"/>
          </w:tcPr>
          <w:p w14:paraId="566FECDC" w14:textId="77777777" w:rsidR="004C5F24" w:rsidRPr="00A906E4" w:rsidRDefault="004C5F24" w:rsidP="004C5F24">
            <w:pPr>
              <w:spacing w:before="0" w:after="0" w:line="240" w:lineRule="auto"/>
              <w:jc w:val="both"/>
              <w:rPr>
                <w:rFonts w:eastAsia="Times New Roman" w:cstheme="minorHAnsi"/>
                <w:b/>
                <w:noProof/>
                <w:snapToGrid w:val="0"/>
                <w:sz w:val="24"/>
                <w:szCs w:val="24"/>
              </w:rPr>
            </w:pPr>
            <w:r w:rsidRPr="00A906E4">
              <w:rPr>
                <w:rFonts w:eastAsia="Times New Roman" w:cstheme="minorHAnsi"/>
                <w:b/>
                <w:noProof/>
                <w:snapToGrid w:val="0"/>
                <w:sz w:val="24"/>
                <w:szCs w:val="24"/>
              </w:rPr>
              <w:t>Datum</w:t>
            </w:r>
          </w:p>
        </w:tc>
      </w:tr>
      <w:tr w:rsidR="006E713B" w:rsidRPr="006E713B" w14:paraId="67B780FF" w14:textId="77777777" w:rsidTr="00457A74">
        <w:tc>
          <w:tcPr>
            <w:tcW w:w="7400" w:type="dxa"/>
            <w:shd w:val="clear" w:color="auto" w:fill="FFFFFF" w:themeFill="background1"/>
          </w:tcPr>
          <w:p w14:paraId="5EF65536" w14:textId="77777777" w:rsidR="004C5F24" w:rsidRPr="00657005" w:rsidRDefault="004C5F24" w:rsidP="004C5F24">
            <w:pPr>
              <w:spacing w:before="120" w:after="120" w:line="240" w:lineRule="auto"/>
              <w:jc w:val="both"/>
              <w:rPr>
                <w:rFonts w:eastAsia="Times New Roman" w:cstheme="minorHAnsi"/>
                <w:b/>
                <w:noProof/>
                <w:snapToGrid w:val="0"/>
                <w:sz w:val="24"/>
                <w:szCs w:val="24"/>
              </w:rPr>
            </w:pPr>
            <w:r w:rsidRPr="00657005">
              <w:rPr>
                <w:rFonts w:eastAsia="Times New Roman" w:cstheme="minorHAnsi"/>
                <w:b/>
                <w:noProof/>
                <w:snapToGrid w:val="0"/>
                <w:sz w:val="24"/>
                <w:szCs w:val="24"/>
              </w:rPr>
              <w:t>Objava poziva</w:t>
            </w:r>
          </w:p>
        </w:tc>
        <w:tc>
          <w:tcPr>
            <w:tcW w:w="2410" w:type="dxa"/>
          </w:tcPr>
          <w:p w14:paraId="2B2FE6D7" w14:textId="303CDC0C" w:rsidR="004C5F24" w:rsidRPr="0069156E" w:rsidRDefault="009A0D55" w:rsidP="00CB2323">
            <w:pPr>
              <w:spacing w:before="120" w:after="120" w:line="240" w:lineRule="auto"/>
              <w:jc w:val="both"/>
              <w:rPr>
                <w:rFonts w:eastAsia="Times New Roman" w:cstheme="minorHAnsi"/>
                <w:noProof/>
                <w:snapToGrid w:val="0"/>
                <w:color w:val="000000" w:themeColor="text1"/>
                <w:sz w:val="24"/>
                <w:szCs w:val="24"/>
              </w:rPr>
            </w:pPr>
            <w:r w:rsidRPr="0069156E">
              <w:rPr>
                <w:rFonts w:eastAsia="Times New Roman" w:cstheme="minorHAnsi"/>
                <w:noProof/>
                <w:snapToGrid w:val="0"/>
                <w:color w:val="000000" w:themeColor="text1"/>
                <w:sz w:val="24"/>
                <w:szCs w:val="24"/>
              </w:rPr>
              <w:t>29</w:t>
            </w:r>
            <w:r w:rsidR="002F16E0" w:rsidRPr="0069156E">
              <w:rPr>
                <w:rFonts w:eastAsia="Times New Roman" w:cstheme="minorHAnsi"/>
                <w:noProof/>
                <w:snapToGrid w:val="0"/>
                <w:color w:val="000000" w:themeColor="text1"/>
                <w:sz w:val="24"/>
                <w:szCs w:val="24"/>
              </w:rPr>
              <w:t>.01.202</w:t>
            </w:r>
            <w:r w:rsidRPr="0069156E">
              <w:rPr>
                <w:rFonts w:eastAsia="Times New Roman" w:cstheme="minorHAnsi"/>
                <w:noProof/>
                <w:snapToGrid w:val="0"/>
                <w:color w:val="000000" w:themeColor="text1"/>
                <w:sz w:val="24"/>
                <w:szCs w:val="24"/>
              </w:rPr>
              <w:t>6</w:t>
            </w:r>
            <w:r w:rsidR="002F16E0" w:rsidRPr="0069156E">
              <w:rPr>
                <w:rFonts w:eastAsia="Times New Roman" w:cstheme="minorHAnsi"/>
                <w:noProof/>
                <w:snapToGrid w:val="0"/>
                <w:color w:val="000000" w:themeColor="text1"/>
                <w:sz w:val="24"/>
                <w:szCs w:val="24"/>
              </w:rPr>
              <w:t>.</w:t>
            </w:r>
          </w:p>
        </w:tc>
      </w:tr>
      <w:tr w:rsidR="006E713B" w:rsidRPr="006E713B" w14:paraId="2C110796" w14:textId="77777777" w:rsidTr="00457A74">
        <w:tc>
          <w:tcPr>
            <w:tcW w:w="7400" w:type="dxa"/>
            <w:shd w:val="clear" w:color="auto" w:fill="FFFFFF" w:themeFill="background1"/>
          </w:tcPr>
          <w:p w14:paraId="05DCAE00" w14:textId="77777777" w:rsidR="004C5F24" w:rsidRPr="00657005" w:rsidRDefault="004C5F24" w:rsidP="004C5F24">
            <w:pPr>
              <w:spacing w:before="120" w:after="120" w:line="240" w:lineRule="auto"/>
              <w:jc w:val="both"/>
              <w:rPr>
                <w:rFonts w:eastAsia="Times New Roman" w:cstheme="minorHAnsi"/>
                <w:b/>
                <w:noProof/>
                <w:snapToGrid w:val="0"/>
                <w:sz w:val="24"/>
                <w:szCs w:val="24"/>
              </w:rPr>
            </w:pPr>
            <w:r w:rsidRPr="00657005">
              <w:rPr>
                <w:rFonts w:eastAsia="Times New Roman" w:cstheme="minorHAnsi"/>
                <w:b/>
                <w:noProof/>
                <w:snapToGrid w:val="0"/>
                <w:sz w:val="24"/>
                <w:szCs w:val="24"/>
              </w:rPr>
              <w:t>Rok za slanje prijava</w:t>
            </w:r>
          </w:p>
        </w:tc>
        <w:tc>
          <w:tcPr>
            <w:tcW w:w="2410" w:type="dxa"/>
          </w:tcPr>
          <w:p w14:paraId="7E0BF709" w14:textId="12E3761E" w:rsidR="004C5F24" w:rsidRPr="0069156E" w:rsidRDefault="009A0D55" w:rsidP="00CB2323">
            <w:pPr>
              <w:spacing w:before="120" w:after="120" w:line="240" w:lineRule="auto"/>
              <w:jc w:val="both"/>
              <w:rPr>
                <w:rFonts w:eastAsia="Times New Roman" w:cstheme="minorHAnsi"/>
                <w:noProof/>
                <w:snapToGrid w:val="0"/>
                <w:color w:val="000000" w:themeColor="text1"/>
                <w:sz w:val="24"/>
                <w:szCs w:val="24"/>
              </w:rPr>
            </w:pPr>
            <w:r w:rsidRPr="0069156E">
              <w:rPr>
                <w:rFonts w:eastAsia="Times New Roman" w:cstheme="minorHAnsi"/>
                <w:noProof/>
                <w:snapToGrid w:val="0"/>
                <w:color w:val="000000" w:themeColor="text1"/>
                <w:sz w:val="24"/>
                <w:szCs w:val="24"/>
              </w:rPr>
              <w:t>02</w:t>
            </w:r>
            <w:r w:rsidR="002F16E0" w:rsidRPr="0069156E">
              <w:rPr>
                <w:rFonts w:eastAsia="Times New Roman" w:cstheme="minorHAnsi"/>
                <w:noProof/>
                <w:snapToGrid w:val="0"/>
                <w:color w:val="000000" w:themeColor="text1"/>
                <w:sz w:val="24"/>
                <w:szCs w:val="24"/>
              </w:rPr>
              <w:t>.0</w:t>
            </w:r>
            <w:r w:rsidRPr="0069156E">
              <w:rPr>
                <w:rFonts w:eastAsia="Times New Roman" w:cstheme="minorHAnsi"/>
                <w:noProof/>
                <w:snapToGrid w:val="0"/>
                <w:color w:val="000000" w:themeColor="text1"/>
                <w:sz w:val="24"/>
                <w:szCs w:val="24"/>
              </w:rPr>
              <w:t>3</w:t>
            </w:r>
            <w:r w:rsidR="002F16E0" w:rsidRPr="0069156E">
              <w:rPr>
                <w:rFonts w:eastAsia="Times New Roman" w:cstheme="minorHAnsi"/>
                <w:noProof/>
                <w:snapToGrid w:val="0"/>
                <w:color w:val="000000" w:themeColor="text1"/>
                <w:sz w:val="24"/>
                <w:szCs w:val="24"/>
              </w:rPr>
              <w:t>.202</w:t>
            </w:r>
            <w:r w:rsidRPr="0069156E">
              <w:rPr>
                <w:rFonts w:eastAsia="Times New Roman" w:cstheme="minorHAnsi"/>
                <w:noProof/>
                <w:snapToGrid w:val="0"/>
                <w:color w:val="000000" w:themeColor="text1"/>
                <w:sz w:val="24"/>
                <w:szCs w:val="24"/>
              </w:rPr>
              <w:t>6</w:t>
            </w:r>
            <w:r w:rsidR="002F16E0" w:rsidRPr="0069156E">
              <w:rPr>
                <w:rFonts w:eastAsia="Times New Roman" w:cstheme="minorHAnsi"/>
                <w:noProof/>
                <w:snapToGrid w:val="0"/>
                <w:color w:val="000000" w:themeColor="text1"/>
                <w:sz w:val="24"/>
                <w:szCs w:val="24"/>
              </w:rPr>
              <w:t>.</w:t>
            </w:r>
          </w:p>
        </w:tc>
      </w:tr>
      <w:tr w:rsidR="006E713B" w:rsidRPr="006E713B" w14:paraId="4D3CB0FA" w14:textId="77777777" w:rsidTr="00457A74">
        <w:tc>
          <w:tcPr>
            <w:tcW w:w="7400" w:type="dxa"/>
            <w:shd w:val="clear" w:color="auto" w:fill="FFFFFF" w:themeFill="background1"/>
          </w:tcPr>
          <w:p w14:paraId="245CCDF3" w14:textId="77777777" w:rsidR="004C5F24" w:rsidRPr="00657005" w:rsidRDefault="004C5F24" w:rsidP="004C5F24">
            <w:pPr>
              <w:spacing w:before="120" w:after="120" w:line="240" w:lineRule="auto"/>
              <w:jc w:val="both"/>
              <w:rPr>
                <w:rFonts w:eastAsia="Times New Roman" w:cstheme="minorHAnsi"/>
                <w:b/>
                <w:noProof/>
                <w:snapToGrid w:val="0"/>
                <w:sz w:val="24"/>
                <w:szCs w:val="24"/>
              </w:rPr>
            </w:pPr>
            <w:r w:rsidRPr="00657005">
              <w:rPr>
                <w:rFonts w:eastAsia="Times New Roman" w:cstheme="minorHAnsi"/>
                <w:b/>
                <w:noProof/>
                <w:snapToGrid w:val="0"/>
                <w:sz w:val="24"/>
                <w:szCs w:val="24"/>
              </w:rPr>
              <w:t>Rok za slanje pitanja vezanih uz poziv</w:t>
            </w:r>
          </w:p>
        </w:tc>
        <w:tc>
          <w:tcPr>
            <w:tcW w:w="2410" w:type="dxa"/>
          </w:tcPr>
          <w:p w14:paraId="1755AF8F" w14:textId="6E890A56" w:rsidR="004C5F24" w:rsidRPr="0069156E" w:rsidRDefault="00322006" w:rsidP="00CB077D">
            <w:pPr>
              <w:spacing w:before="120" w:after="120" w:line="240" w:lineRule="auto"/>
              <w:jc w:val="both"/>
              <w:rPr>
                <w:rFonts w:eastAsia="Times New Roman" w:cstheme="minorHAnsi"/>
                <w:noProof/>
                <w:snapToGrid w:val="0"/>
                <w:color w:val="000000" w:themeColor="text1"/>
                <w:sz w:val="24"/>
                <w:szCs w:val="24"/>
              </w:rPr>
            </w:pPr>
            <w:r w:rsidRPr="0069156E">
              <w:rPr>
                <w:rFonts w:eastAsia="Times New Roman" w:cstheme="minorHAnsi"/>
                <w:noProof/>
                <w:snapToGrid w:val="0"/>
                <w:color w:val="000000" w:themeColor="text1"/>
                <w:sz w:val="24"/>
                <w:szCs w:val="24"/>
              </w:rPr>
              <w:t>2</w:t>
            </w:r>
            <w:r w:rsidR="002F16E0" w:rsidRPr="0069156E">
              <w:rPr>
                <w:rFonts w:eastAsia="Times New Roman" w:cstheme="minorHAnsi"/>
                <w:noProof/>
                <w:snapToGrid w:val="0"/>
                <w:color w:val="000000" w:themeColor="text1"/>
                <w:sz w:val="24"/>
                <w:szCs w:val="24"/>
              </w:rPr>
              <w:t>5.02.202</w:t>
            </w:r>
            <w:r w:rsidRPr="0069156E">
              <w:rPr>
                <w:rFonts w:eastAsia="Times New Roman" w:cstheme="minorHAnsi"/>
                <w:noProof/>
                <w:snapToGrid w:val="0"/>
                <w:color w:val="000000" w:themeColor="text1"/>
                <w:sz w:val="24"/>
                <w:szCs w:val="24"/>
              </w:rPr>
              <w:t>6</w:t>
            </w:r>
            <w:r w:rsidR="002F16E0" w:rsidRPr="0069156E">
              <w:rPr>
                <w:rFonts w:eastAsia="Times New Roman" w:cstheme="minorHAnsi"/>
                <w:noProof/>
                <w:snapToGrid w:val="0"/>
                <w:color w:val="000000" w:themeColor="text1"/>
                <w:sz w:val="24"/>
                <w:szCs w:val="24"/>
              </w:rPr>
              <w:t>.</w:t>
            </w:r>
            <w:r w:rsidR="004C5F24" w:rsidRPr="0069156E">
              <w:rPr>
                <w:rFonts w:eastAsia="Times New Roman" w:cstheme="minorHAnsi"/>
                <w:noProof/>
                <w:snapToGrid w:val="0"/>
                <w:color w:val="000000" w:themeColor="text1"/>
                <w:sz w:val="24"/>
                <w:szCs w:val="24"/>
              </w:rPr>
              <w:t xml:space="preserve">      </w:t>
            </w:r>
          </w:p>
        </w:tc>
      </w:tr>
      <w:tr w:rsidR="006E713B" w:rsidRPr="006E713B" w14:paraId="7F728066" w14:textId="77777777" w:rsidTr="00457A74">
        <w:tc>
          <w:tcPr>
            <w:tcW w:w="7400" w:type="dxa"/>
            <w:shd w:val="clear" w:color="auto" w:fill="FFFFFF" w:themeFill="background1"/>
          </w:tcPr>
          <w:p w14:paraId="2C5E5138" w14:textId="77777777" w:rsidR="004C5F24" w:rsidRPr="00657005" w:rsidRDefault="004C5F24" w:rsidP="004C5F24">
            <w:pPr>
              <w:spacing w:before="120" w:after="120" w:line="240" w:lineRule="auto"/>
              <w:jc w:val="both"/>
              <w:rPr>
                <w:rFonts w:eastAsia="Times New Roman" w:cstheme="minorHAnsi"/>
                <w:b/>
                <w:noProof/>
                <w:snapToGrid w:val="0"/>
                <w:sz w:val="24"/>
                <w:szCs w:val="24"/>
              </w:rPr>
            </w:pPr>
            <w:r w:rsidRPr="00657005">
              <w:rPr>
                <w:rFonts w:eastAsia="Times New Roman" w:cstheme="minorHAnsi"/>
                <w:b/>
                <w:noProof/>
                <w:snapToGrid w:val="0"/>
                <w:sz w:val="24"/>
                <w:szCs w:val="24"/>
              </w:rPr>
              <w:t>Rok za upućivanje odgovora na pitanja vezana uz poziv</w:t>
            </w:r>
          </w:p>
        </w:tc>
        <w:tc>
          <w:tcPr>
            <w:tcW w:w="2410" w:type="dxa"/>
          </w:tcPr>
          <w:p w14:paraId="395EA87C" w14:textId="6050B3AE" w:rsidR="004C5F24" w:rsidRPr="0069156E" w:rsidRDefault="00322006" w:rsidP="00CB2323">
            <w:pPr>
              <w:spacing w:before="120" w:after="120" w:line="240" w:lineRule="auto"/>
              <w:jc w:val="both"/>
              <w:rPr>
                <w:rFonts w:eastAsia="Times New Roman" w:cstheme="minorHAnsi"/>
                <w:noProof/>
                <w:snapToGrid w:val="0"/>
                <w:color w:val="000000" w:themeColor="text1"/>
                <w:sz w:val="24"/>
                <w:szCs w:val="24"/>
              </w:rPr>
            </w:pPr>
            <w:r w:rsidRPr="0069156E">
              <w:rPr>
                <w:rFonts w:eastAsia="Times New Roman" w:cstheme="minorHAnsi"/>
                <w:noProof/>
                <w:snapToGrid w:val="0"/>
                <w:color w:val="000000" w:themeColor="text1"/>
                <w:sz w:val="24"/>
                <w:szCs w:val="24"/>
              </w:rPr>
              <w:t>27</w:t>
            </w:r>
            <w:r w:rsidR="002F16E0" w:rsidRPr="0069156E">
              <w:rPr>
                <w:rFonts w:eastAsia="Times New Roman" w:cstheme="minorHAnsi"/>
                <w:noProof/>
                <w:snapToGrid w:val="0"/>
                <w:color w:val="000000" w:themeColor="text1"/>
                <w:sz w:val="24"/>
                <w:szCs w:val="24"/>
              </w:rPr>
              <w:t>.02.202</w:t>
            </w:r>
            <w:r w:rsidRPr="0069156E">
              <w:rPr>
                <w:rFonts w:eastAsia="Times New Roman" w:cstheme="minorHAnsi"/>
                <w:noProof/>
                <w:snapToGrid w:val="0"/>
                <w:color w:val="000000" w:themeColor="text1"/>
                <w:sz w:val="24"/>
                <w:szCs w:val="24"/>
              </w:rPr>
              <w:t>6</w:t>
            </w:r>
            <w:r w:rsidR="002F16E0" w:rsidRPr="0069156E">
              <w:rPr>
                <w:rFonts w:eastAsia="Times New Roman" w:cstheme="minorHAnsi"/>
                <w:noProof/>
                <w:snapToGrid w:val="0"/>
                <w:color w:val="000000" w:themeColor="text1"/>
                <w:sz w:val="24"/>
                <w:szCs w:val="24"/>
              </w:rPr>
              <w:t>.</w:t>
            </w:r>
            <w:r w:rsidR="004C5F24" w:rsidRPr="0069156E">
              <w:rPr>
                <w:rFonts w:eastAsia="Times New Roman" w:cstheme="minorHAnsi"/>
                <w:noProof/>
                <w:snapToGrid w:val="0"/>
                <w:color w:val="000000" w:themeColor="text1"/>
                <w:sz w:val="24"/>
                <w:szCs w:val="24"/>
              </w:rPr>
              <w:t xml:space="preserve">      </w:t>
            </w:r>
          </w:p>
        </w:tc>
      </w:tr>
      <w:tr w:rsidR="006E713B" w:rsidRPr="006E713B" w14:paraId="04428FA9" w14:textId="77777777" w:rsidTr="00457A74">
        <w:tc>
          <w:tcPr>
            <w:tcW w:w="7400" w:type="dxa"/>
            <w:shd w:val="clear" w:color="auto" w:fill="FFFFFF" w:themeFill="background1"/>
          </w:tcPr>
          <w:p w14:paraId="66B4C3B6" w14:textId="77777777" w:rsidR="004C5F24" w:rsidRPr="00657005" w:rsidRDefault="004C5F24" w:rsidP="004C5F24">
            <w:pPr>
              <w:spacing w:before="120" w:after="120" w:line="240" w:lineRule="auto"/>
              <w:jc w:val="both"/>
              <w:rPr>
                <w:rFonts w:eastAsia="Times New Roman" w:cstheme="minorHAnsi"/>
                <w:b/>
                <w:noProof/>
                <w:snapToGrid w:val="0"/>
                <w:sz w:val="24"/>
                <w:szCs w:val="24"/>
              </w:rPr>
            </w:pPr>
            <w:r w:rsidRPr="00657005">
              <w:rPr>
                <w:rFonts w:eastAsia="Times New Roman" w:cstheme="minorHAnsi"/>
                <w:b/>
                <w:noProof/>
                <w:snapToGrid w:val="0"/>
                <w:sz w:val="24"/>
                <w:szCs w:val="24"/>
              </w:rPr>
              <w:t>Rok za provjeru propisanih uvjeta poziva</w:t>
            </w:r>
          </w:p>
        </w:tc>
        <w:tc>
          <w:tcPr>
            <w:tcW w:w="2410" w:type="dxa"/>
          </w:tcPr>
          <w:p w14:paraId="3FC5044B" w14:textId="1EBCC824" w:rsidR="004C5F24" w:rsidRPr="0069156E" w:rsidRDefault="0069156E" w:rsidP="00CB2323">
            <w:pPr>
              <w:spacing w:before="120" w:after="120" w:line="240" w:lineRule="auto"/>
              <w:jc w:val="both"/>
              <w:rPr>
                <w:rFonts w:eastAsia="Times New Roman" w:cstheme="minorHAnsi"/>
                <w:noProof/>
                <w:snapToGrid w:val="0"/>
                <w:color w:val="000000" w:themeColor="text1"/>
                <w:sz w:val="24"/>
                <w:szCs w:val="24"/>
              </w:rPr>
            </w:pPr>
            <w:r w:rsidRPr="0069156E">
              <w:rPr>
                <w:rFonts w:eastAsia="Times New Roman" w:cstheme="minorHAnsi"/>
                <w:noProof/>
                <w:snapToGrid w:val="0"/>
                <w:color w:val="000000" w:themeColor="text1"/>
                <w:sz w:val="24"/>
                <w:szCs w:val="24"/>
              </w:rPr>
              <w:t>31</w:t>
            </w:r>
            <w:r w:rsidR="00657005" w:rsidRPr="0069156E">
              <w:rPr>
                <w:rFonts w:eastAsia="Times New Roman" w:cstheme="minorHAnsi"/>
                <w:noProof/>
                <w:snapToGrid w:val="0"/>
                <w:color w:val="000000" w:themeColor="text1"/>
                <w:sz w:val="24"/>
                <w:szCs w:val="24"/>
              </w:rPr>
              <w:t>.0</w:t>
            </w:r>
            <w:r w:rsidR="00A424A2" w:rsidRPr="0069156E">
              <w:rPr>
                <w:rFonts w:eastAsia="Times New Roman" w:cstheme="minorHAnsi"/>
                <w:noProof/>
                <w:snapToGrid w:val="0"/>
                <w:color w:val="000000" w:themeColor="text1"/>
                <w:sz w:val="24"/>
                <w:szCs w:val="24"/>
              </w:rPr>
              <w:t>3</w:t>
            </w:r>
            <w:r w:rsidR="00657005" w:rsidRPr="0069156E">
              <w:rPr>
                <w:rFonts w:eastAsia="Times New Roman" w:cstheme="minorHAnsi"/>
                <w:noProof/>
                <w:snapToGrid w:val="0"/>
                <w:color w:val="000000" w:themeColor="text1"/>
                <w:sz w:val="24"/>
                <w:szCs w:val="24"/>
              </w:rPr>
              <w:t>.202</w:t>
            </w:r>
            <w:r w:rsidRPr="0069156E">
              <w:rPr>
                <w:rFonts w:eastAsia="Times New Roman" w:cstheme="minorHAnsi"/>
                <w:noProof/>
                <w:snapToGrid w:val="0"/>
                <w:color w:val="000000" w:themeColor="text1"/>
                <w:sz w:val="24"/>
                <w:szCs w:val="24"/>
              </w:rPr>
              <w:t>6</w:t>
            </w:r>
            <w:r w:rsidR="00657005" w:rsidRPr="0069156E">
              <w:rPr>
                <w:rFonts w:eastAsia="Times New Roman" w:cstheme="minorHAnsi"/>
                <w:noProof/>
                <w:snapToGrid w:val="0"/>
                <w:color w:val="000000" w:themeColor="text1"/>
                <w:sz w:val="24"/>
                <w:szCs w:val="24"/>
              </w:rPr>
              <w:t>.</w:t>
            </w:r>
            <w:r w:rsidR="004C5F24" w:rsidRPr="0069156E">
              <w:rPr>
                <w:rFonts w:eastAsia="Times New Roman" w:cstheme="minorHAnsi"/>
                <w:noProof/>
                <w:snapToGrid w:val="0"/>
                <w:color w:val="000000" w:themeColor="text1"/>
                <w:sz w:val="24"/>
                <w:szCs w:val="24"/>
              </w:rPr>
              <w:t>*</w:t>
            </w:r>
            <w:r w:rsidR="002F16E0" w:rsidRPr="0069156E">
              <w:rPr>
                <w:rFonts w:eastAsia="Times New Roman" w:cstheme="minorHAnsi"/>
                <w:noProof/>
                <w:snapToGrid w:val="0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E713B" w:rsidRPr="006E713B" w14:paraId="5C743F66" w14:textId="77777777" w:rsidTr="00457A74">
        <w:tc>
          <w:tcPr>
            <w:tcW w:w="7400" w:type="dxa"/>
            <w:shd w:val="clear" w:color="auto" w:fill="FFFFFF" w:themeFill="background1"/>
          </w:tcPr>
          <w:p w14:paraId="088DF4C7" w14:textId="77777777" w:rsidR="004C5F24" w:rsidRPr="00657005" w:rsidRDefault="004C5F24" w:rsidP="004C5F24">
            <w:pPr>
              <w:spacing w:before="120" w:after="120" w:line="240" w:lineRule="auto"/>
              <w:jc w:val="both"/>
              <w:rPr>
                <w:rFonts w:eastAsia="Times New Roman" w:cstheme="minorHAnsi"/>
                <w:b/>
                <w:noProof/>
                <w:snapToGrid w:val="0"/>
                <w:sz w:val="24"/>
                <w:szCs w:val="24"/>
              </w:rPr>
            </w:pPr>
            <w:r w:rsidRPr="00657005">
              <w:rPr>
                <w:rFonts w:eastAsia="Times New Roman" w:cstheme="minorHAnsi"/>
                <w:b/>
                <w:noProof/>
                <w:snapToGrid w:val="0"/>
                <w:sz w:val="24"/>
                <w:szCs w:val="24"/>
              </w:rPr>
              <w:t>Rok za procjenu prijava koje su zadovoljile propisane uvjete poziva</w:t>
            </w:r>
          </w:p>
        </w:tc>
        <w:tc>
          <w:tcPr>
            <w:tcW w:w="2410" w:type="dxa"/>
          </w:tcPr>
          <w:p w14:paraId="48F43A7A" w14:textId="68695CA7" w:rsidR="004C5F24" w:rsidRPr="0069156E" w:rsidRDefault="0069156E" w:rsidP="00CB2323">
            <w:pPr>
              <w:spacing w:before="120" w:after="120" w:line="240" w:lineRule="auto"/>
              <w:jc w:val="both"/>
              <w:rPr>
                <w:rFonts w:eastAsia="Times New Roman" w:cstheme="minorHAnsi"/>
                <w:noProof/>
                <w:snapToGrid w:val="0"/>
                <w:color w:val="000000" w:themeColor="text1"/>
                <w:sz w:val="24"/>
                <w:szCs w:val="24"/>
              </w:rPr>
            </w:pPr>
            <w:r w:rsidRPr="0069156E">
              <w:rPr>
                <w:rFonts w:eastAsia="Times New Roman" w:cstheme="minorHAnsi"/>
                <w:noProof/>
                <w:snapToGrid w:val="0"/>
                <w:color w:val="000000" w:themeColor="text1"/>
                <w:sz w:val="24"/>
                <w:szCs w:val="24"/>
              </w:rPr>
              <w:t>20</w:t>
            </w:r>
            <w:r w:rsidR="00657005" w:rsidRPr="0069156E">
              <w:rPr>
                <w:rFonts w:eastAsia="Times New Roman" w:cstheme="minorHAnsi"/>
                <w:noProof/>
                <w:snapToGrid w:val="0"/>
                <w:color w:val="000000" w:themeColor="text1"/>
                <w:sz w:val="24"/>
                <w:szCs w:val="24"/>
              </w:rPr>
              <w:t>.05.202</w:t>
            </w:r>
            <w:r w:rsidRPr="0069156E">
              <w:rPr>
                <w:rFonts w:eastAsia="Times New Roman" w:cstheme="minorHAnsi"/>
                <w:noProof/>
                <w:snapToGrid w:val="0"/>
                <w:color w:val="000000" w:themeColor="text1"/>
                <w:sz w:val="24"/>
                <w:szCs w:val="24"/>
              </w:rPr>
              <w:t>6</w:t>
            </w:r>
            <w:r w:rsidR="00657005" w:rsidRPr="0069156E">
              <w:rPr>
                <w:rFonts w:eastAsia="Times New Roman" w:cstheme="minorHAnsi"/>
                <w:noProof/>
                <w:snapToGrid w:val="0"/>
                <w:color w:val="000000" w:themeColor="text1"/>
                <w:sz w:val="24"/>
                <w:szCs w:val="24"/>
              </w:rPr>
              <w:t>.</w:t>
            </w:r>
            <w:r w:rsidR="004C5F24" w:rsidRPr="0069156E">
              <w:rPr>
                <w:rFonts w:eastAsia="Times New Roman" w:cstheme="minorHAnsi"/>
                <w:noProof/>
                <w:snapToGrid w:val="0"/>
                <w:color w:val="000000" w:themeColor="text1"/>
                <w:sz w:val="24"/>
                <w:szCs w:val="24"/>
              </w:rPr>
              <w:t>*</w:t>
            </w:r>
            <w:r w:rsidR="002F16E0" w:rsidRPr="0069156E">
              <w:rPr>
                <w:rFonts w:eastAsia="Times New Roman" w:cstheme="minorHAnsi"/>
                <w:noProof/>
                <w:snapToGrid w:val="0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E713B" w:rsidRPr="006E713B" w14:paraId="45B446E4" w14:textId="77777777" w:rsidTr="00457A74">
        <w:tc>
          <w:tcPr>
            <w:tcW w:w="7400" w:type="dxa"/>
            <w:shd w:val="clear" w:color="auto" w:fill="FFFFFF" w:themeFill="background1"/>
          </w:tcPr>
          <w:p w14:paraId="72B1072A" w14:textId="77777777" w:rsidR="004C5F24" w:rsidRPr="00657005" w:rsidRDefault="004C5F24" w:rsidP="004C5F24">
            <w:pPr>
              <w:spacing w:before="120" w:after="120" w:line="240" w:lineRule="auto"/>
              <w:jc w:val="both"/>
              <w:rPr>
                <w:rFonts w:eastAsia="Times New Roman" w:cstheme="minorHAnsi"/>
                <w:b/>
                <w:noProof/>
                <w:snapToGrid w:val="0"/>
                <w:sz w:val="24"/>
                <w:szCs w:val="24"/>
              </w:rPr>
            </w:pPr>
            <w:r w:rsidRPr="00657005">
              <w:rPr>
                <w:rFonts w:eastAsia="Times New Roman" w:cstheme="minorHAnsi"/>
                <w:b/>
                <w:noProof/>
                <w:snapToGrid w:val="0"/>
                <w:sz w:val="24"/>
                <w:szCs w:val="24"/>
              </w:rPr>
              <w:t>Rok za objavu odluke o dodjeli financijskih sredstava i slanje obavijesti prijaviteljima</w:t>
            </w:r>
          </w:p>
        </w:tc>
        <w:tc>
          <w:tcPr>
            <w:tcW w:w="2410" w:type="dxa"/>
          </w:tcPr>
          <w:p w14:paraId="0C6CD1AB" w14:textId="48865001" w:rsidR="004C5F24" w:rsidRPr="0069156E" w:rsidRDefault="0069156E" w:rsidP="00CB2323">
            <w:pPr>
              <w:spacing w:before="0" w:after="0" w:line="240" w:lineRule="auto"/>
              <w:jc w:val="both"/>
              <w:rPr>
                <w:rFonts w:eastAsia="Times New Roman" w:cstheme="minorHAnsi"/>
                <w:snapToGrid w:val="0"/>
                <w:color w:val="000000" w:themeColor="text1"/>
                <w:sz w:val="24"/>
                <w:szCs w:val="24"/>
              </w:rPr>
            </w:pPr>
            <w:r w:rsidRPr="0069156E">
              <w:rPr>
                <w:rFonts w:eastAsia="Times New Roman" w:cstheme="minorHAnsi"/>
                <w:snapToGrid w:val="0"/>
                <w:color w:val="000000" w:themeColor="text1"/>
                <w:sz w:val="24"/>
                <w:szCs w:val="24"/>
              </w:rPr>
              <w:t>31</w:t>
            </w:r>
            <w:r w:rsidR="00657005" w:rsidRPr="0069156E">
              <w:rPr>
                <w:rFonts w:eastAsia="Times New Roman" w:cstheme="minorHAnsi"/>
                <w:snapToGrid w:val="0"/>
                <w:color w:val="000000" w:themeColor="text1"/>
                <w:sz w:val="24"/>
                <w:szCs w:val="24"/>
              </w:rPr>
              <w:t>.05.202</w:t>
            </w:r>
            <w:r w:rsidRPr="0069156E">
              <w:rPr>
                <w:rFonts w:eastAsia="Times New Roman" w:cstheme="minorHAnsi"/>
                <w:snapToGrid w:val="0"/>
                <w:color w:val="000000" w:themeColor="text1"/>
                <w:sz w:val="24"/>
                <w:szCs w:val="24"/>
              </w:rPr>
              <w:t>6</w:t>
            </w:r>
            <w:r w:rsidR="00657005" w:rsidRPr="0069156E">
              <w:rPr>
                <w:rFonts w:eastAsia="Times New Roman" w:cstheme="minorHAnsi"/>
                <w:snapToGrid w:val="0"/>
                <w:color w:val="000000" w:themeColor="text1"/>
                <w:sz w:val="24"/>
                <w:szCs w:val="24"/>
              </w:rPr>
              <w:t>.</w:t>
            </w:r>
            <w:r w:rsidR="004C5F24" w:rsidRPr="0069156E">
              <w:rPr>
                <w:rFonts w:eastAsia="Times New Roman" w:cstheme="minorHAnsi"/>
                <w:snapToGrid w:val="0"/>
                <w:color w:val="000000" w:themeColor="text1"/>
                <w:sz w:val="24"/>
                <w:szCs w:val="24"/>
              </w:rPr>
              <w:t>*</w:t>
            </w:r>
            <w:r w:rsidR="002F16E0" w:rsidRPr="0069156E">
              <w:rPr>
                <w:rFonts w:eastAsia="Times New Roman" w:cstheme="minorHAnsi"/>
                <w:snapToGrid w:val="0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E713B" w:rsidRPr="006E713B" w14:paraId="044F57A0" w14:textId="77777777" w:rsidTr="00457A74">
        <w:tc>
          <w:tcPr>
            <w:tcW w:w="7400" w:type="dxa"/>
            <w:shd w:val="clear" w:color="auto" w:fill="FFFFFF" w:themeFill="background1"/>
          </w:tcPr>
          <w:p w14:paraId="30107464" w14:textId="77777777" w:rsidR="004C5F24" w:rsidRPr="00657005" w:rsidRDefault="004C5F24" w:rsidP="004C5F24">
            <w:pPr>
              <w:spacing w:before="120" w:after="120" w:line="240" w:lineRule="auto"/>
              <w:jc w:val="both"/>
              <w:rPr>
                <w:rFonts w:eastAsia="Times New Roman" w:cstheme="minorHAnsi"/>
                <w:b/>
                <w:noProof/>
                <w:snapToGrid w:val="0"/>
                <w:sz w:val="24"/>
                <w:szCs w:val="24"/>
              </w:rPr>
            </w:pPr>
            <w:r w:rsidRPr="00657005">
              <w:rPr>
                <w:rFonts w:eastAsia="Times New Roman" w:cstheme="minorHAnsi"/>
                <w:b/>
                <w:noProof/>
                <w:snapToGrid w:val="0"/>
                <w:sz w:val="24"/>
                <w:szCs w:val="24"/>
              </w:rPr>
              <w:t>Rok za ugovaranje</w:t>
            </w:r>
          </w:p>
        </w:tc>
        <w:tc>
          <w:tcPr>
            <w:tcW w:w="2410" w:type="dxa"/>
          </w:tcPr>
          <w:p w14:paraId="024DF8D3" w14:textId="61C7A709" w:rsidR="004C5F24" w:rsidRPr="0069156E" w:rsidRDefault="0069156E" w:rsidP="00CB2323">
            <w:pPr>
              <w:spacing w:before="0" w:after="0" w:line="240" w:lineRule="auto"/>
              <w:rPr>
                <w:rFonts w:eastAsia="Times New Roman" w:cstheme="minorHAnsi"/>
                <w:snapToGrid w:val="0"/>
                <w:color w:val="000000" w:themeColor="text1"/>
                <w:sz w:val="24"/>
                <w:szCs w:val="24"/>
              </w:rPr>
            </w:pPr>
            <w:r w:rsidRPr="0069156E">
              <w:rPr>
                <w:rFonts w:eastAsia="Times New Roman" w:cstheme="minorHAnsi"/>
                <w:snapToGrid w:val="0"/>
                <w:color w:val="000000" w:themeColor="text1"/>
                <w:sz w:val="24"/>
                <w:szCs w:val="24"/>
              </w:rPr>
              <w:t>30</w:t>
            </w:r>
            <w:r w:rsidR="00657005" w:rsidRPr="0069156E">
              <w:rPr>
                <w:rFonts w:eastAsia="Times New Roman" w:cstheme="minorHAnsi"/>
                <w:snapToGrid w:val="0"/>
                <w:color w:val="000000" w:themeColor="text1"/>
                <w:sz w:val="24"/>
                <w:szCs w:val="24"/>
              </w:rPr>
              <w:t>.06.202</w:t>
            </w:r>
            <w:r w:rsidRPr="0069156E">
              <w:rPr>
                <w:rFonts w:eastAsia="Times New Roman" w:cstheme="minorHAnsi"/>
                <w:snapToGrid w:val="0"/>
                <w:color w:val="000000" w:themeColor="text1"/>
                <w:sz w:val="24"/>
                <w:szCs w:val="24"/>
              </w:rPr>
              <w:t>6</w:t>
            </w:r>
            <w:r w:rsidR="00657005" w:rsidRPr="0069156E">
              <w:rPr>
                <w:rFonts w:eastAsia="Times New Roman" w:cstheme="minorHAnsi"/>
                <w:snapToGrid w:val="0"/>
                <w:color w:val="000000" w:themeColor="text1"/>
                <w:sz w:val="24"/>
                <w:szCs w:val="24"/>
              </w:rPr>
              <w:t>.</w:t>
            </w:r>
            <w:r w:rsidR="004C5F24" w:rsidRPr="0069156E">
              <w:rPr>
                <w:rFonts w:eastAsia="Times New Roman" w:cstheme="minorHAnsi"/>
                <w:snapToGrid w:val="0"/>
                <w:color w:val="000000" w:themeColor="text1"/>
                <w:sz w:val="24"/>
                <w:szCs w:val="24"/>
              </w:rPr>
              <w:t>*</w:t>
            </w:r>
            <w:r w:rsidR="002F16E0" w:rsidRPr="0069156E">
              <w:rPr>
                <w:rFonts w:eastAsia="Times New Roman" w:cstheme="minorHAnsi"/>
                <w:snapToGrid w:val="0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72E1459A" w14:textId="77777777" w:rsidR="004C5F24" w:rsidRPr="00A906E4" w:rsidRDefault="008E2648" w:rsidP="00360DBD">
      <w:pPr>
        <w:spacing w:before="0" w:after="0" w:line="240" w:lineRule="auto"/>
        <w:jc w:val="both"/>
        <w:rPr>
          <w:rFonts w:eastAsia="Times New Roman" w:cstheme="minorHAnsi"/>
          <w:snapToGrid w:val="0"/>
          <w:color w:val="0563C1" w:themeColor="hyperlink"/>
          <w:sz w:val="24"/>
          <w:szCs w:val="24"/>
          <w:u w:val="single"/>
        </w:rPr>
      </w:pPr>
      <w:r w:rsidRPr="00A906E4">
        <w:rPr>
          <w:rFonts w:eastAsia="Times New Roman" w:cstheme="minorHAnsi"/>
          <w:snapToGrid w:val="0"/>
          <w:sz w:val="24"/>
          <w:szCs w:val="24"/>
        </w:rPr>
        <w:t>Grad</w:t>
      </w:r>
      <w:r w:rsidR="004C5F24" w:rsidRPr="00A906E4">
        <w:rPr>
          <w:rFonts w:eastAsia="Times New Roman" w:cstheme="minorHAnsi"/>
          <w:snapToGrid w:val="0"/>
          <w:sz w:val="24"/>
          <w:szCs w:val="24"/>
        </w:rPr>
        <w:t xml:space="preserve"> ima mogućnost ažuriranja ovog indikativnog kalendara. Termini  koji </w:t>
      </w:r>
      <w:r w:rsidRPr="00A906E4">
        <w:rPr>
          <w:rFonts w:eastAsia="Times New Roman" w:cstheme="minorHAnsi"/>
          <w:snapToGrid w:val="0"/>
          <w:sz w:val="24"/>
          <w:szCs w:val="24"/>
        </w:rPr>
        <w:t xml:space="preserve">su </w:t>
      </w:r>
      <w:r w:rsidR="004C5F24" w:rsidRPr="00A906E4">
        <w:rPr>
          <w:rFonts w:eastAsia="Times New Roman" w:cstheme="minorHAnsi"/>
          <w:snapToGrid w:val="0"/>
          <w:sz w:val="24"/>
          <w:szCs w:val="24"/>
        </w:rPr>
        <w:t xml:space="preserve">označeni zvjezdicom (*) su okvirni. Obavijest o tome, kao i ažurirana tablica, objavit će se na mrežnim stranicama Grada Novske: </w:t>
      </w:r>
      <w:hyperlink r:id="rId16" w:history="1">
        <w:r w:rsidR="004C5F24" w:rsidRPr="00A906E4">
          <w:rPr>
            <w:rFonts w:eastAsia="Times New Roman" w:cstheme="minorHAnsi"/>
            <w:snapToGrid w:val="0"/>
            <w:color w:val="0563C1" w:themeColor="hyperlink"/>
            <w:sz w:val="24"/>
            <w:szCs w:val="24"/>
            <w:u w:val="single"/>
          </w:rPr>
          <w:t>www.novska.hr</w:t>
        </w:r>
      </w:hyperlink>
    </w:p>
    <w:p w14:paraId="473829C9" w14:textId="77777777" w:rsidR="004C5F24" w:rsidRPr="00A906E4" w:rsidRDefault="004C5F24" w:rsidP="004C5F24">
      <w:pPr>
        <w:spacing w:before="0" w:after="0" w:line="240" w:lineRule="auto"/>
        <w:jc w:val="both"/>
        <w:rPr>
          <w:rFonts w:eastAsia="Times New Roman" w:cstheme="minorHAnsi"/>
          <w:b/>
          <w:noProof/>
          <w:snapToGrid w:val="0"/>
          <w:sz w:val="24"/>
          <w:szCs w:val="24"/>
        </w:rPr>
      </w:pPr>
    </w:p>
    <w:p w14:paraId="50A7D085" w14:textId="77777777" w:rsidR="00080D7D" w:rsidRPr="00A906E4" w:rsidRDefault="00080D7D" w:rsidP="00A4515A">
      <w:pPr>
        <w:spacing w:line="240" w:lineRule="auto"/>
        <w:jc w:val="both"/>
        <w:rPr>
          <w:rFonts w:cstheme="minorHAnsi"/>
          <w:sz w:val="24"/>
          <w:szCs w:val="24"/>
        </w:rPr>
      </w:pPr>
    </w:p>
    <w:sectPr w:rsidR="00080D7D" w:rsidRPr="00A906E4"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542D0" w14:textId="77777777" w:rsidR="00BF3B86" w:rsidRDefault="00BF3B86" w:rsidP="006840F0">
      <w:pPr>
        <w:spacing w:before="0" w:after="0" w:line="240" w:lineRule="auto"/>
      </w:pPr>
      <w:r>
        <w:separator/>
      </w:r>
    </w:p>
  </w:endnote>
  <w:endnote w:type="continuationSeparator" w:id="0">
    <w:p w14:paraId="70896CD3" w14:textId="77777777" w:rsidR="00BF3B86" w:rsidRDefault="00BF3B86" w:rsidP="006840F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3590061"/>
      <w:docPartObj>
        <w:docPartGallery w:val="Page Numbers (Bottom of Page)"/>
        <w:docPartUnique/>
      </w:docPartObj>
    </w:sdtPr>
    <w:sdtContent>
      <w:p w14:paraId="76A17E07" w14:textId="77777777" w:rsidR="00FF4DDA" w:rsidRDefault="00FF4DDA">
        <w:pPr>
          <w:pStyle w:val="Podnoj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7BFC">
          <w:rPr>
            <w:noProof/>
          </w:rPr>
          <w:t>2</w:t>
        </w:r>
        <w:r>
          <w:fldChar w:fldCharType="end"/>
        </w:r>
      </w:p>
    </w:sdtContent>
  </w:sdt>
  <w:p w14:paraId="2C6CD059" w14:textId="77777777" w:rsidR="00FF4DDA" w:rsidRDefault="00FF4DD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89803" w14:textId="77777777" w:rsidR="00BF3B86" w:rsidRDefault="00BF3B86" w:rsidP="006840F0">
      <w:pPr>
        <w:spacing w:before="0" w:after="0" w:line="240" w:lineRule="auto"/>
      </w:pPr>
      <w:r>
        <w:separator/>
      </w:r>
    </w:p>
  </w:footnote>
  <w:footnote w:type="continuationSeparator" w:id="0">
    <w:p w14:paraId="0AD2A3FB" w14:textId="77777777" w:rsidR="00BF3B86" w:rsidRDefault="00BF3B86" w:rsidP="006840F0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A23B2"/>
    <w:multiLevelType w:val="hybridMultilevel"/>
    <w:tmpl w:val="59D6D036"/>
    <w:lvl w:ilvl="0" w:tplc="FF340F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E6E5C"/>
    <w:multiLevelType w:val="hybridMultilevel"/>
    <w:tmpl w:val="29F62ED2"/>
    <w:lvl w:ilvl="0" w:tplc="C80876EC">
      <w:start w:val="10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D7D95"/>
    <w:multiLevelType w:val="hybridMultilevel"/>
    <w:tmpl w:val="0FB84DDE"/>
    <w:lvl w:ilvl="0" w:tplc="74DCA90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07674D"/>
    <w:multiLevelType w:val="hybridMultilevel"/>
    <w:tmpl w:val="6A326F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B7920"/>
    <w:multiLevelType w:val="hybridMultilevel"/>
    <w:tmpl w:val="3B5EF1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04274"/>
    <w:multiLevelType w:val="hybridMultilevel"/>
    <w:tmpl w:val="9DA2C8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F52A0"/>
    <w:multiLevelType w:val="hybridMultilevel"/>
    <w:tmpl w:val="15F80D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E3F2B"/>
    <w:multiLevelType w:val="hybridMultilevel"/>
    <w:tmpl w:val="50B818E8"/>
    <w:lvl w:ilvl="0" w:tplc="5734D8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E49BA"/>
    <w:multiLevelType w:val="hybridMultilevel"/>
    <w:tmpl w:val="2DDCAC20"/>
    <w:lvl w:ilvl="0" w:tplc="FF340F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0D68A4"/>
    <w:multiLevelType w:val="hybridMultilevel"/>
    <w:tmpl w:val="6396CCF2"/>
    <w:lvl w:ilvl="0" w:tplc="041A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24C00F2D"/>
    <w:multiLevelType w:val="multilevel"/>
    <w:tmpl w:val="DFF443D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4D07642"/>
    <w:multiLevelType w:val="multilevel"/>
    <w:tmpl w:val="0520F3BA"/>
    <w:lvl w:ilvl="0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>
      <w:start w:val="1"/>
      <w:numFmt w:val="upperLetter"/>
      <w:lvlText w:val="%2)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920"/>
        </w:tabs>
        <w:ind w:left="192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280"/>
        </w:tabs>
        <w:ind w:left="228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640"/>
        </w:tabs>
        <w:ind w:left="26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000"/>
        </w:tabs>
        <w:ind w:left="30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360"/>
        </w:tabs>
        <w:ind w:left="33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720"/>
        </w:tabs>
        <w:ind w:left="3720" w:hanging="360"/>
      </w:pPr>
      <w:rPr>
        <w:rFonts w:cs="Times New Roman" w:hint="default"/>
      </w:rPr>
    </w:lvl>
  </w:abstractNum>
  <w:abstractNum w:abstractNumId="12" w15:restartNumberingAfterBreak="0">
    <w:nsid w:val="2A7C1634"/>
    <w:multiLevelType w:val="multilevel"/>
    <w:tmpl w:val="E33615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1157E37"/>
    <w:multiLevelType w:val="hybridMultilevel"/>
    <w:tmpl w:val="B602D86A"/>
    <w:lvl w:ilvl="0" w:tplc="FF340F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A47C39"/>
    <w:multiLevelType w:val="hybridMultilevel"/>
    <w:tmpl w:val="B9744D92"/>
    <w:lvl w:ilvl="0" w:tplc="FF340F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94670B"/>
    <w:multiLevelType w:val="hybridMultilevel"/>
    <w:tmpl w:val="A17EE73A"/>
    <w:lvl w:ilvl="0" w:tplc="5734D8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44520"/>
    <w:multiLevelType w:val="multilevel"/>
    <w:tmpl w:val="EFA8C1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A197133"/>
    <w:multiLevelType w:val="hybridMultilevel"/>
    <w:tmpl w:val="EEA86C46"/>
    <w:lvl w:ilvl="0" w:tplc="041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A462D47"/>
    <w:multiLevelType w:val="hybridMultilevel"/>
    <w:tmpl w:val="7B2605EE"/>
    <w:lvl w:ilvl="0" w:tplc="C80876EC">
      <w:start w:val="10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1238B1"/>
    <w:multiLevelType w:val="hybridMultilevel"/>
    <w:tmpl w:val="2048E544"/>
    <w:lvl w:ilvl="0" w:tplc="E7D2F2A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CDE169D"/>
    <w:multiLevelType w:val="multilevel"/>
    <w:tmpl w:val="5C104B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528311A"/>
    <w:multiLevelType w:val="hybridMultilevel"/>
    <w:tmpl w:val="F3E686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D6642"/>
    <w:multiLevelType w:val="hybridMultilevel"/>
    <w:tmpl w:val="7BC004FA"/>
    <w:lvl w:ilvl="0" w:tplc="7B42121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BA2305E"/>
    <w:multiLevelType w:val="hybridMultilevel"/>
    <w:tmpl w:val="EB3848BC"/>
    <w:lvl w:ilvl="0" w:tplc="758268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B42633"/>
    <w:multiLevelType w:val="hybridMultilevel"/>
    <w:tmpl w:val="7F2073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2875DE"/>
    <w:multiLevelType w:val="multilevel"/>
    <w:tmpl w:val="8F6465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94251BA"/>
    <w:multiLevelType w:val="hybridMultilevel"/>
    <w:tmpl w:val="3A1800A8"/>
    <w:lvl w:ilvl="0" w:tplc="5734D8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980605"/>
    <w:multiLevelType w:val="hybridMultilevel"/>
    <w:tmpl w:val="2048E544"/>
    <w:lvl w:ilvl="0" w:tplc="E7D2F2A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AC9619F"/>
    <w:multiLevelType w:val="hybridMultilevel"/>
    <w:tmpl w:val="9AC05630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51629D3"/>
    <w:multiLevelType w:val="hybridMultilevel"/>
    <w:tmpl w:val="9A02B96C"/>
    <w:lvl w:ilvl="0" w:tplc="C80876EC">
      <w:start w:val="10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203A72"/>
    <w:multiLevelType w:val="hybridMultilevel"/>
    <w:tmpl w:val="7F2073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614430"/>
    <w:multiLevelType w:val="hybridMultilevel"/>
    <w:tmpl w:val="E2BE27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F61606"/>
    <w:multiLevelType w:val="hybridMultilevel"/>
    <w:tmpl w:val="4752A0D8"/>
    <w:lvl w:ilvl="0" w:tplc="C80876EC">
      <w:start w:val="10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177C68"/>
    <w:multiLevelType w:val="hybridMultilevel"/>
    <w:tmpl w:val="08A876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710388">
    <w:abstractNumId w:val="26"/>
  </w:num>
  <w:num w:numId="2" w16cid:durableId="1403527434">
    <w:abstractNumId w:val="7"/>
  </w:num>
  <w:num w:numId="3" w16cid:durableId="2118526336">
    <w:abstractNumId w:val="33"/>
  </w:num>
  <w:num w:numId="4" w16cid:durableId="2107577863">
    <w:abstractNumId w:val="25"/>
  </w:num>
  <w:num w:numId="5" w16cid:durableId="1060907507">
    <w:abstractNumId w:val="10"/>
  </w:num>
  <w:num w:numId="6" w16cid:durableId="40401863">
    <w:abstractNumId w:val="12"/>
  </w:num>
  <w:num w:numId="7" w16cid:durableId="698969823">
    <w:abstractNumId w:val="16"/>
  </w:num>
  <w:num w:numId="8" w16cid:durableId="1273708744">
    <w:abstractNumId w:val="21"/>
  </w:num>
  <w:num w:numId="9" w16cid:durableId="335503855">
    <w:abstractNumId w:val="15"/>
  </w:num>
  <w:num w:numId="10" w16cid:durableId="1739742841">
    <w:abstractNumId w:val="20"/>
  </w:num>
  <w:num w:numId="11" w16cid:durableId="1122187845">
    <w:abstractNumId w:val="23"/>
  </w:num>
  <w:num w:numId="12" w16cid:durableId="459305561">
    <w:abstractNumId w:val="6"/>
  </w:num>
  <w:num w:numId="13" w16cid:durableId="1787581745">
    <w:abstractNumId w:val="9"/>
  </w:num>
  <w:num w:numId="14" w16cid:durableId="1827431349">
    <w:abstractNumId w:val="29"/>
  </w:num>
  <w:num w:numId="15" w16cid:durableId="1864711730">
    <w:abstractNumId w:val="18"/>
  </w:num>
  <w:num w:numId="16" w16cid:durableId="1984240068">
    <w:abstractNumId w:val="1"/>
  </w:num>
  <w:num w:numId="17" w16cid:durableId="1816215888">
    <w:abstractNumId w:val="28"/>
  </w:num>
  <w:num w:numId="18" w16cid:durableId="1084568196">
    <w:abstractNumId w:val="14"/>
  </w:num>
  <w:num w:numId="19" w16cid:durableId="371468677">
    <w:abstractNumId w:val="8"/>
  </w:num>
  <w:num w:numId="20" w16cid:durableId="247887175">
    <w:abstractNumId w:val="30"/>
  </w:num>
  <w:num w:numId="21" w16cid:durableId="1753236780">
    <w:abstractNumId w:val="27"/>
  </w:num>
  <w:num w:numId="22" w16cid:durableId="1314331235">
    <w:abstractNumId w:val="13"/>
  </w:num>
  <w:num w:numId="23" w16cid:durableId="1355425969">
    <w:abstractNumId w:val="0"/>
  </w:num>
  <w:num w:numId="24" w16cid:durableId="1920481357">
    <w:abstractNumId w:val="11"/>
  </w:num>
  <w:num w:numId="25" w16cid:durableId="1303773745">
    <w:abstractNumId w:val="22"/>
  </w:num>
  <w:num w:numId="26" w16cid:durableId="489908949">
    <w:abstractNumId w:val="17"/>
  </w:num>
  <w:num w:numId="27" w16cid:durableId="2087335393">
    <w:abstractNumId w:val="4"/>
  </w:num>
  <w:num w:numId="28" w16cid:durableId="1994138165">
    <w:abstractNumId w:val="5"/>
  </w:num>
  <w:num w:numId="29" w16cid:durableId="1013920535">
    <w:abstractNumId w:val="32"/>
  </w:num>
  <w:num w:numId="30" w16cid:durableId="2000846340">
    <w:abstractNumId w:val="31"/>
  </w:num>
  <w:num w:numId="31" w16cid:durableId="1167359599">
    <w:abstractNumId w:val="2"/>
  </w:num>
  <w:num w:numId="32" w16cid:durableId="2084376740">
    <w:abstractNumId w:val="3"/>
  </w:num>
  <w:num w:numId="33" w16cid:durableId="1107775043">
    <w:abstractNumId w:val="19"/>
  </w:num>
  <w:num w:numId="34" w16cid:durableId="742677193">
    <w:abstractNumId w:val="2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277"/>
    <w:rsid w:val="00000565"/>
    <w:rsid w:val="00000869"/>
    <w:rsid w:val="0000156B"/>
    <w:rsid w:val="000051A4"/>
    <w:rsid w:val="000079C6"/>
    <w:rsid w:val="0001007E"/>
    <w:rsid w:val="00010936"/>
    <w:rsid w:val="00010E70"/>
    <w:rsid w:val="00011D4D"/>
    <w:rsid w:val="00013123"/>
    <w:rsid w:val="0001431D"/>
    <w:rsid w:val="000148AA"/>
    <w:rsid w:val="00016EA2"/>
    <w:rsid w:val="00026143"/>
    <w:rsid w:val="00026BB0"/>
    <w:rsid w:val="00027ED0"/>
    <w:rsid w:val="00031615"/>
    <w:rsid w:val="000332DC"/>
    <w:rsid w:val="0003391F"/>
    <w:rsid w:val="000416F7"/>
    <w:rsid w:val="000419E6"/>
    <w:rsid w:val="00042C0D"/>
    <w:rsid w:val="00044659"/>
    <w:rsid w:val="000475D9"/>
    <w:rsid w:val="0004769D"/>
    <w:rsid w:val="00054F45"/>
    <w:rsid w:val="00063232"/>
    <w:rsid w:val="00063BA4"/>
    <w:rsid w:val="00065C9D"/>
    <w:rsid w:val="00071B63"/>
    <w:rsid w:val="00072CB4"/>
    <w:rsid w:val="000744F9"/>
    <w:rsid w:val="00074B6F"/>
    <w:rsid w:val="00076962"/>
    <w:rsid w:val="0008043A"/>
    <w:rsid w:val="00080583"/>
    <w:rsid w:val="00080C78"/>
    <w:rsid w:val="00080D7D"/>
    <w:rsid w:val="0008207B"/>
    <w:rsid w:val="00085C71"/>
    <w:rsid w:val="000914D0"/>
    <w:rsid w:val="0009278F"/>
    <w:rsid w:val="0009405B"/>
    <w:rsid w:val="000943B0"/>
    <w:rsid w:val="000A1565"/>
    <w:rsid w:val="000A1AF4"/>
    <w:rsid w:val="000A5AB8"/>
    <w:rsid w:val="000A6710"/>
    <w:rsid w:val="000B165D"/>
    <w:rsid w:val="000C0CB1"/>
    <w:rsid w:val="000D03F8"/>
    <w:rsid w:val="000D338E"/>
    <w:rsid w:val="000D414D"/>
    <w:rsid w:val="000E09E0"/>
    <w:rsid w:val="000E13A4"/>
    <w:rsid w:val="000E5988"/>
    <w:rsid w:val="000E6583"/>
    <w:rsid w:val="000E7463"/>
    <w:rsid w:val="000F2263"/>
    <w:rsid w:val="000F542B"/>
    <w:rsid w:val="000F55CE"/>
    <w:rsid w:val="000F575D"/>
    <w:rsid w:val="000F7214"/>
    <w:rsid w:val="001028CA"/>
    <w:rsid w:val="0010531F"/>
    <w:rsid w:val="00105FC4"/>
    <w:rsid w:val="00113B50"/>
    <w:rsid w:val="001148D9"/>
    <w:rsid w:val="00116D82"/>
    <w:rsid w:val="00122F8E"/>
    <w:rsid w:val="001249A0"/>
    <w:rsid w:val="001258F6"/>
    <w:rsid w:val="00136B16"/>
    <w:rsid w:val="00144FB8"/>
    <w:rsid w:val="00156404"/>
    <w:rsid w:val="00156626"/>
    <w:rsid w:val="0016360E"/>
    <w:rsid w:val="001639FC"/>
    <w:rsid w:val="001662D7"/>
    <w:rsid w:val="00172E35"/>
    <w:rsid w:val="00177D30"/>
    <w:rsid w:val="001834E8"/>
    <w:rsid w:val="001836AB"/>
    <w:rsid w:val="00187168"/>
    <w:rsid w:val="001944D4"/>
    <w:rsid w:val="00194673"/>
    <w:rsid w:val="00194A81"/>
    <w:rsid w:val="00194DD2"/>
    <w:rsid w:val="001A6860"/>
    <w:rsid w:val="001A76F1"/>
    <w:rsid w:val="001B1B40"/>
    <w:rsid w:val="001B2458"/>
    <w:rsid w:val="001B2FF6"/>
    <w:rsid w:val="001B3DF6"/>
    <w:rsid w:val="001B56C6"/>
    <w:rsid w:val="001B78EB"/>
    <w:rsid w:val="001C05E4"/>
    <w:rsid w:val="001C0F5D"/>
    <w:rsid w:val="001C236B"/>
    <w:rsid w:val="001C3DF0"/>
    <w:rsid w:val="001C48B5"/>
    <w:rsid w:val="001C727A"/>
    <w:rsid w:val="001C7CEF"/>
    <w:rsid w:val="001D0C1E"/>
    <w:rsid w:val="001D2E15"/>
    <w:rsid w:val="001E0F7A"/>
    <w:rsid w:val="001E18B5"/>
    <w:rsid w:val="001E3126"/>
    <w:rsid w:val="001E4087"/>
    <w:rsid w:val="001E4987"/>
    <w:rsid w:val="001F0C89"/>
    <w:rsid w:val="001F2AF5"/>
    <w:rsid w:val="001F40B1"/>
    <w:rsid w:val="002020B3"/>
    <w:rsid w:val="00203B97"/>
    <w:rsid w:val="00204A2E"/>
    <w:rsid w:val="00207B16"/>
    <w:rsid w:val="00211E76"/>
    <w:rsid w:val="00213C4A"/>
    <w:rsid w:val="00220A47"/>
    <w:rsid w:val="00220B00"/>
    <w:rsid w:val="00220D8A"/>
    <w:rsid w:val="00221EA7"/>
    <w:rsid w:val="00226FA6"/>
    <w:rsid w:val="00230B48"/>
    <w:rsid w:val="0023288B"/>
    <w:rsid w:val="002376E1"/>
    <w:rsid w:val="002415A3"/>
    <w:rsid w:val="0024631D"/>
    <w:rsid w:val="00250E46"/>
    <w:rsid w:val="00251050"/>
    <w:rsid w:val="00256641"/>
    <w:rsid w:val="002707FF"/>
    <w:rsid w:val="00272F22"/>
    <w:rsid w:val="00273641"/>
    <w:rsid w:val="0027733C"/>
    <w:rsid w:val="00277611"/>
    <w:rsid w:val="00286346"/>
    <w:rsid w:val="002868BE"/>
    <w:rsid w:val="00290F2C"/>
    <w:rsid w:val="00294EF1"/>
    <w:rsid w:val="00295B19"/>
    <w:rsid w:val="00295DE0"/>
    <w:rsid w:val="00296799"/>
    <w:rsid w:val="002A1374"/>
    <w:rsid w:val="002A16F4"/>
    <w:rsid w:val="002A190B"/>
    <w:rsid w:val="002A2B47"/>
    <w:rsid w:val="002A51C7"/>
    <w:rsid w:val="002B0BB8"/>
    <w:rsid w:val="002B0DC3"/>
    <w:rsid w:val="002B32CF"/>
    <w:rsid w:val="002B3FA0"/>
    <w:rsid w:val="002B4D86"/>
    <w:rsid w:val="002B54E9"/>
    <w:rsid w:val="002B57C2"/>
    <w:rsid w:val="002C2F73"/>
    <w:rsid w:val="002C3FC9"/>
    <w:rsid w:val="002C5B55"/>
    <w:rsid w:val="002C5E3F"/>
    <w:rsid w:val="002C6178"/>
    <w:rsid w:val="002C7B12"/>
    <w:rsid w:val="002D4D70"/>
    <w:rsid w:val="002D4EEE"/>
    <w:rsid w:val="002D7273"/>
    <w:rsid w:val="002E3783"/>
    <w:rsid w:val="002E5B80"/>
    <w:rsid w:val="002E6DF5"/>
    <w:rsid w:val="002E6FE1"/>
    <w:rsid w:val="002F16E0"/>
    <w:rsid w:val="002F179D"/>
    <w:rsid w:val="002F3CCC"/>
    <w:rsid w:val="002F3D92"/>
    <w:rsid w:val="002F4763"/>
    <w:rsid w:val="002F6587"/>
    <w:rsid w:val="002F788B"/>
    <w:rsid w:val="00304613"/>
    <w:rsid w:val="0030474E"/>
    <w:rsid w:val="00306410"/>
    <w:rsid w:val="003079B5"/>
    <w:rsid w:val="00310DF6"/>
    <w:rsid w:val="00314182"/>
    <w:rsid w:val="00316C57"/>
    <w:rsid w:val="00317762"/>
    <w:rsid w:val="00322006"/>
    <w:rsid w:val="00324277"/>
    <w:rsid w:val="003252D9"/>
    <w:rsid w:val="00326A06"/>
    <w:rsid w:val="00327ED9"/>
    <w:rsid w:val="0033042C"/>
    <w:rsid w:val="003328BD"/>
    <w:rsid w:val="003362D2"/>
    <w:rsid w:val="00342EAE"/>
    <w:rsid w:val="00342F50"/>
    <w:rsid w:val="00343663"/>
    <w:rsid w:val="00344D91"/>
    <w:rsid w:val="00345EBD"/>
    <w:rsid w:val="00347024"/>
    <w:rsid w:val="00352BB9"/>
    <w:rsid w:val="00353D3E"/>
    <w:rsid w:val="0035698B"/>
    <w:rsid w:val="00357982"/>
    <w:rsid w:val="00360DBD"/>
    <w:rsid w:val="0036124F"/>
    <w:rsid w:val="003618D8"/>
    <w:rsid w:val="003619E0"/>
    <w:rsid w:val="00361EA2"/>
    <w:rsid w:val="00366A1B"/>
    <w:rsid w:val="003729E6"/>
    <w:rsid w:val="00373DD7"/>
    <w:rsid w:val="00375DF0"/>
    <w:rsid w:val="00377326"/>
    <w:rsid w:val="00380A32"/>
    <w:rsid w:val="00384016"/>
    <w:rsid w:val="00385FFF"/>
    <w:rsid w:val="003932C7"/>
    <w:rsid w:val="00393E32"/>
    <w:rsid w:val="00395DDD"/>
    <w:rsid w:val="003A190B"/>
    <w:rsid w:val="003A1A70"/>
    <w:rsid w:val="003A341C"/>
    <w:rsid w:val="003B0B1D"/>
    <w:rsid w:val="003B4442"/>
    <w:rsid w:val="003B7042"/>
    <w:rsid w:val="003B7766"/>
    <w:rsid w:val="003C14D4"/>
    <w:rsid w:val="003C3E79"/>
    <w:rsid w:val="003D04D9"/>
    <w:rsid w:val="003D4E75"/>
    <w:rsid w:val="003D5BFF"/>
    <w:rsid w:val="003E414D"/>
    <w:rsid w:val="003E70BB"/>
    <w:rsid w:val="003E7269"/>
    <w:rsid w:val="003F277C"/>
    <w:rsid w:val="003F48EC"/>
    <w:rsid w:val="004040A0"/>
    <w:rsid w:val="00404F89"/>
    <w:rsid w:val="00407723"/>
    <w:rsid w:val="00411471"/>
    <w:rsid w:val="00413163"/>
    <w:rsid w:val="004139CB"/>
    <w:rsid w:val="00415AB3"/>
    <w:rsid w:val="004174E0"/>
    <w:rsid w:val="0042198B"/>
    <w:rsid w:val="00426E64"/>
    <w:rsid w:val="00427354"/>
    <w:rsid w:val="00427A00"/>
    <w:rsid w:val="0043064A"/>
    <w:rsid w:val="00432295"/>
    <w:rsid w:val="004348D2"/>
    <w:rsid w:val="004428BA"/>
    <w:rsid w:val="00443429"/>
    <w:rsid w:val="004455CF"/>
    <w:rsid w:val="004465B2"/>
    <w:rsid w:val="00447494"/>
    <w:rsid w:val="004479D2"/>
    <w:rsid w:val="004500C4"/>
    <w:rsid w:val="00451A84"/>
    <w:rsid w:val="00451E59"/>
    <w:rsid w:val="004528D2"/>
    <w:rsid w:val="00453686"/>
    <w:rsid w:val="00453FA9"/>
    <w:rsid w:val="00454D70"/>
    <w:rsid w:val="00455BB4"/>
    <w:rsid w:val="004560FA"/>
    <w:rsid w:val="00457A74"/>
    <w:rsid w:val="0046005E"/>
    <w:rsid w:val="00464CD3"/>
    <w:rsid w:val="00465E4B"/>
    <w:rsid w:val="0046786F"/>
    <w:rsid w:val="00467DD4"/>
    <w:rsid w:val="004751F1"/>
    <w:rsid w:val="00475AF6"/>
    <w:rsid w:val="00475BAF"/>
    <w:rsid w:val="00475C70"/>
    <w:rsid w:val="00475D9E"/>
    <w:rsid w:val="0048069F"/>
    <w:rsid w:val="004812F0"/>
    <w:rsid w:val="004830FF"/>
    <w:rsid w:val="00483CD2"/>
    <w:rsid w:val="004847F3"/>
    <w:rsid w:val="004848E7"/>
    <w:rsid w:val="00484D80"/>
    <w:rsid w:val="00484EA8"/>
    <w:rsid w:val="00490282"/>
    <w:rsid w:val="00490C69"/>
    <w:rsid w:val="004958A8"/>
    <w:rsid w:val="00495B9B"/>
    <w:rsid w:val="004A2CAC"/>
    <w:rsid w:val="004A3B7B"/>
    <w:rsid w:val="004B30EA"/>
    <w:rsid w:val="004C2EC8"/>
    <w:rsid w:val="004C2F11"/>
    <w:rsid w:val="004C5F24"/>
    <w:rsid w:val="004C777D"/>
    <w:rsid w:val="004D11D1"/>
    <w:rsid w:val="004D1917"/>
    <w:rsid w:val="004E16AB"/>
    <w:rsid w:val="004E1813"/>
    <w:rsid w:val="004E19F9"/>
    <w:rsid w:val="004E1FF0"/>
    <w:rsid w:val="004E2CC1"/>
    <w:rsid w:val="004F325B"/>
    <w:rsid w:val="004F51C1"/>
    <w:rsid w:val="004F5DBF"/>
    <w:rsid w:val="004F603B"/>
    <w:rsid w:val="00500827"/>
    <w:rsid w:val="00511C67"/>
    <w:rsid w:val="005166D7"/>
    <w:rsid w:val="0052763F"/>
    <w:rsid w:val="00527B3D"/>
    <w:rsid w:val="00534312"/>
    <w:rsid w:val="005345F0"/>
    <w:rsid w:val="005349E9"/>
    <w:rsid w:val="00536763"/>
    <w:rsid w:val="00536DCC"/>
    <w:rsid w:val="00542400"/>
    <w:rsid w:val="005434AB"/>
    <w:rsid w:val="0054393E"/>
    <w:rsid w:val="00544313"/>
    <w:rsid w:val="00545203"/>
    <w:rsid w:val="0054539E"/>
    <w:rsid w:val="00547390"/>
    <w:rsid w:val="00551ACF"/>
    <w:rsid w:val="00552B91"/>
    <w:rsid w:val="0055380A"/>
    <w:rsid w:val="00555439"/>
    <w:rsid w:val="005574A3"/>
    <w:rsid w:val="0056394A"/>
    <w:rsid w:val="005656A1"/>
    <w:rsid w:val="0056697D"/>
    <w:rsid w:val="00567965"/>
    <w:rsid w:val="00573F62"/>
    <w:rsid w:val="00574268"/>
    <w:rsid w:val="00582CDA"/>
    <w:rsid w:val="00587FA5"/>
    <w:rsid w:val="005908F5"/>
    <w:rsid w:val="00591D32"/>
    <w:rsid w:val="005A2DA0"/>
    <w:rsid w:val="005B2989"/>
    <w:rsid w:val="005C1437"/>
    <w:rsid w:val="005C1626"/>
    <w:rsid w:val="005C2C9E"/>
    <w:rsid w:val="005C2FD8"/>
    <w:rsid w:val="005C3B58"/>
    <w:rsid w:val="005C4221"/>
    <w:rsid w:val="005C66AC"/>
    <w:rsid w:val="005C726A"/>
    <w:rsid w:val="005D12E3"/>
    <w:rsid w:val="005D151D"/>
    <w:rsid w:val="005D45A6"/>
    <w:rsid w:val="005E34E8"/>
    <w:rsid w:val="005E5BB3"/>
    <w:rsid w:val="005E72F6"/>
    <w:rsid w:val="005F0F48"/>
    <w:rsid w:val="005F1BEA"/>
    <w:rsid w:val="005F2884"/>
    <w:rsid w:val="005F2AAA"/>
    <w:rsid w:val="005F49D9"/>
    <w:rsid w:val="005F7D6B"/>
    <w:rsid w:val="0060079E"/>
    <w:rsid w:val="00600F1C"/>
    <w:rsid w:val="00603898"/>
    <w:rsid w:val="00604C06"/>
    <w:rsid w:val="006056B7"/>
    <w:rsid w:val="006060C6"/>
    <w:rsid w:val="00610888"/>
    <w:rsid w:val="00612C12"/>
    <w:rsid w:val="00613DC9"/>
    <w:rsid w:val="00615DB2"/>
    <w:rsid w:val="00616D8D"/>
    <w:rsid w:val="00622D5B"/>
    <w:rsid w:val="0062494E"/>
    <w:rsid w:val="00627BDB"/>
    <w:rsid w:val="0063151C"/>
    <w:rsid w:val="006323C8"/>
    <w:rsid w:val="0063248D"/>
    <w:rsid w:val="00632800"/>
    <w:rsid w:val="00633D5A"/>
    <w:rsid w:val="00635156"/>
    <w:rsid w:val="00642AD3"/>
    <w:rsid w:val="00643FE9"/>
    <w:rsid w:val="00644EAD"/>
    <w:rsid w:val="006463CC"/>
    <w:rsid w:val="006519E2"/>
    <w:rsid w:val="00652296"/>
    <w:rsid w:val="00656D29"/>
    <w:rsid w:val="00657005"/>
    <w:rsid w:val="00661C22"/>
    <w:rsid w:val="00666DCA"/>
    <w:rsid w:val="00666FA8"/>
    <w:rsid w:val="00667387"/>
    <w:rsid w:val="00667AC7"/>
    <w:rsid w:val="0067000F"/>
    <w:rsid w:val="00671C35"/>
    <w:rsid w:val="00672C90"/>
    <w:rsid w:val="00674F9B"/>
    <w:rsid w:val="00676B37"/>
    <w:rsid w:val="006770CF"/>
    <w:rsid w:val="00677A26"/>
    <w:rsid w:val="00677AD6"/>
    <w:rsid w:val="00677B11"/>
    <w:rsid w:val="006833C4"/>
    <w:rsid w:val="006840F0"/>
    <w:rsid w:val="006914DD"/>
    <w:rsid w:val="0069156E"/>
    <w:rsid w:val="006926CC"/>
    <w:rsid w:val="006938F8"/>
    <w:rsid w:val="00693A99"/>
    <w:rsid w:val="006953B1"/>
    <w:rsid w:val="00695EC7"/>
    <w:rsid w:val="006A0AA5"/>
    <w:rsid w:val="006A274D"/>
    <w:rsid w:val="006A294C"/>
    <w:rsid w:val="006A366C"/>
    <w:rsid w:val="006A39CE"/>
    <w:rsid w:val="006A41F7"/>
    <w:rsid w:val="006A4F3E"/>
    <w:rsid w:val="006A5CE9"/>
    <w:rsid w:val="006B2419"/>
    <w:rsid w:val="006B2DF8"/>
    <w:rsid w:val="006B393F"/>
    <w:rsid w:val="006B430E"/>
    <w:rsid w:val="006B7388"/>
    <w:rsid w:val="006B74B7"/>
    <w:rsid w:val="006B755D"/>
    <w:rsid w:val="006B7A43"/>
    <w:rsid w:val="006D28B8"/>
    <w:rsid w:val="006D34F7"/>
    <w:rsid w:val="006D35EB"/>
    <w:rsid w:val="006D450F"/>
    <w:rsid w:val="006D4FD6"/>
    <w:rsid w:val="006E1E21"/>
    <w:rsid w:val="006E227A"/>
    <w:rsid w:val="006E3CD9"/>
    <w:rsid w:val="006E6E4A"/>
    <w:rsid w:val="006E713B"/>
    <w:rsid w:val="006F139A"/>
    <w:rsid w:val="006F2577"/>
    <w:rsid w:val="006F5479"/>
    <w:rsid w:val="006F7002"/>
    <w:rsid w:val="00702211"/>
    <w:rsid w:val="00704DFA"/>
    <w:rsid w:val="00706F74"/>
    <w:rsid w:val="00710E2C"/>
    <w:rsid w:val="007121BE"/>
    <w:rsid w:val="00713EA9"/>
    <w:rsid w:val="00716D37"/>
    <w:rsid w:val="00717F6B"/>
    <w:rsid w:val="00720EB1"/>
    <w:rsid w:val="00721B59"/>
    <w:rsid w:val="0072207E"/>
    <w:rsid w:val="00722BB6"/>
    <w:rsid w:val="00730350"/>
    <w:rsid w:val="00730A70"/>
    <w:rsid w:val="00730BC2"/>
    <w:rsid w:val="00733E83"/>
    <w:rsid w:val="007404F3"/>
    <w:rsid w:val="007408A7"/>
    <w:rsid w:val="00740CA9"/>
    <w:rsid w:val="007423DD"/>
    <w:rsid w:val="00747356"/>
    <w:rsid w:val="00747371"/>
    <w:rsid w:val="00747BFC"/>
    <w:rsid w:val="00750ADB"/>
    <w:rsid w:val="00753E40"/>
    <w:rsid w:val="0075503D"/>
    <w:rsid w:val="007563E9"/>
    <w:rsid w:val="0076023A"/>
    <w:rsid w:val="0076025F"/>
    <w:rsid w:val="00760D81"/>
    <w:rsid w:val="00763C46"/>
    <w:rsid w:val="00763E88"/>
    <w:rsid w:val="007679AC"/>
    <w:rsid w:val="007700B9"/>
    <w:rsid w:val="007744D2"/>
    <w:rsid w:val="00775848"/>
    <w:rsid w:val="0078081D"/>
    <w:rsid w:val="00781465"/>
    <w:rsid w:val="007827A0"/>
    <w:rsid w:val="0078599F"/>
    <w:rsid w:val="00785DC0"/>
    <w:rsid w:val="00787C5F"/>
    <w:rsid w:val="00790DBC"/>
    <w:rsid w:val="00792308"/>
    <w:rsid w:val="00793BC9"/>
    <w:rsid w:val="00795153"/>
    <w:rsid w:val="007A267F"/>
    <w:rsid w:val="007A361C"/>
    <w:rsid w:val="007A59B5"/>
    <w:rsid w:val="007B0413"/>
    <w:rsid w:val="007B1C23"/>
    <w:rsid w:val="007B29A8"/>
    <w:rsid w:val="007B5757"/>
    <w:rsid w:val="007B5E9E"/>
    <w:rsid w:val="007B678D"/>
    <w:rsid w:val="007B765F"/>
    <w:rsid w:val="007B79CB"/>
    <w:rsid w:val="007C1AEB"/>
    <w:rsid w:val="007C1DEA"/>
    <w:rsid w:val="007C7FB9"/>
    <w:rsid w:val="007D176C"/>
    <w:rsid w:val="007D2323"/>
    <w:rsid w:val="007D244C"/>
    <w:rsid w:val="007D2BEE"/>
    <w:rsid w:val="007D3CC5"/>
    <w:rsid w:val="007D56A6"/>
    <w:rsid w:val="007D575F"/>
    <w:rsid w:val="007D59D8"/>
    <w:rsid w:val="007E04A3"/>
    <w:rsid w:val="007E074E"/>
    <w:rsid w:val="007E3589"/>
    <w:rsid w:val="007E4968"/>
    <w:rsid w:val="007E7D74"/>
    <w:rsid w:val="007F2371"/>
    <w:rsid w:val="007F399E"/>
    <w:rsid w:val="007F5321"/>
    <w:rsid w:val="00801195"/>
    <w:rsid w:val="008013FC"/>
    <w:rsid w:val="00802069"/>
    <w:rsid w:val="00802DE1"/>
    <w:rsid w:val="00804875"/>
    <w:rsid w:val="008153C5"/>
    <w:rsid w:val="00815749"/>
    <w:rsid w:val="00820B0A"/>
    <w:rsid w:val="0082113E"/>
    <w:rsid w:val="008239B5"/>
    <w:rsid w:val="00827DC7"/>
    <w:rsid w:val="008342C9"/>
    <w:rsid w:val="008356BB"/>
    <w:rsid w:val="008361A3"/>
    <w:rsid w:val="0084044D"/>
    <w:rsid w:val="00842355"/>
    <w:rsid w:val="00851401"/>
    <w:rsid w:val="0085560F"/>
    <w:rsid w:val="00857460"/>
    <w:rsid w:val="00861200"/>
    <w:rsid w:val="0086192F"/>
    <w:rsid w:val="0086262E"/>
    <w:rsid w:val="00864533"/>
    <w:rsid w:val="008710AB"/>
    <w:rsid w:val="00873D5D"/>
    <w:rsid w:val="00877F75"/>
    <w:rsid w:val="00880AE9"/>
    <w:rsid w:val="00891253"/>
    <w:rsid w:val="008934A0"/>
    <w:rsid w:val="00897965"/>
    <w:rsid w:val="008A29B4"/>
    <w:rsid w:val="008A2DD1"/>
    <w:rsid w:val="008A4904"/>
    <w:rsid w:val="008A5283"/>
    <w:rsid w:val="008A6503"/>
    <w:rsid w:val="008B1C66"/>
    <w:rsid w:val="008B5D75"/>
    <w:rsid w:val="008B7CD8"/>
    <w:rsid w:val="008C1C7B"/>
    <w:rsid w:val="008C6AF6"/>
    <w:rsid w:val="008C722F"/>
    <w:rsid w:val="008D061D"/>
    <w:rsid w:val="008D23B1"/>
    <w:rsid w:val="008D41B2"/>
    <w:rsid w:val="008D55CF"/>
    <w:rsid w:val="008E00A5"/>
    <w:rsid w:val="008E077E"/>
    <w:rsid w:val="008E2648"/>
    <w:rsid w:val="008E2B39"/>
    <w:rsid w:val="008E72DB"/>
    <w:rsid w:val="008F0900"/>
    <w:rsid w:val="008F0A96"/>
    <w:rsid w:val="008F302B"/>
    <w:rsid w:val="008F45F9"/>
    <w:rsid w:val="0090316A"/>
    <w:rsid w:val="00903434"/>
    <w:rsid w:val="009045CA"/>
    <w:rsid w:val="009045E6"/>
    <w:rsid w:val="009049F8"/>
    <w:rsid w:val="0090539D"/>
    <w:rsid w:val="00906289"/>
    <w:rsid w:val="00915BC0"/>
    <w:rsid w:val="00917A45"/>
    <w:rsid w:val="009211F9"/>
    <w:rsid w:val="00921F48"/>
    <w:rsid w:val="00922945"/>
    <w:rsid w:val="00924860"/>
    <w:rsid w:val="00924EF7"/>
    <w:rsid w:val="0093015F"/>
    <w:rsid w:val="009309A2"/>
    <w:rsid w:val="00934048"/>
    <w:rsid w:val="0093794D"/>
    <w:rsid w:val="00937C27"/>
    <w:rsid w:val="00941E9A"/>
    <w:rsid w:val="00943077"/>
    <w:rsid w:val="009438A7"/>
    <w:rsid w:val="00943E71"/>
    <w:rsid w:val="00945671"/>
    <w:rsid w:val="00945C9F"/>
    <w:rsid w:val="00945CBA"/>
    <w:rsid w:val="009506FF"/>
    <w:rsid w:val="009553A8"/>
    <w:rsid w:val="00956697"/>
    <w:rsid w:val="00957071"/>
    <w:rsid w:val="0096604E"/>
    <w:rsid w:val="0097180A"/>
    <w:rsid w:val="00974323"/>
    <w:rsid w:val="00976455"/>
    <w:rsid w:val="00976E1D"/>
    <w:rsid w:val="00976EF1"/>
    <w:rsid w:val="009773B4"/>
    <w:rsid w:val="0098086E"/>
    <w:rsid w:val="00981129"/>
    <w:rsid w:val="00982147"/>
    <w:rsid w:val="00993BC6"/>
    <w:rsid w:val="009948C8"/>
    <w:rsid w:val="009A0B43"/>
    <w:rsid w:val="009A0D55"/>
    <w:rsid w:val="009A1197"/>
    <w:rsid w:val="009A156F"/>
    <w:rsid w:val="009A203C"/>
    <w:rsid w:val="009A3AB9"/>
    <w:rsid w:val="009A405B"/>
    <w:rsid w:val="009B0EFB"/>
    <w:rsid w:val="009B1A88"/>
    <w:rsid w:val="009C05D4"/>
    <w:rsid w:val="009C314B"/>
    <w:rsid w:val="009C629F"/>
    <w:rsid w:val="009C6717"/>
    <w:rsid w:val="009C68C3"/>
    <w:rsid w:val="009D0115"/>
    <w:rsid w:val="009D0732"/>
    <w:rsid w:val="009D0957"/>
    <w:rsid w:val="009E3036"/>
    <w:rsid w:val="009E4337"/>
    <w:rsid w:val="009E64B3"/>
    <w:rsid w:val="009F2CCA"/>
    <w:rsid w:val="009F365F"/>
    <w:rsid w:val="00A04482"/>
    <w:rsid w:val="00A05085"/>
    <w:rsid w:val="00A057F7"/>
    <w:rsid w:val="00A07786"/>
    <w:rsid w:val="00A14400"/>
    <w:rsid w:val="00A14F92"/>
    <w:rsid w:val="00A17D69"/>
    <w:rsid w:val="00A17F62"/>
    <w:rsid w:val="00A213DF"/>
    <w:rsid w:val="00A32E05"/>
    <w:rsid w:val="00A35FD9"/>
    <w:rsid w:val="00A3619A"/>
    <w:rsid w:val="00A417DA"/>
    <w:rsid w:val="00A421CE"/>
    <w:rsid w:val="00A424A2"/>
    <w:rsid w:val="00A42C90"/>
    <w:rsid w:val="00A4515A"/>
    <w:rsid w:val="00A5106E"/>
    <w:rsid w:val="00A52157"/>
    <w:rsid w:val="00A52CDD"/>
    <w:rsid w:val="00A540AE"/>
    <w:rsid w:val="00A54EB4"/>
    <w:rsid w:val="00A56DAA"/>
    <w:rsid w:val="00A57FEE"/>
    <w:rsid w:val="00A62F5F"/>
    <w:rsid w:val="00A64435"/>
    <w:rsid w:val="00A66BDD"/>
    <w:rsid w:val="00A7326C"/>
    <w:rsid w:val="00A7522B"/>
    <w:rsid w:val="00A81A6D"/>
    <w:rsid w:val="00A81BDD"/>
    <w:rsid w:val="00A81CF7"/>
    <w:rsid w:val="00A84030"/>
    <w:rsid w:val="00A8517A"/>
    <w:rsid w:val="00A86C52"/>
    <w:rsid w:val="00A870AB"/>
    <w:rsid w:val="00A906E4"/>
    <w:rsid w:val="00A91E68"/>
    <w:rsid w:val="00A92EEB"/>
    <w:rsid w:val="00A93814"/>
    <w:rsid w:val="00A97275"/>
    <w:rsid w:val="00AA0F27"/>
    <w:rsid w:val="00AA18FB"/>
    <w:rsid w:val="00AB6C20"/>
    <w:rsid w:val="00AC0B04"/>
    <w:rsid w:val="00AC2FAE"/>
    <w:rsid w:val="00AC48CB"/>
    <w:rsid w:val="00AC4AC4"/>
    <w:rsid w:val="00AD18EC"/>
    <w:rsid w:val="00AD4C8C"/>
    <w:rsid w:val="00AE0615"/>
    <w:rsid w:val="00AE09A7"/>
    <w:rsid w:val="00AE2F36"/>
    <w:rsid w:val="00AE524B"/>
    <w:rsid w:val="00AE6050"/>
    <w:rsid w:val="00B056AF"/>
    <w:rsid w:val="00B05F88"/>
    <w:rsid w:val="00B06D5C"/>
    <w:rsid w:val="00B10E6B"/>
    <w:rsid w:val="00B12D68"/>
    <w:rsid w:val="00B137E8"/>
    <w:rsid w:val="00B166ED"/>
    <w:rsid w:val="00B17116"/>
    <w:rsid w:val="00B17A3A"/>
    <w:rsid w:val="00B17E07"/>
    <w:rsid w:val="00B20EC0"/>
    <w:rsid w:val="00B35176"/>
    <w:rsid w:val="00B3662E"/>
    <w:rsid w:val="00B41C67"/>
    <w:rsid w:val="00B452AB"/>
    <w:rsid w:val="00B4691B"/>
    <w:rsid w:val="00B4722E"/>
    <w:rsid w:val="00B56FDD"/>
    <w:rsid w:val="00B60D29"/>
    <w:rsid w:val="00B6433C"/>
    <w:rsid w:val="00B6517D"/>
    <w:rsid w:val="00B653F7"/>
    <w:rsid w:val="00B67079"/>
    <w:rsid w:val="00B70255"/>
    <w:rsid w:val="00B77414"/>
    <w:rsid w:val="00B808A3"/>
    <w:rsid w:val="00B80F4B"/>
    <w:rsid w:val="00B8281F"/>
    <w:rsid w:val="00B87091"/>
    <w:rsid w:val="00B87580"/>
    <w:rsid w:val="00B876D1"/>
    <w:rsid w:val="00B90757"/>
    <w:rsid w:val="00B92A6D"/>
    <w:rsid w:val="00B93E6F"/>
    <w:rsid w:val="00B9547F"/>
    <w:rsid w:val="00BA07A1"/>
    <w:rsid w:val="00BA14A1"/>
    <w:rsid w:val="00BA2698"/>
    <w:rsid w:val="00BA33C8"/>
    <w:rsid w:val="00BA4009"/>
    <w:rsid w:val="00BA721F"/>
    <w:rsid w:val="00BB42FA"/>
    <w:rsid w:val="00BB49BF"/>
    <w:rsid w:val="00BB58C0"/>
    <w:rsid w:val="00BC27C4"/>
    <w:rsid w:val="00BC4561"/>
    <w:rsid w:val="00BC529D"/>
    <w:rsid w:val="00BC688B"/>
    <w:rsid w:val="00BD0305"/>
    <w:rsid w:val="00BD0642"/>
    <w:rsid w:val="00BD1DAF"/>
    <w:rsid w:val="00BD5D10"/>
    <w:rsid w:val="00BD6B7C"/>
    <w:rsid w:val="00BD7FEA"/>
    <w:rsid w:val="00BE37AF"/>
    <w:rsid w:val="00BE4462"/>
    <w:rsid w:val="00BE4AA2"/>
    <w:rsid w:val="00BE7179"/>
    <w:rsid w:val="00BE7550"/>
    <w:rsid w:val="00BF3B86"/>
    <w:rsid w:val="00BF746B"/>
    <w:rsid w:val="00C01607"/>
    <w:rsid w:val="00C02915"/>
    <w:rsid w:val="00C067F0"/>
    <w:rsid w:val="00C16D69"/>
    <w:rsid w:val="00C20285"/>
    <w:rsid w:val="00C2030B"/>
    <w:rsid w:val="00C23FA6"/>
    <w:rsid w:val="00C24B1D"/>
    <w:rsid w:val="00C26F3C"/>
    <w:rsid w:val="00C33DEB"/>
    <w:rsid w:val="00C35BCA"/>
    <w:rsid w:val="00C461E1"/>
    <w:rsid w:val="00C56935"/>
    <w:rsid w:val="00C61854"/>
    <w:rsid w:val="00C64637"/>
    <w:rsid w:val="00C662C4"/>
    <w:rsid w:val="00C678A2"/>
    <w:rsid w:val="00C715A6"/>
    <w:rsid w:val="00C71DC2"/>
    <w:rsid w:val="00C75E65"/>
    <w:rsid w:val="00C801C1"/>
    <w:rsid w:val="00C85253"/>
    <w:rsid w:val="00C86E89"/>
    <w:rsid w:val="00C91B1E"/>
    <w:rsid w:val="00C9440B"/>
    <w:rsid w:val="00C94B83"/>
    <w:rsid w:val="00C9626D"/>
    <w:rsid w:val="00CA108F"/>
    <w:rsid w:val="00CA3272"/>
    <w:rsid w:val="00CA41A3"/>
    <w:rsid w:val="00CA4AF3"/>
    <w:rsid w:val="00CA53C2"/>
    <w:rsid w:val="00CA5ED9"/>
    <w:rsid w:val="00CA7304"/>
    <w:rsid w:val="00CB077D"/>
    <w:rsid w:val="00CB2323"/>
    <w:rsid w:val="00CB3082"/>
    <w:rsid w:val="00CB4435"/>
    <w:rsid w:val="00CB4771"/>
    <w:rsid w:val="00CB7C7A"/>
    <w:rsid w:val="00CC5452"/>
    <w:rsid w:val="00CC57FF"/>
    <w:rsid w:val="00CD146B"/>
    <w:rsid w:val="00CD155D"/>
    <w:rsid w:val="00CD1D8F"/>
    <w:rsid w:val="00CD408C"/>
    <w:rsid w:val="00CD5F6F"/>
    <w:rsid w:val="00CD71BC"/>
    <w:rsid w:val="00CE05A7"/>
    <w:rsid w:val="00CE1489"/>
    <w:rsid w:val="00CE6C8D"/>
    <w:rsid w:val="00CF52BF"/>
    <w:rsid w:val="00CF5DC5"/>
    <w:rsid w:val="00CF6F50"/>
    <w:rsid w:val="00CF722E"/>
    <w:rsid w:val="00D06DE4"/>
    <w:rsid w:val="00D1142E"/>
    <w:rsid w:val="00D146B7"/>
    <w:rsid w:val="00D17B4F"/>
    <w:rsid w:val="00D17DE9"/>
    <w:rsid w:val="00D230CA"/>
    <w:rsid w:val="00D23287"/>
    <w:rsid w:val="00D24733"/>
    <w:rsid w:val="00D26873"/>
    <w:rsid w:val="00D2793F"/>
    <w:rsid w:val="00D30B13"/>
    <w:rsid w:val="00D322D3"/>
    <w:rsid w:val="00D337FE"/>
    <w:rsid w:val="00D37274"/>
    <w:rsid w:val="00D40B59"/>
    <w:rsid w:val="00D42B2E"/>
    <w:rsid w:val="00D4361B"/>
    <w:rsid w:val="00D43E98"/>
    <w:rsid w:val="00D57A37"/>
    <w:rsid w:val="00D640C5"/>
    <w:rsid w:val="00D644C9"/>
    <w:rsid w:val="00D650D2"/>
    <w:rsid w:val="00D713E9"/>
    <w:rsid w:val="00D71D93"/>
    <w:rsid w:val="00D73DA4"/>
    <w:rsid w:val="00D75FB2"/>
    <w:rsid w:val="00D76EF3"/>
    <w:rsid w:val="00D77BF5"/>
    <w:rsid w:val="00D8111F"/>
    <w:rsid w:val="00D83797"/>
    <w:rsid w:val="00D85F9B"/>
    <w:rsid w:val="00D86E38"/>
    <w:rsid w:val="00D8701D"/>
    <w:rsid w:val="00D9064A"/>
    <w:rsid w:val="00D91145"/>
    <w:rsid w:val="00D9445D"/>
    <w:rsid w:val="00D946F1"/>
    <w:rsid w:val="00DA2800"/>
    <w:rsid w:val="00DA310A"/>
    <w:rsid w:val="00DA413A"/>
    <w:rsid w:val="00DA4D56"/>
    <w:rsid w:val="00DA5FDD"/>
    <w:rsid w:val="00DB3998"/>
    <w:rsid w:val="00DB3C74"/>
    <w:rsid w:val="00DB4814"/>
    <w:rsid w:val="00DB5A01"/>
    <w:rsid w:val="00DB5C4C"/>
    <w:rsid w:val="00DB6C7B"/>
    <w:rsid w:val="00DB710C"/>
    <w:rsid w:val="00DC0D99"/>
    <w:rsid w:val="00DC48C6"/>
    <w:rsid w:val="00DC4F42"/>
    <w:rsid w:val="00DC58A0"/>
    <w:rsid w:val="00DC5C98"/>
    <w:rsid w:val="00DC6BDB"/>
    <w:rsid w:val="00DC718D"/>
    <w:rsid w:val="00DD1F3E"/>
    <w:rsid w:val="00DD4F70"/>
    <w:rsid w:val="00DE5C6C"/>
    <w:rsid w:val="00DE6AF4"/>
    <w:rsid w:val="00DF1B5A"/>
    <w:rsid w:val="00DF2704"/>
    <w:rsid w:val="00DF330D"/>
    <w:rsid w:val="00DF680B"/>
    <w:rsid w:val="00DF69CE"/>
    <w:rsid w:val="00E007F7"/>
    <w:rsid w:val="00E03078"/>
    <w:rsid w:val="00E118BD"/>
    <w:rsid w:val="00E203F2"/>
    <w:rsid w:val="00E2142A"/>
    <w:rsid w:val="00E21C6A"/>
    <w:rsid w:val="00E21D2E"/>
    <w:rsid w:val="00E258A5"/>
    <w:rsid w:val="00E269DD"/>
    <w:rsid w:val="00E34315"/>
    <w:rsid w:val="00E35199"/>
    <w:rsid w:val="00E403D9"/>
    <w:rsid w:val="00E43BAD"/>
    <w:rsid w:val="00E44355"/>
    <w:rsid w:val="00E4484B"/>
    <w:rsid w:val="00E51F8F"/>
    <w:rsid w:val="00E526A4"/>
    <w:rsid w:val="00E534A8"/>
    <w:rsid w:val="00E55BCC"/>
    <w:rsid w:val="00E56404"/>
    <w:rsid w:val="00E57482"/>
    <w:rsid w:val="00E615D1"/>
    <w:rsid w:val="00E6258C"/>
    <w:rsid w:val="00E63EB7"/>
    <w:rsid w:val="00E646F1"/>
    <w:rsid w:val="00E653DA"/>
    <w:rsid w:val="00E677D6"/>
    <w:rsid w:val="00E67E5C"/>
    <w:rsid w:val="00E67EA8"/>
    <w:rsid w:val="00E74F96"/>
    <w:rsid w:val="00E7593E"/>
    <w:rsid w:val="00E75F78"/>
    <w:rsid w:val="00E812F2"/>
    <w:rsid w:val="00E825C4"/>
    <w:rsid w:val="00E82A66"/>
    <w:rsid w:val="00E94D58"/>
    <w:rsid w:val="00E9650C"/>
    <w:rsid w:val="00EA2534"/>
    <w:rsid w:val="00EA3A72"/>
    <w:rsid w:val="00EA511C"/>
    <w:rsid w:val="00EA7570"/>
    <w:rsid w:val="00EB1351"/>
    <w:rsid w:val="00EB2188"/>
    <w:rsid w:val="00EB262D"/>
    <w:rsid w:val="00EB2E23"/>
    <w:rsid w:val="00EB49E7"/>
    <w:rsid w:val="00EB592F"/>
    <w:rsid w:val="00EB5BD5"/>
    <w:rsid w:val="00EB6D2B"/>
    <w:rsid w:val="00EB730F"/>
    <w:rsid w:val="00EC0ABF"/>
    <w:rsid w:val="00EC1062"/>
    <w:rsid w:val="00EC141D"/>
    <w:rsid w:val="00ED0C0A"/>
    <w:rsid w:val="00ED1402"/>
    <w:rsid w:val="00ED4A14"/>
    <w:rsid w:val="00ED7F32"/>
    <w:rsid w:val="00EE1E77"/>
    <w:rsid w:val="00EE3D23"/>
    <w:rsid w:val="00EE6336"/>
    <w:rsid w:val="00EE7D38"/>
    <w:rsid w:val="00EF4112"/>
    <w:rsid w:val="00EF43FA"/>
    <w:rsid w:val="00EF4669"/>
    <w:rsid w:val="00EF77D5"/>
    <w:rsid w:val="00F03F13"/>
    <w:rsid w:val="00F069BC"/>
    <w:rsid w:val="00F15521"/>
    <w:rsid w:val="00F15E40"/>
    <w:rsid w:val="00F16952"/>
    <w:rsid w:val="00F22FF3"/>
    <w:rsid w:val="00F245B1"/>
    <w:rsid w:val="00F256F3"/>
    <w:rsid w:val="00F26DFB"/>
    <w:rsid w:val="00F3186B"/>
    <w:rsid w:val="00F331EB"/>
    <w:rsid w:val="00F343F1"/>
    <w:rsid w:val="00F3515A"/>
    <w:rsid w:val="00F369BF"/>
    <w:rsid w:val="00F40692"/>
    <w:rsid w:val="00F40D8A"/>
    <w:rsid w:val="00F46376"/>
    <w:rsid w:val="00F4732E"/>
    <w:rsid w:val="00F51111"/>
    <w:rsid w:val="00F52BFB"/>
    <w:rsid w:val="00F53982"/>
    <w:rsid w:val="00F55394"/>
    <w:rsid w:val="00F60BF2"/>
    <w:rsid w:val="00F63313"/>
    <w:rsid w:val="00F636DC"/>
    <w:rsid w:val="00F64A6D"/>
    <w:rsid w:val="00F64F87"/>
    <w:rsid w:val="00F65C20"/>
    <w:rsid w:val="00F67F11"/>
    <w:rsid w:val="00F7226E"/>
    <w:rsid w:val="00F74F8A"/>
    <w:rsid w:val="00F75A3E"/>
    <w:rsid w:val="00F75CF3"/>
    <w:rsid w:val="00F770F4"/>
    <w:rsid w:val="00F77BE1"/>
    <w:rsid w:val="00F80DC2"/>
    <w:rsid w:val="00F811A5"/>
    <w:rsid w:val="00F81A6D"/>
    <w:rsid w:val="00F82936"/>
    <w:rsid w:val="00F9203E"/>
    <w:rsid w:val="00F92EAB"/>
    <w:rsid w:val="00F96476"/>
    <w:rsid w:val="00F9744E"/>
    <w:rsid w:val="00F976F6"/>
    <w:rsid w:val="00FA0B97"/>
    <w:rsid w:val="00FA379C"/>
    <w:rsid w:val="00FA4B46"/>
    <w:rsid w:val="00FA6239"/>
    <w:rsid w:val="00FB16F1"/>
    <w:rsid w:val="00FB1D7C"/>
    <w:rsid w:val="00FB35B9"/>
    <w:rsid w:val="00FC0F5A"/>
    <w:rsid w:val="00FC1168"/>
    <w:rsid w:val="00FC20D2"/>
    <w:rsid w:val="00FC4822"/>
    <w:rsid w:val="00FC730D"/>
    <w:rsid w:val="00FC76EB"/>
    <w:rsid w:val="00FD275D"/>
    <w:rsid w:val="00FD7163"/>
    <w:rsid w:val="00FD74B3"/>
    <w:rsid w:val="00FD7B17"/>
    <w:rsid w:val="00FE20C8"/>
    <w:rsid w:val="00FE2A41"/>
    <w:rsid w:val="00FE6E37"/>
    <w:rsid w:val="00FF255D"/>
    <w:rsid w:val="00FF32C9"/>
    <w:rsid w:val="00FF4DDA"/>
    <w:rsid w:val="00FF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89A06"/>
  <w15:docId w15:val="{9C55A182-84CD-4FEC-9C9B-DDB4813A5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hr-H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26C"/>
  </w:style>
  <w:style w:type="paragraph" w:styleId="Naslov1">
    <w:name w:val="heading 1"/>
    <w:basedOn w:val="Normal"/>
    <w:next w:val="Normal"/>
    <w:link w:val="Naslov1Char"/>
    <w:uiPriority w:val="9"/>
    <w:qFormat/>
    <w:rsid w:val="00A7326C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7326C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7326C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7326C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7326C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7326C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7326C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7326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7326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24277"/>
    <w:pPr>
      <w:ind w:left="720"/>
      <w:contextualSpacing/>
    </w:pPr>
  </w:style>
  <w:style w:type="table" w:styleId="Reetkatablice">
    <w:name w:val="Table Grid"/>
    <w:basedOn w:val="Obinatablica"/>
    <w:uiPriority w:val="39"/>
    <w:rsid w:val="001E3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1834E8"/>
    <w:rPr>
      <w:color w:val="0563C1" w:themeColor="hyperlink"/>
      <w:u w:val="single"/>
    </w:rPr>
  </w:style>
  <w:style w:type="paragraph" w:customStyle="1" w:styleId="Bezproreda1">
    <w:name w:val="Bez proreda1"/>
    <w:link w:val="BezproredaChar"/>
    <w:uiPriority w:val="1"/>
    <w:rsid w:val="004B30EA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BezproredaChar">
    <w:name w:val="Bez proreda Char"/>
    <w:link w:val="Bezproreda1"/>
    <w:uiPriority w:val="1"/>
    <w:rsid w:val="004B30EA"/>
    <w:rPr>
      <w:rFonts w:ascii="Calibri" w:eastAsia="Times New Roman" w:hAnsi="Calibri" w:cs="Times New Roman"/>
      <w:lang w:val="en-US"/>
    </w:rPr>
  </w:style>
  <w:style w:type="character" w:customStyle="1" w:styleId="Naslov1Char">
    <w:name w:val="Naslov 1 Char"/>
    <w:basedOn w:val="Zadanifontodlomka"/>
    <w:link w:val="Naslov1"/>
    <w:uiPriority w:val="9"/>
    <w:rsid w:val="00A7326C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7326C"/>
    <w:rPr>
      <w:caps/>
      <w:spacing w:val="15"/>
      <w:shd w:val="clear" w:color="auto" w:fill="DEEAF6" w:themeFill="accent1" w:themeFillTint="33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7326C"/>
    <w:rPr>
      <w:caps/>
      <w:color w:val="1F4D78" w:themeColor="accent1" w:themeShade="7F"/>
      <w:spacing w:val="15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7326C"/>
    <w:rPr>
      <w:caps/>
      <w:color w:val="2E74B5" w:themeColor="accent1" w:themeShade="BF"/>
      <w:spacing w:val="1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7326C"/>
    <w:rPr>
      <w:caps/>
      <w:color w:val="2E74B5" w:themeColor="accent1" w:themeShade="BF"/>
      <w:spacing w:val="1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7326C"/>
    <w:rPr>
      <w:caps/>
      <w:color w:val="2E74B5" w:themeColor="accent1" w:themeShade="BF"/>
      <w:spacing w:val="1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7326C"/>
    <w:rPr>
      <w:caps/>
      <w:color w:val="2E74B5" w:themeColor="accent1" w:themeShade="BF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7326C"/>
    <w:rPr>
      <w:caps/>
      <w:spacing w:val="10"/>
      <w:sz w:val="18"/>
      <w:szCs w:val="1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7326C"/>
    <w:rPr>
      <w:i/>
      <w:iCs/>
      <w:caps/>
      <w:spacing w:val="10"/>
      <w:sz w:val="18"/>
      <w:szCs w:val="18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A7326C"/>
    <w:rPr>
      <w:b/>
      <w:bCs/>
      <w:color w:val="2E74B5" w:themeColor="accent1" w:themeShade="BF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A7326C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A7326C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7326C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slovChar">
    <w:name w:val="Podnaslov Char"/>
    <w:basedOn w:val="Zadanifontodlomka"/>
    <w:link w:val="Podnaslov"/>
    <w:uiPriority w:val="11"/>
    <w:rsid w:val="00A7326C"/>
    <w:rPr>
      <w:caps/>
      <w:color w:val="595959" w:themeColor="text1" w:themeTint="A6"/>
      <w:spacing w:val="10"/>
      <w:sz w:val="21"/>
      <w:szCs w:val="21"/>
    </w:rPr>
  </w:style>
  <w:style w:type="character" w:styleId="Naglaeno">
    <w:name w:val="Strong"/>
    <w:uiPriority w:val="22"/>
    <w:qFormat/>
    <w:rsid w:val="00A7326C"/>
    <w:rPr>
      <w:b/>
      <w:bCs/>
    </w:rPr>
  </w:style>
  <w:style w:type="character" w:styleId="Istaknuto">
    <w:name w:val="Emphasis"/>
    <w:uiPriority w:val="20"/>
    <w:qFormat/>
    <w:rsid w:val="00A7326C"/>
    <w:rPr>
      <w:caps/>
      <w:color w:val="1F4D78" w:themeColor="accent1" w:themeShade="7F"/>
      <w:spacing w:val="5"/>
    </w:rPr>
  </w:style>
  <w:style w:type="paragraph" w:styleId="Bezproreda">
    <w:name w:val="No Spacing"/>
    <w:uiPriority w:val="1"/>
    <w:qFormat/>
    <w:rsid w:val="00A7326C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A7326C"/>
    <w:rPr>
      <w:i/>
      <w:iCs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A7326C"/>
    <w:rPr>
      <w:i/>
      <w:iCs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7326C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7326C"/>
    <w:rPr>
      <w:color w:val="5B9BD5" w:themeColor="accent1"/>
      <w:sz w:val="24"/>
      <w:szCs w:val="24"/>
    </w:rPr>
  </w:style>
  <w:style w:type="character" w:styleId="Neupadljivoisticanje">
    <w:name w:val="Subtle Emphasis"/>
    <w:uiPriority w:val="19"/>
    <w:qFormat/>
    <w:rsid w:val="00A7326C"/>
    <w:rPr>
      <w:i/>
      <w:iCs/>
      <w:color w:val="1F4D78" w:themeColor="accent1" w:themeShade="7F"/>
    </w:rPr>
  </w:style>
  <w:style w:type="character" w:styleId="Jakoisticanje">
    <w:name w:val="Intense Emphasis"/>
    <w:uiPriority w:val="21"/>
    <w:qFormat/>
    <w:rsid w:val="00A7326C"/>
    <w:rPr>
      <w:b/>
      <w:bCs/>
      <w:caps/>
      <w:color w:val="1F4D78" w:themeColor="accent1" w:themeShade="7F"/>
      <w:spacing w:val="10"/>
    </w:rPr>
  </w:style>
  <w:style w:type="character" w:styleId="Neupadljivareferenca">
    <w:name w:val="Subtle Reference"/>
    <w:uiPriority w:val="31"/>
    <w:qFormat/>
    <w:rsid w:val="00A7326C"/>
    <w:rPr>
      <w:b/>
      <w:bCs/>
      <w:color w:val="5B9BD5" w:themeColor="accent1"/>
    </w:rPr>
  </w:style>
  <w:style w:type="character" w:styleId="Istaknutareferenca">
    <w:name w:val="Intense Reference"/>
    <w:uiPriority w:val="32"/>
    <w:qFormat/>
    <w:rsid w:val="00A7326C"/>
    <w:rPr>
      <w:b/>
      <w:bCs/>
      <w:i/>
      <w:iCs/>
      <w:caps/>
      <w:color w:val="5B9BD5" w:themeColor="accent1"/>
    </w:rPr>
  </w:style>
  <w:style w:type="character" w:styleId="Naslovknjige">
    <w:name w:val="Book Title"/>
    <w:uiPriority w:val="33"/>
    <w:qFormat/>
    <w:rsid w:val="00A7326C"/>
    <w:rPr>
      <w:b/>
      <w:bCs/>
      <w:i/>
      <w:iCs/>
      <w:spacing w:val="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A7326C"/>
    <w:pPr>
      <w:outlineLvl w:val="9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7326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7326C"/>
    <w:rPr>
      <w:rFonts w:ascii="Segoe UI" w:hAnsi="Segoe UI" w:cs="Segoe UI"/>
      <w:sz w:val="18"/>
      <w:szCs w:val="18"/>
    </w:rPr>
  </w:style>
  <w:style w:type="paragraph" w:styleId="Tekstfusnote">
    <w:name w:val="footnote text"/>
    <w:aliases w:val="Tekst fusnote Char1 Char,Tekst fusnote Char Char Char,Tekst fusnote Char1 Char Char,Tekst fusnote Char Char Char Char,Footnote,Footnote text,fn,Footnote Text Char Char"/>
    <w:basedOn w:val="Normal"/>
    <w:link w:val="TekstfusnoteChar"/>
    <w:uiPriority w:val="99"/>
    <w:unhideWhenUsed/>
    <w:rsid w:val="006840F0"/>
    <w:pPr>
      <w:spacing w:before="0" w:after="0" w:line="240" w:lineRule="auto"/>
    </w:pPr>
    <w:rPr>
      <w:rFonts w:ascii="Calibri" w:eastAsia="Calibri" w:hAnsi="Calibri" w:cs="Times New Roman"/>
      <w:lang w:val="x-none" w:eastAsia="x-none"/>
    </w:rPr>
  </w:style>
  <w:style w:type="character" w:customStyle="1" w:styleId="TekstfusnoteChar">
    <w:name w:val="Tekst fusnote Char"/>
    <w:aliases w:val="Tekst fusnote Char1 Char Char1,Tekst fusnote Char Char Char Char1,Tekst fusnote Char1 Char Char Char,Tekst fusnote Char Char Char Char Char,Footnote Char,Footnote text Char,fn Char,Footnote Text Char Char Char"/>
    <w:basedOn w:val="Zadanifontodlomka"/>
    <w:link w:val="Tekstfusnote"/>
    <w:uiPriority w:val="99"/>
    <w:rsid w:val="006840F0"/>
    <w:rPr>
      <w:rFonts w:ascii="Calibri" w:eastAsia="Calibri" w:hAnsi="Calibri" w:cs="Times New Roman"/>
      <w:lang w:val="x-none" w:eastAsia="x-none"/>
    </w:rPr>
  </w:style>
  <w:style w:type="character" w:styleId="Referencafusnote">
    <w:name w:val="footnote reference"/>
    <w:uiPriority w:val="99"/>
    <w:unhideWhenUsed/>
    <w:rsid w:val="006840F0"/>
    <w:rPr>
      <w:vertAlign w:val="superscript"/>
    </w:rPr>
  </w:style>
  <w:style w:type="paragraph" w:customStyle="1" w:styleId="Odlomakpopisa1">
    <w:name w:val="Odlomak popisa1"/>
    <w:basedOn w:val="Normal"/>
    <w:uiPriority w:val="34"/>
    <w:qFormat/>
    <w:rsid w:val="009045E6"/>
    <w:pPr>
      <w:spacing w:before="0" w:after="0" w:line="240" w:lineRule="auto"/>
      <w:ind w:left="708"/>
    </w:pPr>
    <w:rPr>
      <w:rFonts w:ascii="Times New Roman" w:eastAsia="Times New Roman" w:hAnsi="Times New Roman" w:cs="Times New Roman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080D7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80D7D"/>
  </w:style>
  <w:style w:type="paragraph" w:styleId="Podnoje">
    <w:name w:val="footer"/>
    <w:basedOn w:val="Normal"/>
    <w:link w:val="PodnojeChar"/>
    <w:uiPriority w:val="99"/>
    <w:unhideWhenUsed/>
    <w:rsid w:val="00080D7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80D7D"/>
  </w:style>
  <w:style w:type="character" w:styleId="SlijeenaHiperveza">
    <w:name w:val="FollowedHyperlink"/>
    <w:basedOn w:val="Zadanifontodlomka"/>
    <w:uiPriority w:val="99"/>
    <w:semiHidden/>
    <w:unhideWhenUsed/>
    <w:rsid w:val="00DF2704"/>
    <w:rPr>
      <w:color w:val="954F72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148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karolina.simicic@novska.hr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ovska.hr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novska.h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ovska.h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arolina.simicic@novska.hr" TargetMode="External"/><Relationship Id="rId10" Type="http://schemas.openxmlformats.org/officeDocument/2006/relationships/hyperlink" Target="https://banovac.mfin.hr/rnoprt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egistri-npo-mpu.gov.hr/" TargetMode="External"/><Relationship Id="rId14" Type="http://schemas.openxmlformats.org/officeDocument/2006/relationships/hyperlink" Target="mailto:sonja.marohnichorvat@novsk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3F42D-353E-449C-840F-0A0CEFBE9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6189</Words>
  <Characters>35281</Characters>
  <Application>Microsoft Office Word</Application>
  <DocSecurity>0</DocSecurity>
  <Lines>294</Lines>
  <Paragraphs>82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Novska</Company>
  <LinksUpToDate>false</LinksUpToDate>
  <CharactersWithSpaces>41388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</dc:creator>
  <cp:lastModifiedBy>Karolina Šimičić Crnojević</cp:lastModifiedBy>
  <cp:revision>76</cp:revision>
  <cp:lastPrinted>2026-01-29T07:28:00Z</cp:lastPrinted>
  <dcterms:created xsi:type="dcterms:W3CDTF">2026-01-27T08:53:00Z</dcterms:created>
  <dcterms:modified xsi:type="dcterms:W3CDTF">2026-01-29T10:37:00Z</dcterms:modified>
</cp:coreProperties>
</file>